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FA8B3" w14:textId="77777777" w:rsidR="00F0171B" w:rsidRDefault="0011178D">
      <w:r>
        <w:rPr>
          <w:rFonts w:ascii="Arial" w:hAnsi="Arial" w:cs="Arial"/>
          <w:color w:val="444444"/>
          <w:sz w:val="20"/>
          <w:szCs w:val="20"/>
          <w:shd w:val="clear" w:color="auto" w:fill="FFFFFF"/>
        </w:rPr>
        <w:t xml:space="preserve">1. Assist Qld infrastructure by funding: A). M1 major upgrade between Brisbane and Tweed Heads B). Extend train line from Varsity Lakes to Coolangatta Airport. Many tourists arrive and need to commute to Broadbeach and Surfers paradise area. Local residents on southern Gold Coast travel to Brisbane but have to drive to Varsity lakes to catch train thus causing road congestion. Very limited parking at Varsity Lakes which is all gone by 8:15am. 2). Cut social </w:t>
      </w:r>
      <w:proofErr w:type="gramStart"/>
      <w:r>
        <w:rPr>
          <w:rFonts w:ascii="Arial" w:hAnsi="Arial" w:cs="Arial"/>
          <w:color w:val="444444"/>
          <w:sz w:val="20"/>
          <w:szCs w:val="20"/>
          <w:shd w:val="clear" w:color="auto" w:fill="FFFFFF"/>
        </w:rPr>
        <w:t>security .</w:t>
      </w:r>
      <w:proofErr w:type="gramEnd"/>
      <w:r>
        <w:rPr>
          <w:rFonts w:ascii="Arial" w:hAnsi="Arial" w:cs="Arial"/>
          <w:color w:val="444444"/>
          <w:sz w:val="20"/>
          <w:szCs w:val="20"/>
          <w:shd w:val="clear" w:color="auto" w:fill="FFFFFF"/>
        </w:rPr>
        <w:t xml:space="preserve"> It is too generous and so no incentive to seek any paid employment. To survive people need to work for a living ... not look for handouts. 3). Encourage saving for retirement by: * Raising concessional contribution to $50,000 * for incomes less than $78,000 </w:t>
      </w:r>
      <w:proofErr w:type="gramStart"/>
      <w:r>
        <w:rPr>
          <w:rFonts w:ascii="Arial" w:hAnsi="Arial" w:cs="Arial"/>
          <w:color w:val="444444"/>
          <w:sz w:val="20"/>
          <w:szCs w:val="20"/>
          <w:shd w:val="clear" w:color="auto" w:fill="FFFFFF"/>
        </w:rPr>
        <w:t>exempt</w:t>
      </w:r>
      <w:proofErr w:type="gramEnd"/>
      <w:r>
        <w:rPr>
          <w:rFonts w:ascii="Arial" w:hAnsi="Arial" w:cs="Arial"/>
          <w:color w:val="444444"/>
          <w:sz w:val="20"/>
          <w:szCs w:val="20"/>
          <w:shd w:val="clear" w:color="auto" w:fill="FFFFFF"/>
        </w:rPr>
        <w:t xml:space="preserve"> interest and dividends from taxation * raise excess contribution tax assessment level to incomes above $300,000. </w:t>
      </w:r>
      <w:proofErr w:type="gramStart"/>
      <w:r>
        <w:rPr>
          <w:rFonts w:ascii="Arial" w:hAnsi="Arial" w:cs="Arial"/>
          <w:color w:val="444444"/>
          <w:sz w:val="20"/>
          <w:szCs w:val="20"/>
          <w:shd w:val="clear" w:color="auto" w:fill="FFFFFF"/>
        </w:rPr>
        <w:t>(Currently $250,000).</w:t>
      </w:r>
      <w:proofErr w:type="gramEnd"/>
      <w:r>
        <w:rPr>
          <w:rFonts w:ascii="Arial" w:hAnsi="Arial" w:cs="Arial"/>
          <w:color w:val="444444"/>
          <w:sz w:val="20"/>
          <w:szCs w:val="20"/>
          <w:shd w:val="clear" w:color="auto" w:fill="FFFFFF"/>
        </w:rPr>
        <w:t xml:space="preserve"> 4. Tax incomes from salaries above $1 million at 55% on the amount over $1m. 5. Give Fair Work Ombudsman power to take action against employers that don’t pay </w:t>
      </w:r>
      <w:proofErr w:type="gramStart"/>
      <w:r>
        <w:rPr>
          <w:rFonts w:ascii="Arial" w:hAnsi="Arial" w:cs="Arial"/>
          <w:color w:val="444444"/>
          <w:sz w:val="20"/>
          <w:szCs w:val="20"/>
          <w:shd w:val="clear" w:color="auto" w:fill="FFFFFF"/>
        </w:rPr>
        <w:t>correctly .</w:t>
      </w:r>
      <w:proofErr w:type="gramEnd"/>
      <w:r>
        <w:rPr>
          <w:rFonts w:ascii="Arial" w:hAnsi="Arial" w:cs="Arial"/>
          <w:color w:val="444444"/>
          <w:sz w:val="20"/>
          <w:szCs w:val="20"/>
          <w:shd w:val="clear" w:color="auto" w:fill="FFFFFF"/>
        </w:rPr>
        <w:t xml:space="preserve"> </w:t>
      </w:r>
      <w:proofErr w:type="spellStart"/>
      <w:r>
        <w:rPr>
          <w:rFonts w:ascii="Arial" w:hAnsi="Arial" w:cs="Arial"/>
          <w:color w:val="444444"/>
          <w:sz w:val="20"/>
          <w:szCs w:val="20"/>
          <w:shd w:val="clear" w:color="auto" w:fill="FFFFFF"/>
        </w:rPr>
        <w:t>Eg</w:t>
      </w:r>
      <w:proofErr w:type="spellEnd"/>
      <w:r>
        <w:rPr>
          <w:rFonts w:ascii="Arial" w:hAnsi="Arial" w:cs="Arial"/>
          <w:color w:val="444444"/>
          <w:sz w:val="20"/>
          <w:szCs w:val="20"/>
          <w:shd w:val="clear" w:color="auto" w:fill="FFFFFF"/>
        </w:rPr>
        <w:t xml:space="preserve"> prosecute employers that terminate employees and don’t pay termination pay. Currently if an employer doesn’t want to cooperate when a complaint is referred by FWO, FWO does nothing and an individual has to appoint a lawyer. 6. Increase penalties on employers who don’t pay compulsory Super or force individuals to be </w:t>
      </w:r>
      <w:proofErr w:type="spellStart"/>
      <w:r>
        <w:rPr>
          <w:rFonts w:ascii="Arial" w:hAnsi="Arial" w:cs="Arial"/>
          <w:color w:val="444444"/>
          <w:sz w:val="20"/>
          <w:szCs w:val="20"/>
          <w:shd w:val="clear" w:color="auto" w:fill="FFFFFF"/>
        </w:rPr>
        <w:t>sub contractors</w:t>
      </w:r>
      <w:proofErr w:type="spellEnd"/>
      <w:r>
        <w:rPr>
          <w:rFonts w:ascii="Arial" w:hAnsi="Arial" w:cs="Arial"/>
          <w:color w:val="444444"/>
          <w:sz w:val="20"/>
          <w:szCs w:val="20"/>
          <w:shd w:val="clear" w:color="auto" w:fill="FFFFFF"/>
        </w:rPr>
        <w:t xml:space="preserve"> when they are not. Consistent with $1.6m limit in super, anyone with rental property valued at more than $</w:t>
      </w:r>
      <w:proofErr w:type="gramStart"/>
      <w:r>
        <w:rPr>
          <w:rFonts w:ascii="Arial" w:hAnsi="Arial" w:cs="Arial"/>
          <w:color w:val="444444"/>
          <w:sz w:val="20"/>
          <w:szCs w:val="20"/>
          <w:shd w:val="clear" w:color="auto" w:fill="FFFFFF"/>
        </w:rPr>
        <w:t>1.6m ,</w:t>
      </w:r>
      <w:proofErr w:type="gramEnd"/>
      <w:r>
        <w:rPr>
          <w:rFonts w:ascii="Arial" w:hAnsi="Arial" w:cs="Arial"/>
          <w:color w:val="444444"/>
          <w:sz w:val="20"/>
          <w:szCs w:val="20"/>
          <w:shd w:val="clear" w:color="auto" w:fill="FFFFFF"/>
        </w:rPr>
        <w:t xml:space="preserve"> deny interest deductions . That would be equality on asset types invested.</w:t>
      </w:r>
      <w:bookmarkStart w:id="0" w:name="_GoBack"/>
      <w:bookmarkEnd w:id="0"/>
    </w:p>
    <w:sectPr w:rsidR="00F01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8D"/>
    <w:rsid w:val="000E75B8"/>
    <w:rsid w:val="0011178D"/>
    <w:rsid w:val="008C6C1F"/>
    <w:rsid w:val="00A55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2019MINS-957875958-504</_dlc_DocId>
    <_dlc_DocIdUrl xmlns="0f563589-9cf9-4143-b1eb-fb0534803d38">
      <Url>http://tweb/sites/mins/activity/prebudget/_layouts/15/DocIdRedir.aspx?ID=2019MINS-957875958-504</Url>
      <Description>2019MINS-957875958-504</Description>
    </_dlc_DocIdUrl>
  </documentManagement>
</p:properties>
</file>

<file path=customXml/itemProps1.xml><?xml version="1.0" encoding="utf-8"?>
<ds:datastoreItem xmlns:ds="http://schemas.openxmlformats.org/officeDocument/2006/customXml" ds:itemID="{8503A748-596B-4265-9F80-717EBB1FAFA6}"/>
</file>

<file path=customXml/itemProps2.xml><?xml version="1.0" encoding="utf-8"?>
<ds:datastoreItem xmlns:ds="http://schemas.openxmlformats.org/officeDocument/2006/customXml" ds:itemID="{4112A927-95B2-4D36-BE60-668B77D3BB36}">
  <ds:schemaRefs>
    <ds:schemaRef ds:uri="http://schemas.microsoft.com/sharepoint/events"/>
  </ds:schemaRefs>
</ds:datastoreItem>
</file>

<file path=customXml/itemProps3.xml><?xml version="1.0" encoding="utf-8"?>
<ds:datastoreItem xmlns:ds="http://schemas.openxmlformats.org/officeDocument/2006/customXml" ds:itemID="{026825B9-473C-43C3-902B-203D117F2C32}">
  <ds:schemaRefs>
    <ds:schemaRef ds:uri="office.server.policy"/>
  </ds:schemaRefs>
</ds:datastoreItem>
</file>

<file path=customXml/itemProps4.xml><?xml version="1.0" encoding="utf-8"?>
<ds:datastoreItem xmlns:ds="http://schemas.openxmlformats.org/officeDocument/2006/customXml" ds:itemID="{4621E34F-0BD6-42C4-AB19-E1458B3EE1B2}">
  <ds:schemaRefs>
    <ds:schemaRef ds:uri="http://schemas.microsoft.com/sharepoint/v3/contenttype/forms"/>
  </ds:schemaRefs>
</ds:datastoreItem>
</file>

<file path=customXml/itemProps5.xml><?xml version="1.0" encoding="utf-8"?>
<ds:datastoreItem xmlns:ds="http://schemas.openxmlformats.org/officeDocument/2006/customXml" ds:itemID="{860EE251-6648-4F14-8045-F833A48365C0}">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768d4202-dccb-4ec8-a008-7abfadedbb89"/>
    <ds:schemaRef ds:uri="0f563589-9cf9-4143-b1eb-fb0534803d38"/>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Whittaker, Jillian</dc:creator>
  <cp:lastModifiedBy>Whittaker, Jillian</cp:lastModifiedBy>
  <cp:revision>1</cp:revision>
  <dcterms:created xsi:type="dcterms:W3CDTF">2019-02-18T07:02:00Z</dcterms:created>
  <dcterms:modified xsi:type="dcterms:W3CDTF">2019-02-18T07:03:00Z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61d30402-c1e9-49c6-bec7-de6eac17fffa</vt:lpwstr>
  </property>
</Properties>
</file>