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3C8" w:rsidRDefault="004953C8" w:rsidP="004953C8">
      <w:pPr>
        <w:pStyle w:val="PlainText"/>
      </w:pPr>
      <w:r>
        <w:rPr>
          <w:lang w:val="en-US" w:eastAsia="en-AU"/>
        </w:rPr>
        <w:t xml:space="preserve">From: Judith Davis &lt;judith.davis@westnet.com.au&gt; </w:t>
      </w:r>
      <w:r>
        <w:rPr>
          <w:lang w:val="en-US" w:eastAsia="en-AU"/>
        </w:rPr>
        <w:br/>
        <w:t>Sent: Sunday, 11 August 2019 9:11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(restrictions on the use of cash) Bill 2019</w:t>
      </w:r>
    </w:p>
    <w:p w:rsidR="004953C8" w:rsidRDefault="004953C8" w:rsidP="004953C8">
      <w:pPr>
        <w:pStyle w:val="PlainText"/>
      </w:pPr>
    </w:p>
    <w:p w:rsidR="004953C8" w:rsidRDefault="004953C8" w:rsidP="004953C8">
      <w:pPr>
        <w:pStyle w:val="PlainText"/>
      </w:pPr>
      <w:r>
        <w:t>I am immensely against the cash restriction bill being proposed for Australia.  Please note my disagreement. Judith Davis</w:t>
      </w:r>
    </w:p>
    <w:p w:rsidR="007F2EE9" w:rsidRDefault="007F2EE9" w:rsidP="007F2EE9">
      <w:pPr>
        <w:rPr>
          <w:rFonts w:ascii="Calibri" w:eastAsia="Times New Roman" w:hAnsi="Calibri"/>
          <w:color w:val="000000"/>
        </w:rPr>
      </w:pPr>
      <w:bookmarkStart w:id="0" w:name="_GoBack"/>
      <w:bookmarkEnd w:id="0"/>
    </w:p>
    <w:p w:rsidR="00CE7DED" w:rsidRPr="00CD07B0" w:rsidRDefault="004953C8" w:rsidP="00CD07B0"/>
    <w:sectPr w:rsidR="00CE7DED" w:rsidRPr="00CD0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1A3646"/>
    <w:rsid w:val="0029358B"/>
    <w:rsid w:val="002C34DB"/>
    <w:rsid w:val="00321144"/>
    <w:rsid w:val="004953C8"/>
    <w:rsid w:val="004A5F91"/>
    <w:rsid w:val="00561516"/>
    <w:rsid w:val="00603EDF"/>
    <w:rsid w:val="00644B99"/>
    <w:rsid w:val="006B2361"/>
    <w:rsid w:val="00707EDA"/>
    <w:rsid w:val="0073297D"/>
    <w:rsid w:val="0075450F"/>
    <w:rsid w:val="00764158"/>
    <w:rsid w:val="007F2EE9"/>
    <w:rsid w:val="00814EBE"/>
    <w:rsid w:val="00830EA0"/>
    <w:rsid w:val="0090242C"/>
    <w:rsid w:val="00944180"/>
    <w:rsid w:val="009719FD"/>
    <w:rsid w:val="009E4663"/>
    <w:rsid w:val="009F037B"/>
    <w:rsid w:val="00A537F1"/>
    <w:rsid w:val="00A946F2"/>
    <w:rsid w:val="00AA5157"/>
    <w:rsid w:val="00B15FE3"/>
    <w:rsid w:val="00B64147"/>
    <w:rsid w:val="00B97FE1"/>
    <w:rsid w:val="00BB1E52"/>
    <w:rsid w:val="00C1681B"/>
    <w:rsid w:val="00C32188"/>
    <w:rsid w:val="00CD07B0"/>
    <w:rsid w:val="00D84449"/>
    <w:rsid w:val="00DB3087"/>
    <w:rsid w:val="00E72BA1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2019-09-27T05:32:00Z</dcterms:created>
  <dcterms:modified xsi:type="dcterms:W3CDTF">2019-09-27T05:32:00Z</dcterms:modified>
</cp:coreProperties>
</file>