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4F3E" w:rsidRDefault="00374F3E" w:rsidP="00374F3E">
      <w:pPr>
        <w:rPr>
          <w:rFonts w:ascii="Calibri" w:eastAsia="Times New Roman" w:hAnsi="Calibri"/>
          <w:sz w:val="22"/>
          <w:szCs w:val="22"/>
          <w:lang w:val="en-US"/>
        </w:rPr>
      </w:pPr>
      <w:bookmarkStart w:id="0" w:name="_jsOm_71675E6DC0984C7491843D47E3005C70"/>
      <w:bookmarkStart w:id="1" w:name="_MailOriginal"/>
      <w:bookmarkStart w:id="2" w:name="_GoBack"/>
      <w:bookmarkEnd w:id="0"/>
      <w:bookmarkEnd w:id="2"/>
      <w:r>
        <w:rPr>
          <w:rFonts w:ascii="Calibri" w:eastAsia="Times New Roman" w:hAnsi="Calibri"/>
          <w:b/>
          <w:bCs/>
          <w:sz w:val="22"/>
          <w:szCs w:val="22"/>
          <w:lang w:val="en-US"/>
        </w:rPr>
        <w:t>From:</w:t>
      </w:r>
      <w:r>
        <w:rPr>
          <w:rFonts w:ascii="Calibri" w:eastAsia="Times New Roman" w:hAnsi="Calibri"/>
          <w:sz w:val="22"/>
          <w:szCs w:val="22"/>
          <w:lang w:val="en-US"/>
        </w:rPr>
        <w:t xml:space="preserve"> Roger Ferguson &lt;rgferg65@gmail.com&gt;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8:06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Banning Cash Transactions</w:t>
      </w:r>
    </w:p>
    <w:p w:rsidR="00374F3E" w:rsidRDefault="00374F3E" w:rsidP="00374F3E"/>
    <w:p w:rsidR="00374F3E" w:rsidRDefault="00374F3E" w:rsidP="00374F3E">
      <w:pPr>
        <w:rPr>
          <w:rFonts w:ascii="Calibri" w:hAnsi="Calibri"/>
          <w:sz w:val="22"/>
          <w:szCs w:val="22"/>
        </w:rPr>
      </w:pPr>
      <w:r>
        <w:rPr>
          <w:rFonts w:ascii="Calibri" w:hAnsi="Calibri"/>
          <w:sz w:val="22"/>
          <w:szCs w:val="22"/>
        </w:rPr>
        <w:t>Manager Australian Government Treasury</w:t>
      </w:r>
      <w:r>
        <w:rPr>
          <w:rFonts w:ascii="Calibri" w:hAnsi="Calibri"/>
          <w:sz w:val="22"/>
          <w:szCs w:val="22"/>
        </w:rPr>
        <w:br/>
        <w:t>Black Economy Division.</w:t>
      </w:r>
    </w:p>
    <w:p w:rsidR="00374F3E" w:rsidRDefault="00374F3E" w:rsidP="00374F3E">
      <w:pPr>
        <w:rPr>
          <w:rFonts w:ascii="Calibri" w:hAnsi="Calibri"/>
          <w:sz w:val="22"/>
          <w:szCs w:val="22"/>
        </w:rPr>
      </w:pPr>
      <w:r>
        <w:rPr>
          <w:rFonts w:ascii="Calibri" w:hAnsi="Calibri"/>
          <w:sz w:val="22"/>
          <w:szCs w:val="22"/>
        </w:rPr>
        <w:t> </w:t>
      </w:r>
    </w:p>
    <w:p w:rsidR="00374F3E" w:rsidRDefault="00374F3E" w:rsidP="00374F3E">
      <w:pPr>
        <w:rPr>
          <w:rFonts w:ascii="Calibri" w:hAnsi="Calibri"/>
          <w:sz w:val="22"/>
          <w:szCs w:val="22"/>
        </w:rPr>
      </w:pPr>
      <w:r>
        <w:rPr>
          <w:rFonts w:ascii="Calibri" w:hAnsi="Calibri"/>
          <w:sz w:val="22"/>
          <w:szCs w:val="22"/>
        </w:rPr>
        <w:t>Dear Sir,</w:t>
      </w:r>
    </w:p>
    <w:p w:rsidR="00374F3E" w:rsidRDefault="00374F3E" w:rsidP="00374F3E">
      <w:pPr>
        <w:rPr>
          <w:rFonts w:ascii="Calibri" w:hAnsi="Calibri"/>
          <w:sz w:val="22"/>
          <w:szCs w:val="22"/>
        </w:rPr>
      </w:pPr>
      <w:r>
        <w:rPr>
          <w:rFonts w:ascii="Calibri" w:hAnsi="Calibri"/>
          <w:sz w:val="22"/>
          <w:szCs w:val="22"/>
        </w:rPr>
        <w:t>                                I write a submission on the proposed Currency (Restrictions on the Use of Cash) Bill 2019, to voice my objections to any law that removes Australians right to use cash.</w:t>
      </w:r>
    </w:p>
    <w:p w:rsidR="00374F3E" w:rsidRDefault="00374F3E" w:rsidP="00374F3E">
      <w:pPr>
        <w:rPr>
          <w:rFonts w:ascii="Calibri" w:hAnsi="Calibri"/>
          <w:sz w:val="22"/>
          <w:szCs w:val="22"/>
        </w:rPr>
      </w:pPr>
      <w:r>
        <w:rPr>
          <w:rFonts w:ascii="Calibri" w:hAnsi="Calibri"/>
          <w:sz w:val="22"/>
          <w:szCs w:val="22"/>
        </w:rPr>
        <w:t> </w:t>
      </w:r>
    </w:p>
    <w:p w:rsidR="00374F3E" w:rsidRDefault="00374F3E" w:rsidP="00374F3E">
      <w:pPr>
        <w:rPr>
          <w:rFonts w:ascii="Calibri" w:hAnsi="Calibri"/>
          <w:sz w:val="22"/>
          <w:szCs w:val="22"/>
        </w:rPr>
      </w:pPr>
      <w:r>
        <w:rPr>
          <w:rFonts w:ascii="Calibri" w:hAnsi="Calibri"/>
          <w:sz w:val="22"/>
          <w:szCs w:val="22"/>
        </w:rPr>
        <w:t>The government should instead restore confidence in the banking system by properly reforming the system, not by trapping people in the system so they can’t escape destructive policies like bail-in quantitative easing and negative interest rates under threat of 10 years jail.</w:t>
      </w:r>
    </w:p>
    <w:p w:rsidR="00374F3E" w:rsidRDefault="00374F3E" w:rsidP="00374F3E">
      <w:pPr>
        <w:rPr>
          <w:rFonts w:ascii="Calibri" w:hAnsi="Calibri"/>
          <w:sz w:val="22"/>
          <w:szCs w:val="22"/>
        </w:rPr>
      </w:pPr>
      <w:r>
        <w:rPr>
          <w:rFonts w:ascii="Calibri" w:hAnsi="Calibri"/>
          <w:sz w:val="22"/>
          <w:szCs w:val="22"/>
        </w:rPr>
        <w:t> </w:t>
      </w:r>
    </w:p>
    <w:p w:rsidR="00374F3E" w:rsidRDefault="00374F3E" w:rsidP="00374F3E">
      <w:pPr>
        <w:rPr>
          <w:rFonts w:ascii="Calibri" w:hAnsi="Calibri"/>
          <w:sz w:val="22"/>
          <w:szCs w:val="22"/>
        </w:rPr>
      </w:pPr>
      <w:r>
        <w:rPr>
          <w:rFonts w:ascii="Calibri" w:hAnsi="Calibri"/>
          <w:sz w:val="22"/>
          <w:szCs w:val="22"/>
        </w:rPr>
        <w:t xml:space="preserve">The Glass </w:t>
      </w:r>
      <w:proofErr w:type="spellStart"/>
      <w:r>
        <w:rPr>
          <w:rFonts w:ascii="Calibri" w:hAnsi="Calibri"/>
          <w:sz w:val="22"/>
          <w:szCs w:val="22"/>
        </w:rPr>
        <w:t>Steagall</w:t>
      </w:r>
      <w:proofErr w:type="spellEnd"/>
      <w:r>
        <w:rPr>
          <w:rFonts w:ascii="Calibri" w:hAnsi="Calibri"/>
          <w:sz w:val="22"/>
          <w:szCs w:val="22"/>
        </w:rPr>
        <w:t xml:space="preserve"> legislation introduced some time ago should also be passed immediately to separate normal banking from the financial gambling that causes crises in the first place before faith is lost in the banks and / or the Australian currency.</w:t>
      </w:r>
    </w:p>
    <w:p w:rsidR="00374F3E" w:rsidRDefault="00374F3E" w:rsidP="00374F3E">
      <w:pPr>
        <w:rPr>
          <w:rFonts w:ascii="Calibri" w:hAnsi="Calibri"/>
          <w:sz w:val="22"/>
          <w:szCs w:val="22"/>
        </w:rPr>
      </w:pPr>
      <w:r>
        <w:rPr>
          <w:rFonts w:ascii="Calibri" w:hAnsi="Calibri"/>
          <w:sz w:val="22"/>
          <w:szCs w:val="22"/>
        </w:rPr>
        <w:t> </w:t>
      </w:r>
      <w:bookmarkEnd w:id="1"/>
    </w:p>
    <w:p w:rsidR="00CE7DED" w:rsidRDefault="00374F3E"/>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769B3"/>
    <w:rsid w:val="000C44FC"/>
    <w:rsid w:val="001042D1"/>
    <w:rsid w:val="001A36B1"/>
    <w:rsid w:val="00290C3F"/>
    <w:rsid w:val="003347C0"/>
    <w:rsid w:val="00374F3E"/>
    <w:rsid w:val="004A4F0E"/>
    <w:rsid w:val="004D41B0"/>
    <w:rsid w:val="00553CF1"/>
    <w:rsid w:val="00561516"/>
    <w:rsid w:val="005E1B52"/>
    <w:rsid w:val="00697D61"/>
    <w:rsid w:val="006E3ED0"/>
    <w:rsid w:val="006F02C3"/>
    <w:rsid w:val="008A13F4"/>
    <w:rsid w:val="00952449"/>
    <w:rsid w:val="009A1C58"/>
    <w:rsid w:val="00A11A59"/>
    <w:rsid w:val="00A32583"/>
    <w:rsid w:val="00AD3D2A"/>
    <w:rsid w:val="00B97A5B"/>
    <w:rsid w:val="00B97FE1"/>
    <w:rsid w:val="00C32188"/>
    <w:rsid w:val="00C47DC5"/>
    <w:rsid w:val="00CB78FD"/>
    <w:rsid w:val="00D61536"/>
    <w:rsid w:val="00DB3087"/>
    <w:rsid w:val="00DB46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833</Characters>
  <Application>Microsoft Office Word</Application>
  <DocSecurity>0</DocSecurity>
  <Lines>6</Lines>
  <Paragraphs>1</Paragraphs>
  <ScaleCrop>false</ScaleCrop>
  <Company>Australian Government - The Treasury</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2019-10-01T04:44:00Z</dcterms:created>
  <dcterms:modified xsi:type="dcterms:W3CDTF">2019-10-01T04:44:00Z</dcterms:modified>
</cp:coreProperties>
</file>