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518" w:rsidRDefault="00747518" w:rsidP="0074751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A67F242B3884E77B89783A2292A570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Everclear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Consulting &lt;everclear.consulting@outlook.com&gt;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3:57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- Currency (Restrictions on the Use of Cash) Bill</w:t>
      </w:r>
    </w:p>
    <w:p w:rsidR="00747518" w:rsidRDefault="00747518" w:rsidP="00747518"/>
    <w:p w:rsidR="00747518" w:rsidRDefault="00747518" w:rsidP="0074751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</w:t>
      </w:r>
    </w:p>
    <w:p w:rsidR="00747518" w:rsidRDefault="00747518" w:rsidP="00747518">
      <w:pPr>
        <w:rPr>
          <w:rFonts w:ascii="Calibri" w:eastAsia="Times New Roman" w:hAnsi="Calibri"/>
          <w:color w:val="000000"/>
        </w:rPr>
      </w:pPr>
    </w:p>
    <w:p w:rsidR="00747518" w:rsidRDefault="00747518" w:rsidP="00747518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wish to lodge my objection to this Bill and anything related to "Bail In".</w:t>
      </w:r>
    </w:p>
    <w:p w:rsidR="00747518" w:rsidRDefault="00747518" w:rsidP="00747518">
      <w:pPr>
        <w:rPr>
          <w:rFonts w:ascii="Calibri" w:eastAsia="Times New Roman" w:hAnsi="Calibri"/>
          <w:color w:val="000000"/>
        </w:rPr>
      </w:pPr>
    </w:p>
    <w:p w:rsidR="00747518" w:rsidRDefault="00747518" w:rsidP="00747518">
      <w:pPr>
        <w:pStyle w:val="NormalWeb"/>
        <w:rPr>
          <w:rFonts w:ascii="Calibri" w:hAnsi="Calibri"/>
          <w:color w:val="000000"/>
        </w:rPr>
      </w:pPr>
    </w:p>
    <w:p w:rsidR="00747518" w:rsidRDefault="00747518" w:rsidP="00747518">
      <w:pPr>
        <w:pStyle w:val="NormalWeb"/>
        <w:rPr>
          <w:rFonts w:ascii="Calibri" w:hAnsi="Calibri"/>
          <w:color w:val="000000"/>
        </w:rPr>
      </w:pPr>
      <w:bookmarkStart w:id="2" w:name="_GoBack"/>
      <w:r>
        <w:rPr>
          <w:rFonts w:ascii="Calibri" w:hAnsi="Calibri"/>
          <w:color w:val="000000"/>
        </w:rPr>
        <w:t>W Gillies</w:t>
      </w:r>
    </w:p>
    <w:bookmarkEnd w:id="2"/>
    <w:p w:rsidR="00747518" w:rsidRDefault="00747518" w:rsidP="00747518">
      <w:pPr>
        <w:pStyle w:val="NormalWeb"/>
        <w:rPr>
          <w:rFonts w:ascii="Calibri" w:hAnsi="Calibri"/>
          <w:color w:val="000000"/>
        </w:rPr>
      </w:pPr>
      <w:proofErr w:type="spellStart"/>
      <w:r>
        <w:rPr>
          <w:rFonts w:ascii="Calibri" w:hAnsi="Calibri"/>
          <w:color w:val="000000"/>
        </w:rPr>
        <w:t>Everclear</w:t>
      </w:r>
      <w:proofErr w:type="spellEnd"/>
      <w:r>
        <w:rPr>
          <w:rFonts w:ascii="Calibri" w:hAnsi="Calibri"/>
          <w:color w:val="000000"/>
        </w:rPr>
        <w:t xml:space="preserve"> Consulting</w:t>
      </w:r>
    </w:p>
    <w:p w:rsidR="00747518" w:rsidRDefault="00747518" w:rsidP="00747518">
      <w:pPr>
        <w:pStyle w:val="NormalWeb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+61 (0)403 791 033</w:t>
      </w:r>
      <w:bookmarkEnd w:id="1"/>
    </w:p>
    <w:p w:rsidR="00EA36AA" w:rsidRPr="00747518" w:rsidRDefault="00747518" w:rsidP="00747518"/>
    <w:sectPr w:rsidR="00EA36AA" w:rsidRPr="007475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2019-09-30T01:15:00Z</dcterms:created>
  <dcterms:modified xsi:type="dcterms:W3CDTF">2019-09-30T01:15:00Z</dcterms:modified>
</cp:coreProperties>
</file>