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F5C" w:rsidRDefault="00333F5C" w:rsidP="00333F5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3F5C" w:rsidRDefault="00333F5C" w:rsidP="00333F5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3F5C" w:rsidRDefault="00333F5C" w:rsidP="00333F5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AC2ECE21A9A4A44BF92CDA60AEC688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Haymes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&lt;john@haymes.com&gt;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33F5C" w:rsidRDefault="00333F5C" w:rsidP="00333F5C">
      <w:pPr>
        <w:rPr>
          <w:color w:val="000000"/>
        </w:rPr>
      </w:pPr>
    </w:p>
    <w:p w:rsidR="00333F5C" w:rsidRDefault="00333F5C" w:rsidP="00333F5C">
      <w:pPr>
        <w:ind w:left="720"/>
        <w:rPr>
          <w:rFonts w:ascii="Calibri" w:eastAsia="Times  New Roman" w:hAnsi="Calibri" w:cstheme="minorHAnsi"/>
          <w:shd w:val="clear" w:color="auto" w:fill="FFFFFF"/>
          <w:lang w:val="en-US"/>
        </w:rPr>
      </w:pPr>
      <w:r>
        <w:rPr>
          <w:rFonts w:ascii="Calibri" w:eastAsia="Times  New Roman" w:hAnsi="Calibri" w:cstheme="minorHAnsi"/>
          <w:shd w:val="clear" w:color="auto" w:fill="FFFFFF"/>
          <w:lang w:val="en-US"/>
        </w:rPr>
        <w:t>Manager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  <w:t>Black Economy Division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  <w:t>Langton Cres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  <w:t>Parkes ACT 2600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  <w:t>Dear Sir,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br/>
      </w:r>
    </w:p>
    <w:p w:rsidR="00333F5C" w:rsidRDefault="00333F5C" w:rsidP="00333F5C">
      <w:pPr>
        <w:numPr>
          <w:ilvl w:val="0"/>
          <w:numId w:val="19"/>
        </w:numPr>
        <w:spacing w:before="100" w:beforeAutospacing="1" w:after="100" w:afterAutospacing="1"/>
        <w:rPr>
          <w:rFonts w:ascii="Calibri" w:eastAsia="Times  New Roman" w:hAnsi="Calibri" w:cstheme="minorHAnsi"/>
          <w:shd w:val="clear" w:color="auto" w:fill="FFFFFF"/>
          <w:lang w:val="en-US"/>
        </w:rPr>
      </w:pPr>
      <w:r>
        <w:rPr>
          <w:rFonts w:ascii="Calibri" w:eastAsia="Times  New Roman" w:hAnsi="Calibri" w:cstheme="minorHAnsi"/>
          <w:shd w:val="clear" w:color="auto" w:fill="FFFFFF"/>
          <w:lang w:val="en-US"/>
        </w:rPr>
        <w:t>It is my right</w:t>
      </w:r>
      <w:r>
        <w:rPr>
          <w:rFonts w:ascii="Calibri" w:eastAsia="Times  New Roman" w:hAnsi="Calibri" w:cstheme="minorHAnsi"/>
          <w:sz w:val="5"/>
          <w:szCs w:val="5"/>
          <w:shd w:val="clear" w:color="auto" w:fill="FFFFFF"/>
          <w:lang w:val="en-US"/>
        </w:rPr>
        <w:t xml:space="preserve"> </w:t>
      </w:r>
      <w:r>
        <w:rPr>
          <w:rFonts w:ascii="Calibri" w:eastAsia="Times  New Roman" w:hAnsi="Calibri" w:cstheme="minorHAnsi"/>
          <w:shd w:val="clear" w:color="auto" w:fill="FFFFFF"/>
          <w:lang w:val="en-US"/>
        </w:rPr>
        <w:t>to use cash, for privacy and as a choice not to use the banking system;</w:t>
      </w:r>
    </w:p>
    <w:p w:rsidR="00333F5C" w:rsidRDefault="00333F5C" w:rsidP="00333F5C">
      <w:pPr>
        <w:numPr>
          <w:ilvl w:val="0"/>
          <w:numId w:val="19"/>
        </w:numPr>
        <w:spacing w:before="100" w:beforeAutospacing="1" w:after="100" w:afterAutospacing="1"/>
        <w:rPr>
          <w:rFonts w:ascii="Calibri" w:eastAsia="Times  New Roman" w:hAnsi="Calibri" w:cstheme="minorHAnsi"/>
          <w:shd w:val="clear" w:color="auto" w:fill="FFFFFF"/>
          <w:lang w:val="en-US"/>
        </w:rPr>
      </w:pPr>
      <w:r>
        <w:rPr>
          <w:rFonts w:ascii="Calibri" w:eastAsia="Times  New Roman" w:hAnsi="Calibri" w:cstheme="minorHAnsi"/>
          <w:shd w:val="clear" w:color="auto" w:fill="FFFFFF"/>
          <w:lang w:val="en-US"/>
        </w:rPr>
        <w:t>This is not about the black economy, as the vast majority of tax evasion and money laundering is done by banks and corporations, not individuals;</w:t>
      </w:r>
    </w:p>
    <w:p w:rsidR="00333F5C" w:rsidRDefault="00333F5C" w:rsidP="00333F5C">
      <w:pPr>
        <w:numPr>
          <w:ilvl w:val="0"/>
          <w:numId w:val="19"/>
        </w:numPr>
        <w:spacing w:before="100" w:beforeAutospacing="1" w:after="100" w:afterAutospacing="1"/>
        <w:rPr>
          <w:rFonts w:ascii="Calibri" w:eastAsia="Times  New Roman" w:hAnsi="Calibri" w:cstheme="minorHAnsi"/>
          <w:sz w:val="27"/>
          <w:szCs w:val="27"/>
          <w:shd w:val="clear" w:color="auto" w:fill="FFFFFF"/>
          <w:lang w:val="en-US"/>
        </w:rPr>
      </w:pPr>
      <w:r>
        <w:rPr>
          <w:rFonts w:ascii="Calibri" w:eastAsia="Times  New Roman" w:hAnsi="Calibri" w:cstheme="minorHAnsi"/>
          <w:shd w:val="clear" w:color="auto" w:fill="FFFFFF"/>
          <w:lang w:val="en-US"/>
        </w:rPr>
        <w:t>The government should not be stripping Australians of our rights in order to force people into the banking system so we cannot escape bad policies such as bail-in and negative interest rates.</w:t>
      </w:r>
    </w:p>
    <w:p w:rsidR="00333F5C" w:rsidRDefault="00333F5C" w:rsidP="00333F5C">
      <w:pPr>
        <w:rPr>
          <w:rFonts w:eastAsia="Times New Roman"/>
        </w:rPr>
      </w:pPr>
      <w:r>
        <w:rPr>
          <w:rFonts w:eastAsia="Times New Roman"/>
        </w:rPr>
        <w:t>Please cancel immediately all legislation relating to this matter.</w:t>
      </w:r>
    </w:p>
    <w:p w:rsidR="00333F5C" w:rsidRDefault="00333F5C" w:rsidP="00333F5C">
      <w:pPr>
        <w:rPr>
          <w:rFonts w:eastAsia="Times New Roman"/>
        </w:rPr>
      </w:pPr>
      <w:r>
        <w:rPr>
          <w:rFonts w:eastAsia="Times New Roman"/>
        </w:rPr>
        <w:t xml:space="preserve">--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 xml:space="preserve">John </w:t>
      </w:r>
      <w:proofErr w:type="spellStart"/>
      <w:r>
        <w:rPr>
          <w:rFonts w:eastAsia="Times New Roman"/>
        </w:rPr>
        <w:t>Haymes</w:t>
      </w:r>
      <w:bookmarkEnd w:id="2"/>
      <w:proofErr w:type="spellEnd"/>
      <w:r>
        <w:rPr>
          <w:rFonts w:eastAsia="Times New Roman"/>
        </w:rPr>
        <w:br/>
      </w:r>
      <w:r>
        <w:rPr>
          <w:rFonts w:eastAsia="Times New Roman"/>
        </w:rPr>
        <w:br/>
        <w:t> 02 4344 3771</w:t>
      </w:r>
      <w:r>
        <w:rPr>
          <w:rFonts w:eastAsia="Times New Roman"/>
        </w:rPr>
        <w:br/>
        <w:t xml:space="preserve"> 0414 525 215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noProof/>
        </w:rPr>
        <w:lastRenderedPageBreak/>
        <w:drawing>
          <wp:inline distT="0" distB="0" distL="0" distR="0">
            <wp:extent cx="4019550" cy="5362575"/>
            <wp:effectExtent l="0" t="0" r="0" b="9525"/>
            <wp:docPr id="23" name="Picture 23" descr="cid:part1.6918CE25.B3DAEC69@hayme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id:part1.6918CE25.B3DAEC69@haymes.com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br/>
      </w:r>
      <w:proofErr w:type="gramStart"/>
      <w:r>
        <w:rPr>
          <w:rFonts w:eastAsia="Times New Roman"/>
          <w:color w:val="E830B2"/>
        </w:rPr>
        <w:t>The</w:t>
      </w:r>
      <w:proofErr w:type="gramEnd"/>
      <w:r>
        <w:rPr>
          <w:rFonts w:eastAsia="Times New Roman"/>
          <w:color w:val="E830B2"/>
        </w:rPr>
        <w:t xml:space="preserve"> Pink Onion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61 Crystal Avenue </w:t>
      </w:r>
      <w:r>
        <w:rPr>
          <w:rFonts w:eastAsia="Times New Roman"/>
        </w:rPr>
        <w:br/>
        <w:t xml:space="preserve">Pearl Beach NSW 2256 </w:t>
      </w:r>
      <w:r>
        <w:rPr>
          <w:rFonts w:eastAsia="Times New Roman"/>
        </w:rPr>
        <w:br/>
        <w:t>Australia</w:t>
      </w:r>
      <w:bookmarkEnd w:id="1"/>
    </w:p>
    <w:p w:rsidR="00EA36AA" w:rsidRPr="00333F5C" w:rsidRDefault="00333F5C" w:rsidP="00333F5C"/>
    <w:sectPr w:rsidR="00EA36AA" w:rsidRPr="00333F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 New Roman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part1.6918CE25.B3DAEC69@hayme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2019-09-30T01:23:00Z</dcterms:created>
  <dcterms:modified xsi:type="dcterms:W3CDTF">2019-09-30T01:23:00Z</dcterms:modified>
</cp:coreProperties>
</file>