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471" w:rsidRDefault="00CF3471" w:rsidP="00CF347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Adam Mansfield &lt;adamjmansfield@gmail.com&gt;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12:36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CF3471" w:rsidRDefault="00CF3471" w:rsidP="00CF3471"/>
    <w:p w:rsidR="00CF3471" w:rsidRDefault="00CF3471" w:rsidP="00CF3471">
      <w:pPr>
        <w:pStyle w:val="NormalWeb"/>
        <w:spacing w:before="0" w:beforeAutospacing="0" w:after="0" w:afterAutospacing="0"/>
        <w:rPr>
          <w:rFonts w:ascii="Avenir Next" w:hAnsi="Avenir Next"/>
          <w:sz w:val="15"/>
          <w:szCs w:val="15"/>
        </w:rPr>
      </w:pPr>
      <w:r>
        <w:rPr>
          <w:rFonts w:ascii="AvenirNext-Regular" w:hAnsi="AvenirNext-Regular"/>
          <w:sz w:val="20"/>
          <w:szCs w:val="20"/>
        </w:rPr>
        <w:t>12 August 2019</w:t>
      </w:r>
    </w:p>
    <w:p w:rsidR="00CF3471" w:rsidRDefault="00CF3471" w:rsidP="00CF3471">
      <w:pPr>
        <w:pStyle w:val="NormalWeb"/>
        <w:spacing w:before="0" w:beforeAutospacing="0" w:after="0" w:afterAutospacing="0"/>
        <w:rPr>
          <w:rFonts w:ascii="Avenir Next" w:hAnsi="Avenir Next"/>
          <w:sz w:val="15"/>
          <w:szCs w:val="15"/>
        </w:rPr>
      </w:pPr>
    </w:p>
    <w:p w:rsidR="00CF3471" w:rsidRDefault="00CF3471" w:rsidP="00CF3471">
      <w:pPr>
        <w:pStyle w:val="NormalWeb"/>
        <w:spacing w:before="0" w:beforeAutospacing="0" w:after="0" w:afterAutospacing="0"/>
      </w:pPr>
      <w:r>
        <w:t>Manager</w:t>
      </w:r>
      <w:r>
        <w:br/>
        <w:t>Black Economy Division</w:t>
      </w:r>
      <w:r>
        <w:br/>
        <w:t>Langton Cres</w:t>
      </w:r>
      <w:r>
        <w:br/>
        <w:t>Parkes ACT 2600</w:t>
      </w:r>
    </w:p>
    <w:p w:rsidR="00CF3471" w:rsidRDefault="00CF3471" w:rsidP="00CF3471">
      <w:pPr>
        <w:pStyle w:val="NormalWeb"/>
        <w:spacing w:before="0" w:beforeAutospacing="0" w:after="0" w:afterAutospacing="0"/>
        <w:rPr>
          <w:rFonts w:ascii="Avenir Next" w:hAnsi="Avenir Next"/>
          <w:sz w:val="15"/>
          <w:szCs w:val="15"/>
        </w:rPr>
      </w:pP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To whom it may concern,</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I am writing to you to voice my concern about the proposed “Currency (Restrictions on the use of Cash) Bill 2019. By limiting our free use of cash to a maximum of $10,000AUD this would impose a limit of our freedom in Australia. I have read the attached documents and do not see how criminals would care to abide by these new rules. It is my opinion that by putting this ban in place it would not stop criminal activity and would place a burden on those who lawfully use cash transactions in their business.</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 xml:space="preserve">Furthermore, I believe that this legislation. Is simply a step towards banning cash (and our freedom) to facilitate the use of negative interest rates by the reserve bank of </w:t>
      </w:r>
      <w:proofErr w:type="gramStart"/>
      <w:r>
        <w:rPr>
          <w:rFonts w:ascii="AvenirNext-Regular" w:hAnsi="AvenirNext-Regular"/>
          <w:sz w:val="20"/>
          <w:szCs w:val="20"/>
        </w:rPr>
        <w:t>Australia.</w:t>
      </w:r>
      <w:proofErr w:type="gramEnd"/>
      <w:r>
        <w:rPr>
          <w:rFonts w:ascii="AvenirNext-Regular" w:hAnsi="AvenirNext-Regular"/>
          <w:sz w:val="20"/>
          <w:szCs w:val="20"/>
        </w:rPr>
        <w:t> </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This bill would strip away our liberty by forcing us to use private banks to facilitate money transfers. This action will strip away consumer choice in a legal payment method. Additional, this would further remove the ability of consumers to keep banks honest by removing the option of doing their legal business within a cash system and forces the use of private enterprise. The government should be doing everything in its power to ensure our banking system integrity to facilitate a strong economy.</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In addition to the above, in a bail-in situation this would put Australian business and companies and indeed everyday Australians at risk of a bank were to fail. </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I object to this proposed bill being put into law.</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Yours sincerely,</w:t>
      </w:r>
    </w:p>
    <w:p w:rsidR="00CF3471" w:rsidRDefault="00CF3471" w:rsidP="00CF3471">
      <w:pPr>
        <w:pStyle w:val="NormalWeb"/>
        <w:spacing w:before="0" w:beforeAutospacing="0" w:after="150" w:afterAutospacing="0"/>
        <w:rPr>
          <w:rFonts w:ascii="Avenir Next" w:hAnsi="Avenir Next"/>
          <w:sz w:val="15"/>
          <w:szCs w:val="15"/>
        </w:rPr>
      </w:pPr>
      <w:r>
        <w:rPr>
          <w:rFonts w:ascii="AvenirNext-Regular" w:hAnsi="AvenirNext-Regular"/>
          <w:sz w:val="20"/>
          <w:szCs w:val="20"/>
        </w:rPr>
        <w:t>Adam Mansfield</w:t>
      </w:r>
    </w:p>
    <w:p w:rsidR="00CF3471" w:rsidRDefault="00CF3471" w:rsidP="00CF3471">
      <w:pPr>
        <w:spacing w:after="240"/>
        <w:rPr>
          <w:rFonts w:eastAsia="Times New Roman"/>
        </w:rPr>
      </w:pPr>
    </w:p>
    <w:p w:rsidR="00CF3471" w:rsidRDefault="00CF3471" w:rsidP="00CF3471">
      <w:pPr>
        <w:rPr>
          <w:rFonts w:eastAsia="Times New Roman"/>
        </w:rPr>
      </w:pPr>
      <w:r>
        <w:rPr>
          <w:rFonts w:eastAsia="Times New Roman"/>
        </w:rPr>
        <w:t>Sent from my iPhone</w:t>
      </w:r>
      <w:bookmarkEnd w:id="0"/>
    </w:p>
    <w:p w:rsidR="00CE7DED" w:rsidRDefault="00CF3471">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venirNext-Regular">
    <w:altName w:val="Times New Roman"/>
    <w:panose1 w:val="00000000000000000000"/>
    <w:charset w:val="00"/>
    <w:family w:val="roman"/>
    <w:notTrueType/>
    <w:pitch w:val="default"/>
  </w:font>
  <w:font w:name="Avenir N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3D6"/>
    <w:rsid w:val="00561516"/>
    <w:rsid w:val="00B853D6"/>
    <w:rsid w:val="00B97FE1"/>
    <w:rsid w:val="00C32188"/>
    <w:rsid w:val="00CF3471"/>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5D231-5B36-4087-BCF3-FF1CD16D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47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853D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853D6"/>
    <w:rPr>
      <w:rFonts w:ascii="Calibri" w:hAnsi="Calibri" w:cs="Consolas"/>
      <w:szCs w:val="21"/>
    </w:rPr>
  </w:style>
  <w:style w:type="paragraph" w:styleId="NormalWeb">
    <w:name w:val="Normal (Web)"/>
    <w:basedOn w:val="Normal"/>
    <w:uiPriority w:val="99"/>
    <w:semiHidden/>
    <w:unhideWhenUsed/>
    <w:rsid w:val="00CF34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32689">
      <w:bodyDiv w:val="1"/>
      <w:marLeft w:val="0"/>
      <w:marRight w:val="0"/>
      <w:marTop w:val="0"/>
      <w:marBottom w:val="0"/>
      <w:divBdr>
        <w:top w:val="none" w:sz="0" w:space="0" w:color="auto"/>
        <w:left w:val="none" w:sz="0" w:space="0" w:color="auto"/>
        <w:bottom w:val="none" w:sz="0" w:space="0" w:color="auto"/>
        <w:right w:val="none" w:sz="0" w:space="0" w:color="auto"/>
      </w:divBdr>
    </w:div>
    <w:div w:id="18717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Company>Australian Government - The Treasury</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2019-09-27T02:49:00Z</dcterms:created>
  <dcterms:modified xsi:type="dcterms:W3CDTF">2019-09-27T02:49:00Z</dcterms:modified>
</cp:coreProperties>
</file>