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48B" w:rsidRDefault="0001648B" w:rsidP="0001648B">
      <w:pPr>
        <w:rPr>
          <w:rFonts w:ascii="Calibri" w:eastAsia="Times New Roman" w:hAnsi="Calibri"/>
          <w:sz w:val="22"/>
          <w:szCs w:val="22"/>
          <w:lang w:val="en-US"/>
        </w:rPr>
      </w:pPr>
      <w:bookmarkStart w:id="0" w:name="_jsOm_53D1723CBCC2455BBECF6A57CCDF7779"/>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Tim McCormack</w:t>
      </w:r>
      <w:bookmarkEnd w:id="2"/>
      <w:r>
        <w:rPr>
          <w:rFonts w:ascii="Calibri" w:eastAsia="Times New Roman" w:hAnsi="Calibri"/>
          <w:sz w:val="22"/>
          <w:szCs w:val="22"/>
          <w:lang w:val="en-US"/>
        </w:rPr>
        <w:t xml:space="preserve"> &lt;tim@mccormackaa.com.au&gt;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10:55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01648B" w:rsidRDefault="0001648B" w:rsidP="0001648B"/>
    <w:p w:rsidR="0001648B" w:rsidRDefault="0001648B" w:rsidP="0001648B">
      <w:pPr>
        <w:rPr>
          <w:rFonts w:ascii="Arial" w:hAnsi="Arial" w:cs="Arial"/>
        </w:rPr>
      </w:pPr>
      <w:r>
        <w:rPr>
          <w:rFonts w:ascii="Arial" w:hAnsi="Arial" w:cs="Arial"/>
        </w:rPr>
        <w:t>This draft Bill has nothing to do with the so called Black Economy and should be rejected outright.</w:t>
      </w:r>
    </w:p>
    <w:p w:rsidR="0001648B" w:rsidRDefault="0001648B" w:rsidP="0001648B">
      <w:pPr>
        <w:rPr>
          <w:rFonts w:ascii="Arial" w:hAnsi="Arial" w:cs="Arial"/>
        </w:rPr>
      </w:pPr>
    </w:p>
    <w:p w:rsidR="0001648B" w:rsidRDefault="0001648B" w:rsidP="0001648B">
      <w:pPr>
        <w:rPr>
          <w:rFonts w:ascii="Arial" w:hAnsi="Arial" w:cs="Arial"/>
        </w:rPr>
      </w:pPr>
      <w:r>
        <w:rPr>
          <w:rFonts w:ascii="Arial" w:hAnsi="Arial" w:cs="Arial"/>
        </w:rPr>
        <w:t xml:space="preserve">The Final Report of the Black Economy Taskforce is compromised by </w:t>
      </w:r>
      <w:proofErr w:type="spellStart"/>
      <w:r>
        <w:rPr>
          <w:rFonts w:ascii="Arial" w:hAnsi="Arial" w:cs="Arial"/>
        </w:rPr>
        <w:t>self serving</w:t>
      </w:r>
      <w:proofErr w:type="spellEnd"/>
      <w:r>
        <w:rPr>
          <w:rFonts w:ascii="Arial" w:hAnsi="Arial" w:cs="Arial"/>
        </w:rPr>
        <w:t xml:space="preserve"> and </w:t>
      </w:r>
      <w:proofErr w:type="spellStart"/>
      <w:r>
        <w:rPr>
          <w:rFonts w:ascii="Arial" w:hAnsi="Arial" w:cs="Arial"/>
        </w:rPr>
        <w:t>self interested</w:t>
      </w:r>
      <w:proofErr w:type="spellEnd"/>
      <w:r>
        <w:rPr>
          <w:rFonts w:ascii="Arial" w:hAnsi="Arial" w:cs="Arial"/>
        </w:rPr>
        <w:t xml:space="preserve"> agenda's.</w:t>
      </w:r>
    </w:p>
    <w:p w:rsidR="0001648B" w:rsidRDefault="0001648B" w:rsidP="0001648B">
      <w:pPr>
        <w:rPr>
          <w:rFonts w:ascii="Arial" w:hAnsi="Arial" w:cs="Arial"/>
        </w:rPr>
      </w:pPr>
    </w:p>
    <w:p w:rsidR="0001648B" w:rsidRDefault="0001648B" w:rsidP="0001648B">
      <w:pPr>
        <w:rPr>
          <w:rFonts w:ascii="Arial" w:hAnsi="Arial" w:cs="Arial"/>
        </w:rPr>
      </w:pPr>
      <w:r>
        <w:rPr>
          <w:rFonts w:ascii="Arial" w:hAnsi="Arial" w:cs="Arial"/>
        </w:rPr>
        <w:t>This is nothing more than a deliberate plan to eliminate the use of cash entirely and forcefully drive us all onto a digital system where we can be controlled and manipulated at will.     </w:t>
      </w:r>
    </w:p>
    <w:p w:rsidR="0001648B" w:rsidRDefault="0001648B" w:rsidP="0001648B">
      <w:pPr>
        <w:rPr>
          <w:rFonts w:ascii="Arial" w:hAnsi="Arial" w:cs="Arial"/>
        </w:rPr>
      </w:pPr>
    </w:p>
    <w:p w:rsidR="0001648B" w:rsidRDefault="0001648B" w:rsidP="0001648B">
      <w:pPr>
        <w:pStyle w:val="NormalWeb"/>
        <w:rPr>
          <w:rFonts w:ascii="Helvetica" w:hAnsi="Helvetica"/>
          <w:sz w:val="19"/>
          <w:szCs w:val="19"/>
        </w:rPr>
      </w:pPr>
      <w:r>
        <w:rPr>
          <w:rFonts w:ascii="Arial" w:hAnsi="Arial" w:cs="Arial"/>
          <w:b/>
          <w:bCs/>
          <w:color w:val="073763"/>
          <w:sz w:val="20"/>
          <w:szCs w:val="20"/>
        </w:rPr>
        <w:t>Tim McCormack</w:t>
      </w:r>
    </w:p>
    <w:p w:rsidR="0001648B" w:rsidRDefault="0001648B" w:rsidP="0001648B">
      <w:pPr>
        <w:rPr>
          <w:rFonts w:ascii="Helvetica" w:hAnsi="Helvetica"/>
        </w:rPr>
      </w:pPr>
      <w:r>
        <w:rPr>
          <w:rFonts w:ascii="Arial" w:hAnsi="Arial" w:cs="Arial"/>
          <w:color w:val="073763"/>
          <w:sz w:val="15"/>
          <w:szCs w:val="15"/>
        </w:rPr>
        <w:t>Phone 08-8465 0700   </w:t>
      </w:r>
    </w:p>
    <w:p w:rsidR="0001648B" w:rsidRDefault="0001648B" w:rsidP="0001648B">
      <w:pPr>
        <w:rPr>
          <w:rFonts w:ascii="Helvetica" w:hAnsi="Helvetica"/>
        </w:rPr>
      </w:pPr>
      <w:r>
        <w:rPr>
          <w:rFonts w:ascii="Arial" w:hAnsi="Arial" w:cs="Arial"/>
          <w:color w:val="073763"/>
          <w:sz w:val="15"/>
          <w:szCs w:val="15"/>
        </w:rPr>
        <w:t>39 William St Norwood SA 5067 </w:t>
      </w:r>
    </w:p>
    <w:p w:rsidR="0001648B" w:rsidRDefault="0001648B" w:rsidP="0001648B">
      <w:pPr>
        <w:rPr>
          <w:rFonts w:ascii="Helvetica" w:hAnsi="Helvetica"/>
        </w:rPr>
      </w:pPr>
      <w:r>
        <w:rPr>
          <w:rFonts w:ascii="Arial" w:hAnsi="Arial" w:cs="Arial"/>
          <w:color w:val="073763"/>
          <w:sz w:val="15"/>
          <w:szCs w:val="15"/>
        </w:rPr>
        <w:t>PO Box 4048 Norwood South SA 5067</w:t>
      </w:r>
      <w:r>
        <w:rPr>
          <w:rFonts w:ascii="Verdana" w:hAnsi="Verdana"/>
          <w:color w:val="0B5394"/>
          <w:sz w:val="15"/>
          <w:szCs w:val="15"/>
        </w:rPr>
        <w:t> </w:t>
      </w:r>
    </w:p>
    <w:p w:rsidR="0001648B" w:rsidRDefault="0001648B" w:rsidP="0001648B">
      <w:pPr>
        <w:rPr>
          <w:rFonts w:ascii="Helvetica" w:hAnsi="Helvetica"/>
          <w:sz w:val="19"/>
          <w:szCs w:val="19"/>
        </w:rPr>
      </w:pPr>
    </w:p>
    <w:p w:rsidR="0001648B" w:rsidRDefault="0001648B" w:rsidP="0001648B">
      <w:pPr>
        <w:rPr>
          <w:rFonts w:ascii="Helvetica" w:hAnsi="Helvetica"/>
          <w:sz w:val="19"/>
          <w:szCs w:val="19"/>
        </w:rPr>
      </w:pPr>
      <w:r>
        <w:rPr>
          <w:rFonts w:ascii="Helvetica" w:hAnsi="Helvetica"/>
          <w:noProof/>
          <w:sz w:val="19"/>
          <w:szCs w:val="19"/>
        </w:rPr>
        <mc:AlternateContent>
          <mc:Choice Requires="wps">
            <w:drawing>
              <wp:inline distT="0" distB="0" distL="0" distR="0">
                <wp:extent cx="304800" cy="304800"/>
                <wp:effectExtent l="0" t="0" r="0" b="0"/>
                <wp:docPr id="1" name="Rectangle 1" descr="https://drive.google.com/a/mccormackaa.com.au/uc?id=1YPOa7I28ZTBEKATk3xtdTFaYO74Iq1av&amp;export=downloa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158C3F" id="Rectangle 1" o:spid="_x0000_s1026" alt="https://drive.google.com/a/mccormackaa.com.au/uc?id=1YPOa7I28ZTBEKATk3xtdTFaYO74Iq1av&amp;export=downloa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" filled="f" stroked="f">
                <o:lock v:ext="edit" aspectratio="t"/>
                <w10:anchorlock/>
              </v:rect>
            </w:pict>
          </mc:Fallback>
        </mc:AlternateContent>
      </w:r>
    </w:p>
    <w:p w:rsidR="0001648B" w:rsidRDefault="0001648B" w:rsidP="0001648B">
      <w:pPr>
        <w:rPr>
          <w:rFonts w:ascii="Helvetica" w:hAnsi="Helvetica"/>
          <w:sz w:val="19"/>
          <w:szCs w:val="19"/>
        </w:rPr>
      </w:pPr>
      <w:r>
        <w:rPr>
          <w:rFonts w:ascii="Arial" w:hAnsi="Arial" w:cs="Arial"/>
          <w:color w:val="0B5394"/>
          <w:sz w:val="15"/>
          <w:szCs w:val="15"/>
        </w:rPr>
        <w:t>Liability limited by a scheme approved under Professional Standards Legislation.</w:t>
      </w:r>
    </w:p>
    <w:p w:rsidR="0001648B" w:rsidRDefault="0001648B" w:rsidP="0001648B">
      <w:pPr>
        <w:rPr>
          <w:rFonts w:ascii="Helvetica" w:hAnsi="Helvetica"/>
        </w:rPr>
      </w:pPr>
    </w:p>
    <w:p w:rsidR="0001648B" w:rsidRDefault="0001648B" w:rsidP="0001648B">
      <w:pPr>
        <w:rPr>
          <w:rFonts w:ascii="Helvetica" w:hAnsi="Helvetica"/>
          <w:sz w:val="19"/>
          <w:szCs w:val="19"/>
        </w:rPr>
      </w:pPr>
      <w:r>
        <w:rPr>
          <w:rFonts w:ascii="Helvetica" w:hAnsi="Helvetica"/>
          <w:color w:val="000000"/>
          <w:sz w:val="20"/>
          <w:szCs w:val="20"/>
        </w:rPr>
        <w:t>This email and any accompanying attachments may contain personal information and is intended for the addressee only. If you are not the intended recipient, please immediately inform the sender that personal information has been misdirected and do not use, store, disclose, or copy any of the information contained within this email.</w:t>
      </w:r>
    </w:p>
    <w:tbl>
      <w:tblPr>
        <w:tblW w:w="0" w:type="auto"/>
        <w:tblCellSpacing w:w="15" w:type="dxa"/>
        <w:tblLook w:val="04A0" w:firstRow="1" w:lastRow="0" w:firstColumn="1" w:lastColumn="0" w:noHBand="0" w:noVBand="1"/>
      </w:tblPr>
      <w:tblGrid>
        <w:gridCol w:w="81"/>
        <w:gridCol w:w="8945"/>
      </w:tblGrid>
      <w:tr w:rsidR="0001648B" w:rsidTr="0001648B">
        <w:trPr>
          <w:tblCellSpacing w:w="15" w:type="dxa"/>
        </w:trPr>
        <w:tc>
          <w:tcPr>
            <w:tcW w:w="0" w:type="auto"/>
            <w:tcMar>
              <w:top w:w="15" w:type="dxa"/>
              <w:left w:w="15" w:type="dxa"/>
              <w:bottom w:w="15" w:type="dxa"/>
              <w:right w:w="15" w:type="dxa"/>
            </w:tcMar>
            <w:vAlign w:val="center"/>
            <w:hideMark/>
          </w:tcPr>
          <w:p w:rsidR="0001648B" w:rsidRDefault="0001648B">
            <w:pPr>
              <w:rPr>
                <w:rFonts w:ascii="Helvetica" w:hAnsi="Helvetica"/>
                <w:sz w:val="19"/>
                <w:szCs w:val="19"/>
              </w:rPr>
            </w:pPr>
          </w:p>
        </w:tc>
        <w:tc>
          <w:tcPr>
            <w:tcW w:w="21600" w:type="dxa"/>
            <w:tcMar>
              <w:top w:w="15" w:type="dxa"/>
              <w:left w:w="15" w:type="dxa"/>
              <w:bottom w:w="15" w:type="dxa"/>
              <w:right w:w="15" w:type="dxa"/>
            </w:tcMar>
            <w:vAlign w:val="center"/>
            <w:hideMark/>
          </w:tcPr>
          <w:p w:rsidR="0001648B" w:rsidRDefault="0001648B">
            <w:pPr>
              <w:rPr>
                <w:rFonts w:asciiTheme="minorHAnsi" w:hAnsiTheme="minorHAnsi" w:cstheme="minorBidi"/>
                <w:sz w:val="20"/>
                <w:szCs w:val="20"/>
              </w:rPr>
            </w:pPr>
          </w:p>
        </w:tc>
      </w:tr>
    </w:tbl>
    <w:p w:rsidR="0001648B" w:rsidRDefault="0001648B" w:rsidP="0001648B"/>
    <w:bookmarkEnd w:id="1"/>
    <w:p w:rsidR="0001648B" w:rsidRDefault="0001648B" w:rsidP="0001648B">
      <w:pPr>
        <w:spacing w:after="240"/>
      </w:pPr>
    </w:p>
    <w:p w:rsidR="00736152" w:rsidRPr="0001648B" w:rsidRDefault="00736152" w:rsidP="0001648B"/>
    <w:sectPr w:rsidR="00736152" w:rsidRPr="000164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3"/>
  </w:num>
  <w:num w:numId="9">
    <w:abstractNumId w:val="7"/>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53007"/>
    <w:rsid w:val="00055688"/>
    <w:rsid w:val="0006231D"/>
    <w:rsid w:val="00062EF7"/>
    <w:rsid w:val="000756EA"/>
    <w:rsid w:val="00080007"/>
    <w:rsid w:val="000816D0"/>
    <w:rsid w:val="00090AB5"/>
    <w:rsid w:val="00092DD6"/>
    <w:rsid w:val="00097075"/>
    <w:rsid w:val="000A51CE"/>
    <w:rsid w:val="000B6719"/>
    <w:rsid w:val="000C0348"/>
    <w:rsid w:val="000D7508"/>
    <w:rsid w:val="000E0F9F"/>
    <w:rsid w:val="000F0E78"/>
    <w:rsid w:val="000F3265"/>
    <w:rsid w:val="000F5A29"/>
    <w:rsid w:val="000F6C20"/>
    <w:rsid w:val="001047CE"/>
    <w:rsid w:val="0010500B"/>
    <w:rsid w:val="0011112A"/>
    <w:rsid w:val="001125D4"/>
    <w:rsid w:val="00115367"/>
    <w:rsid w:val="00115D86"/>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9270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1F31"/>
    <w:rsid w:val="00732497"/>
    <w:rsid w:val="00733516"/>
    <w:rsid w:val="0073581A"/>
    <w:rsid w:val="00736152"/>
    <w:rsid w:val="0073745B"/>
    <w:rsid w:val="007439C3"/>
    <w:rsid w:val="00747518"/>
    <w:rsid w:val="00747DE5"/>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7D0D"/>
    <w:rsid w:val="008B3C24"/>
    <w:rsid w:val="008B7334"/>
    <w:rsid w:val="008B74EE"/>
    <w:rsid w:val="008B7CB7"/>
    <w:rsid w:val="008C3917"/>
    <w:rsid w:val="008C3919"/>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2019-09-30T05:43:00Z</dcterms:created>
  <dcterms:modified xsi:type="dcterms:W3CDTF">2019-09-30T05:43:00Z</dcterms:modified>
</cp:coreProperties>
</file>