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25" w:rsidRDefault="00EB0525" w:rsidP="00EB0525">
      <w:pPr>
        <w:pStyle w:val="PlainText"/>
      </w:pPr>
      <w:bookmarkStart w:id="0" w:name="_GoBack"/>
      <w:bookmarkEnd w:id="0"/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bookmarkStart w:id="1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Jim &lt;muesli@iinet.net.au&gt; </w:t>
      </w:r>
      <w:r>
        <w:rPr>
          <w:lang w:val="en-US" w:eastAsia="en-AU"/>
        </w:rPr>
        <w:br/>
        <w:t>Sent: Wednesday, 7 August 2019 11:36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use of cash.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Dear Sir/Madam,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I have recently learnt of the proposed legislation by the government to introduce this bill.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No main stream media outlet has covered this in depth which in itself demonstrates the sad state of the modern media.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I would like to register my opposition to this proposal.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It is wrong on many counts.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 xml:space="preserve">  It is a gross invasion of privacy to attempt to restrict and then presumably abolish the use of cash.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Not everyone who prefers to use cash occasionally is a tax dodger, money launderer or terrorist.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This is being done in my opinion to trap consumers in the banking system if the RBA take interest rates deeply negative.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I think this will cause mayhem and chaos across the country and I urge the government to rethink this short sighted policy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 xml:space="preserve">  </w:t>
      </w:r>
      <w:proofErr w:type="gramStart"/>
      <w:r>
        <w:t>and</w:t>
      </w:r>
      <w:proofErr w:type="gramEnd"/>
      <w:r>
        <w:t xml:space="preserve"> on a general note be honest with the Australian people regarding the real state of the Australian economy.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We are adults we can handle the truth.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We already know from our daily experiences and observations that we are deep in uncharted waters so why the dishonesty?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>Yours sincerely,</w:t>
      </w: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  <w:r>
        <w:t xml:space="preserve">James </w:t>
      </w:r>
      <w:proofErr w:type="spellStart"/>
      <w:r>
        <w:t>McCullagh</w:t>
      </w:r>
      <w:proofErr w:type="spellEnd"/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</w:p>
    <w:p w:rsidR="00EB0525" w:rsidRDefault="00EB0525" w:rsidP="00EB0525">
      <w:pPr>
        <w:pStyle w:val="PlainText"/>
      </w:pPr>
    </w:p>
    <w:bookmarkEnd w:id="1"/>
    <w:p w:rsidR="00EB0525" w:rsidRDefault="00EB0525" w:rsidP="00EB0525">
      <w:pPr>
        <w:pStyle w:val="PlainText"/>
      </w:pPr>
    </w:p>
    <w:p w:rsidR="00EA36AA" w:rsidRPr="00EB0525" w:rsidRDefault="00EB0525" w:rsidP="00EB0525"/>
    <w:sectPr w:rsidR="00EA36AA" w:rsidRPr="00EB0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64D99"/>
    <w:rsid w:val="001C4093"/>
    <w:rsid w:val="00210C41"/>
    <w:rsid w:val="002171FE"/>
    <w:rsid w:val="00232E4B"/>
    <w:rsid w:val="00281141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43DBD"/>
    <w:rsid w:val="00697CA3"/>
    <w:rsid w:val="006D12CE"/>
    <w:rsid w:val="00702DD4"/>
    <w:rsid w:val="00712124"/>
    <w:rsid w:val="00715789"/>
    <w:rsid w:val="00742FE9"/>
    <w:rsid w:val="0079482F"/>
    <w:rsid w:val="007A7063"/>
    <w:rsid w:val="007B52CD"/>
    <w:rsid w:val="007D0080"/>
    <w:rsid w:val="00840120"/>
    <w:rsid w:val="008471F2"/>
    <w:rsid w:val="00852193"/>
    <w:rsid w:val="0086234B"/>
    <w:rsid w:val="00880163"/>
    <w:rsid w:val="008868BD"/>
    <w:rsid w:val="00887231"/>
    <w:rsid w:val="008E06FF"/>
    <w:rsid w:val="00905172"/>
    <w:rsid w:val="009268A9"/>
    <w:rsid w:val="0093541F"/>
    <w:rsid w:val="00955FC2"/>
    <w:rsid w:val="00960EE2"/>
    <w:rsid w:val="009A3A75"/>
    <w:rsid w:val="009B125B"/>
    <w:rsid w:val="009D4BD1"/>
    <w:rsid w:val="009D5E70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7BD0"/>
    <w:rsid w:val="00D020A6"/>
    <w:rsid w:val="00D74CD6"/>
    <w:rsid w:val="00DE7879"/>
    <w:rsid w:val="00E12E95"/>
    <w:rsid w:val="00E8139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2019-10-01T04:40:00Z</dcterms:created>
  <dcterms:modified xsi:type="dcterms:W3CDTF">2019-10-01T04:40:00Z</dcterms:modified>
</cp:coreProperties>
</file>