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AC" w:rsidRDefault="001D32AC" w:rsidP="001D32AC">
      <w:pPr>
        <w:pStyle w:val="PlainText"/>
      </w:pPr>
      <w:r>
        <w:rPr>
          <w:lang w:val="en-US" w:eastAsia="en-AU"/>
        </w:rPr>
        <w:t xml:space="preserve">From: Anthony May &lt;anthonyvincentmay@iinet.net.au&gt; </w:t>
      </w:r>
      <w:r>
        <w:rPr>
          <w:lang w:val="en-US" w:eastAsia="en-AU"/>
        </w:rPr>
        <w:br/>
        <w:t>Sent: Sunday, 11 August 2019 1:48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1D32AC" w:rsidRDefault="001D32AC" w:rsidP="001D32AC">
      <w:pPr>
        <w:pStyle w:val="PlainText"/>
      </w:pPr>
    </w:p>
    <w:p w:rsidR="001D32AC" w:rsidRDefault="001D32AC" w:rsidP="001D32AC">
      <w:pPr>
        <w:pStyle w:val="PlainText"/>
      </w:pPr>
      <w:r>
        <w:t>I oppose this Bill.</w:t>
      </w:r>
    </w:p>
    <w:p w:rsidR="001D32AC" w:rsidRDefault="001D32AC" w:rsidP="001D32AC">
      <w:pPr>
        <w:pStyle w:val="PlainText"/>
      </w:pPr>
    </w:p>
    <w:p w:rsidR="001D32AC" w:rsidRDefault="001D32AC" w:rsidP="001D32AC">
      <w:pPr>
        <w:pStyle w:val="PlainText"/>
      </w:pPr>
      <w:r>
        <w:t>This is an erosion of civil liberties and has nothing to do with eliminating the Black Economy.</w:t>
      </w:r>
    </w:p>
    <w:p w:rsidR="001D32AC" w:rsidRDefault="001D32AC" w:rsidP="001D32AC">
      <w:pPr>
        <w:pStyle w:val="PlainText"/>
      </w:pPr>
    </w:p>
    <w:p w:rsidR="001D32AC" w:rsidRDefault="001D32AC" w:rsidP="001D32AC">
      <w:pPr>
        <w:pStyle w:val="PlainText"/>
      </w:pPr>
      <w:r>
        <w:t>Anthony V May</w:t>
      </w:r>
    </w:p>
    <w:p w:rsidR="001D32AC" w:rsidRDefault="001D32AC" w:rsidP="001D32AC">
      <w:pPr>
        <w:pStyle w:val="PlainText"/>
      </w:pPr>
    </w:p>
    <w:p w:rsidR="001D32AC" w:rsidRDefault="001D32AC" w:rsidP="001D32AC">
      <w:pPr>
        <w:pStyle w:val="PlainText"/>
      </w:pPr>
      <w:r>
        <w:t>6 Orrong Crescent</w:t>
      </w:r>
    </w:p>
    <w:p w:rsidR="001D32AC" w:rsidRDefault="001D32AC" w:rsidP="001D32AC">
      <w:pPr>
        <w:pStyle w:val="PlainText"/>
      </w:pPr>
    </w:p>
    <w:p w:rsidR="001D32AC" w:rsidRDefault="001D32AC" w:rsidP="001D32AC">
      <w:pPr>
        <w:pStyle w:val="PlainText"/>
      </w:pPr>
      <w:r>
        <w:t>CAMBERWELL  VICTORIA</w:t>
      </w:r>
    </w:p>
    <w:p w:rsidR="001D32AC" w:rsidRDefault="001D32AC" w:rsidP="001D32AC">
      <w:pPr>
        <w:pStyle w:val="PlainText"/>
      </w:pPr>
    </w:p>
    <w:p w:rsidR="001D32AC" w:rsidRDefault="001D32AC" w:rsidP="001D32AC">
      <w:pPr>
        <w:pStyle w:val="PlainText"/>
      </w:pPr>
      <w:r>
        <w:t>Kooyong Electorate</w:t>
      </w:r>
    </w:p>
    <w:p w:rsidR="006B1D53" w:rsidRDefault="006B1D53" w:rsidP="006B1D53">
      <w:bookmarkStart w:id="0" w:name="_GoBack"/>
      <w:bookmarkEnd w:id="0"/>
    </w:p>
    <w:p w:rsidR="00CE7DED" w:rsidRPr="00A93B77" w:rsidRDefault="001D32AC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4945"/>
    <w:rsid w:val="00156DD5"/>
    <w:rsid w:val="001576EB"/>
    <w:rsid w:val="0016098B"/>
    <w:rsid w:val="001C4589"/>
    <w:rsid w:val="001C60EE"/>
    <w:rsid w:val="001D32AC"/>
    <w:rsid w:val="002B1892"/>
    <w:rsid w:val="0040425A"/>
    <w:rsid w:val="004D6815"/>
    <w:rsid w:val="005451EA"/>
    <w:rsid w:val="00552C4F"/>
    <w:rsid w:val="00561516"/>
    <w:rsid w:val="00696B4F"/>
    <w:rsid w:val="006A251A"/>
    <w:rsid w:val="006B1D53"/>
    <w:rsid w:val="00747EF5"/>
    <w:rsid w:val="00861DE4"/>
    <w:rsid w:val="008B707A"/>
    <w:rsid w:val="00906980"/>
    <w:rsid w:val="00A0356E"/>
    <w:rsid w:val="00A07207"/>
    <w:rsid w:val="00A13CB0"/>
    <w:rsid w:val="00A640AB"/>
    <w:rsid w:val="00A93B77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A4FE6"/>
    <w:rsid w:val="00DB3087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2019-09-30T01:14:00Z</dcterms:created>
  <dcterms:modified xsi:type="dcterms:W3CDTF">2019-09-30T01:14:00Z</dcterms:modified>
</cp:coreProperties>
</file>