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254" w:rsidRDefault="00D02254" w:rsidP="00D0225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Shelly McFarlane &lt;shellymcfarlane70@gmail.com&gt;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11:08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Changes to cash transactions</w:t>
      </w:r>
    </w:p>
    <w:p w:rsidR="00D02254" w:rsidRDefault="00D02254" w:rsidP="00D02254"/>
    <w:p w:rsidR="00D02254" w:rsidRDefault="00D02254" w:rsidP="00D02254">
      <w:r>
        <w:t xml:space="preserve"> The independent MP Robert Barwick raises many serious problems within the government departments that do not handle issues properly where genuine people are being ripped off. Yet a </w:t>
      </w:r>
      <w:proofErr w:type="spellStart"/>
      <w:r>
        <w:t>bandaid</w:t>
      </w:r>
      <w:proofErr w:type="spellEnd"/>
      <w:r>
        <w:t xml:space="preserve"> solution is to limit cash transaction rather than affectively target large money laundering businesses and criminal activities. </w:t>
      </w:r>
    </w:p>
    <w:p w:rsidR="00D02254" w:rsidRDefault="00D02254" w:rsidP="00D02254">
      <w:r>
        <w:t>Does seem like a fascist way. </w:t>
      </w:r>
    </w:p>
    <w:p w:rsidR="00D02254" w:rsidRDefault="00D02254" w:rsidP="00D02254"/>
    <w:p w:rsidR="00D02254" w:rsidRDefault="00D02254" w:rsidP="00D02254">
      <w:r>
        <w:t>Shelly McFarlane</w:t>
      </w:r>
      <w:bookmarkEnd w:id="0"/>
    </w:p>
    <w:p w:rsidR="00CE7DED" w:rsidRPr="00394A11" w:rsidRDefault="00D02254" w:rsidP="00394A11">
      <w:bookmarkStart w:id="1" w:name="_GoBack"/>
      <w:bookmarkEnd w:id="1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006DB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E3809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2019-09-30T05:37:00Z</dcterms:created>
  <dcterms:modified xsi:type="dcterms:W3CDTF">2019-09-30T05:37:00Z</dcterms:modified>
</cp:coreProperties>
</file>