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065" w:rsidRDefault="00B10065" w:rsidP="00B10065">
      <w:pPr>
        <w:pStyle w:val="PlainText"/>
      </w:pPr>
      <w:bookmarkStart w:id="0" w:name="_MailOriginal"/>
      <w:bookmarkStart w:id="1" w:name="_GoBack"/>
      <w:bookmarkEnd w:id="1"/>
      <w:r>
        <w:rPr>
          <w:lang w:val="en-US" w:eastAsia="en-AU"/>
        </w:rPr>
        <w:t>-----Original Message-----</w:t>
      </w:r>
      <w:r>
        <w:rPr>
          <w:lang w:val="en-US" w:eastAsia="en-AU"/>
        </w:rPr>
        <w:br/>
        <w:t xml:space="preserve">From: Thomas Nash &lt;nasht88@gmail.com&gt; </w:t>
      </w:r>
      <w:r>
        <w:rPr>
          <w:lang w:val="en-US" w:eastAsia="en-AU"/>
        </w:rPr>
        <w:br/>
        <w:t>Sent: Wednesday, 7 August 2019 2:46 PM</w:t>
      </w:r>
      <w:r>
        <w:rPr>
          <w:lang w:val="en-US" w:eastAsia="en-AU"/>
        </w:rPr>
        <w:br/>
        <w:t>To: RG - Black Economy &lt;Blackeconomy@treasury.gov.au&gt;</w:t>
      </w:r>
      <w:r>
        <w:rPr>
          <w:lang w:val="en-US" w:eastAsia="en-AU"/>
        </w:rPr>
        <w:br/>
        <w:t>Subject: Submission: Exposure Draft—Currency (Restrictions on the Use of Cash) Bill 2019</w:t>
      </w:r>
    </w:p>
    <w:p w:rsidR="00B10065" w:rsidRDefault="00B10065" w:rsidP="00B10065">
      <w:pPr>
        <w:pStyle w:val="PlainText"/>
      </w:pPr>
    </w:p>
    <w:p w:rsidR="00B10065" w:rsidRDefault="00B10065" w:rsidP="00B10065">
      <w:pPr>
        <w:pStyle w:val="PlainText"/>
      </w:pPr>
      <w:r>
        <w:t>Hello</w:t>
      </w:r>
    </w:p>
    <w:p w:rsidR="00B10065" w:rsidRDefault="00B10065" w:rsidP="00B10065">
      <w:pPr>
        <w:pStyle w:val="PlainText"/>
      </w:pPr>
    </w:p>
    <w:p w:rsidR="00B10065" w:rsidRDefault="00B10065" w:rsidP="00B10065">
      <w:pPr>
        <w:pStyle w:val="PlainText"/>
      </w:pPr>
      <w:r>
        <w:t>I don’t agree with the ‘Restrictions on the Use of Cash’ bill for the reasons below:</w:t>
      </w:r>
    </w:p>
    <w:p w:rsidR="00B10065" w:rsidRDefault="00B10065" w:rsidP="00B10065">
      <w:pPr>
        <w:pStyle w:val="PlainText"/>
      </w:pPr>
    </w:p>
    <w:p w:rsidR="00B10065" w:rsidRDefault="00B10065" w:rsidP="00B10065">
      <w:pPr>
        <w:pStyle w:val="PlainText"/>
      </w:pPr>
      <w:r>
        <w:t xml:space="preserve">- reduces our economic freedom to transact </w:t>
      </w:r>
    </w:p>
    <w:p w:rsidR="00B10065" w:rsidRDefault="00B10065" w:rsidP="00B10065">
      <w:pPr>
        <w:pStyle w:val="PlainText"/>
      </w:pPr>
      <w:r>
        <w:t xml:space="preserve">- </w:t>
      </w:r>
      <w:proofErr w:type="gramStart"/>
      <w:r>
        <w:t>banks</w:t>
      </w:r>
      <w:proofErr w:type="gramEnd"/>
      <w:r>
        <w:t xml:space="preserve"> gain financially and the public is restricted to use money freely</w:t>
      </w:r>
    </w:p>
    <w:p w:rsidR="00B10065" w:rsidRDefault="00B10065" w:rsidP="00B10065">
      <w:pPr>
        <w:pStyle w:val="PlainText"/>
      </w:pPr>
      <w:r>
        <w:t>- evidence suggest that the everyday person has little to no impact on the black economy, where in fact it’s the banks, housing market and commercial sector that contributed more significantly than the everyday person. Such as money laundering, tax evasion and criminal activity (royal commissions and hearings suggest that is the case globally). Please look at the facts!</w:t>
      </w:r>
    </w:p>
    <w:p w:rsidR="00B10065" w:rsidRDefault="00B10065" w:rsidP="00B10065">
      <w:pPr>
        <w:pStyle w:val="PlainText"/>
      </w:pPr>
      <w:r>
        <w:t>- as we move towards a global economy where negative interest rates are the norm, I see every possibility that Australia will introduce negative interest rates, therefore having an extreme disadvantage on savers and people that want to spend their money freely.</w:t>
      </w:r>
    </w:p>
    <w:p w:rsidR="00B10065" w:rsidRDefault="00B10065" w:rsidP="00B10065">
      <w:pPr>
        <w:pStyle w:val="PlainText"/>
      </w:pPr>
      <w:r>
        <w:t xml:space="preserve">- Australia Bail In laws, which if in effect, would turn the everyday Australian into a slave to the bank. Look at what has happened in other countries. </w:t>
      </w:r>
    </w:p>
    <w:p w:rsidR="00B10065" w:rsidRDefault="00B10065" w:rsidP="00B10065">
      <w:pPr>
        <w:pStyle w:val="PlainText"/>
      </w:pPr>
      <w:r>
        <w:t xml:space="preserve">- The bill has a lack of clarification on currency such as Gold and Silver, also mentions other information will be provided later and allows the government to make changes freely. Very unprofessional. </w:t>
      </w:r>
    </w:p>
    <w:p w:rsidR="00B10065" w:rsidRDefault="00B10065" w:rsidP="00B10065">
      <w:pPr>
        <w:pStyle w:val="PlainText"/>
      </w:pPr>
    </w:p>
    <w:p w:rsidR="00B10065" w:rsidRDefault="00B10065" w:rsidP="00B10065">
      <w:pPr>
        <w:pStyle w:val="PlainText"/>
      </w:pPr>
      <w:r>
        <w:t xml:space="preserve">I’m hopeful that the government will put the interest of the Australian people first, instead of the banks. I pray to God this policy doesn’t go ahead because of the serious consequences it can have in the future on the Australian people. </w:t>
      </w:r>
    </w:p>
    <w:p w:rsidR="00B10065" w:rsidRDefault="00B10065" w:rsidP="00B10065">
      <w:pPr>
        <w:pStyle w:val="PlainText"/>
      </w:pPr>
    </w:p>
    <w:p w:rsidR="00B10065" w:rsidRDefault="00B10065" w:rsidP="00B10065">
      <w:pPr>
        <w:pStyle w:val="PlainText"/>
      </w:pPr>
      <w:r>
        <w:t>Kind Regards</w:t>
      </w:r>
    </w:p>
    <w:p w:rsidR="00B10065" w:rsidRDefault="00B10065" w:rsidP="00B10065">
      <w:pPr>
        <w:pStyle w:val="PlainText"/>
      </w:pPr>
      <w:r>
        <w:t>Tom</w:t>
      </w:r>
      <w:bookmarkEnd w:id="0"/>
    </w:p>
    <w:p w:rsidR="00736152" w:rsidRPr="00B10065" w:rsidRDefault="00736152" w:rsidP="00B10065"/>
    <w:sectPr w:rsidR="00736152" w:rsidRPr="00B100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6"/>
  </w:num>
  <w:num w:numId="9">
    <w:abstractNumId w:val="8"/>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22950"/>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C12AB"/>
    <w:rsid w:val="004C2FBC"/>
    <w:rsid w:val="004C5020"/>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7B9E"/>
    <w:rsid w:val="007D239B"/>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471C1"/>
    <w:rsid w:val="0085185B"/>
    <w:rsid w:val="008614A0"/>
    <w:rsid w:val="0086234B"/>
    <w:rsid w:val="008627FC"/>
    <w:rsid w:val="0086453B"/>
    <w:rsid w:val="00867963"/>
    <w:rsid w:val="00874CB8"/>
    <w:rsid w:val="008809E3"/>
    <w:rsid w:val="00880AF7"/>
    <w:rsid w:val="00890BEF"/>
    <w:rsid w:val="00891BA7"/>
    <w:rsid w:val="008945D5"/>
    <w:rsid w:val="00897D0D"/>
    <w:rsid w:val="008B3C24"/>
    <w:rsid w:val="008B470D"/>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3177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31D23"/>
    <w:rsid w:val="00E348CD"/>
    <w:rsid w:val="00E3611A"/>
    <w:rsid w:val="00E41F4A"/>
    <w:rsid w:val="00E455D1"/>
    <w:rsid w:val="00E46DAD"/>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C471C"/>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1457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2019-09-30T06:12:00Z</dcterms:created>
  <dcterms:modified xsi:type="dcterms:W3CDTF">2019-09-30T06:12:00Z</dcterms:modified>
</cp:coreProperties>
</file>