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04" w:rsidRDefault="00217004" w:rsidP="0021700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Glenn Michael Petrie &lt;blkwolf01@tutanota.com&gt;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5:11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17004" w:rsidRDefault="00217004" w:rsidP="00217004"/>
    <w:p w:rsidR="00217004" w:rsidRDefault="00217004" w:rsidP="00217004">
      <w:pPr>
        <w:rPr>
          <w:rFonts w:eastAsia="Times New Roman"/>
        </w:rPr>
      </w:pPr>
      <w:r>
        <w:rPr>
          <w:rFonts w:eastAsia="Times New Roman"/>
        </w:rPr>
        <w:t>Dear Sir/Madam,</w:t>
      </w:r>
    </w:p>
    <w:p w:rsidR="00217004" w:rsidRDefault="00217004" w:rsidP="00217004">
      <w:pPr>
        <w:rPr>
          <w:rFonts w:eastAsia="Times New Roman"/>
        </w:rPr>
      </w:pPr>
      <w:r>
        <w:rPr>
          <w:rFonts w:eastAsia="Times New Roman"/>
        </w:rPr>
        <w:t xml:space="preserve">It has come to my attention that an important bill was brought before Parliament addressing the Black Economy. I understand that it will be a criminal offence to make or accepts payments of $10,000 or more in cash, and that there is the possibility that the Government can lower this </w:t>
      </w:r>
      <w:proofErr w:type="spellStart"/>
      <w:r>
        <w:rPr>
          <w:rFonts w:eastAsia="Times New Roman"/>
        </w:rPr>
        <w:t>threshoold</w:t>
      </w:r>
      <w:proofErr w:type="spellEnd"/>
      <w:r>
        <w:rPr>
          <w:rFonts w:eastAsia="Times New Roman"/>
        </w:rPr>
        <w:t xml:space="preserve"> at any time, for example $5,000 or even $2,000.</w:t>
      </w:r>
    </w:p>
    <w:p w:rsidR="00217004" w:rsidRDefault="00217004" w:rsidP="00217004">
      <w:pPr>
        <w:rPr>
          <w:rFonts w:eastAsia="Times New Roman"/>
        </w:rPr>
      </w:pPr>
    </w:p>
    <w:p w:rsidR="00217004" w:rsidRDefault="00217004" w:rsidP="00217004">
      <w:pPr>
        <w:rPr>
          <w:rFonts w:eastAsia="Times New Roman"/>
        </w:rPr>
      </w:pPr>
      <w:r>
        <w:rPr>
          <w:rFonts w:eastAsia="Times New Roman"/>
        </w:rPr>
        <w:t>I oppose this bill simply because I believe it is the wrong way to deal with the Black Economy. It will</w:t>
      </w:r>
    </w:p>
    <w:p w:rsidR="00217004" w:rsidRDefault="00217004" w:rsidP="00217004">
      <w:pPr>
        <w:rPr>
          <w:rFonts w:eastAsia="Times New Roman"/>
        </w:rPr>
      </w:pPr>
      <w:proofErr w:type="gramStart"/>
      <w:r>
        <w:rPr>
          <w:rFonts w:eastAsia="Times New Roman"/>
        </w:rPr>
        <w:t>will</w:t>
      </w:r>
      <w:proofErr w:type="gramEnd"/>
      <w:r>
        <w:rPr>
          <w:rFonts w:eastAsia="Times New Roman"/>
        </w:rPr>
        <w:t xml:space="preserve"> not stop money laundering and it will just trap people into the banking system where bail-ins are imminent. Furthermore, it will take us down a dangerous road that is not good for Australia or Australians.</w:t>
      </w:r>
      <w:bookmarkEnd w:id="0"/>
    </w:p>
    <w:p w:rsidR="00CE7DED" w:rsidRDefault="0021700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217004"/>
    <w:rsid w:val="0056151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2019-10-01T06:25:00Z</dcterms:created>
  <dcterms:modified xsi:type="dcterms:W3CDTF">2019-10-01T06:26:00Z</dcterms:modified>
</cp:coreProperties>
</file>