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E7E" w:rsidRDefault="00DA0E7E" w:rsidP="00DA0E7E">
      <w:pPr>
        <w:rPr>
          <w:rFonts w:asciiTheme="minorHAnsi" w:hAnsiTheme="minorHAnsi" w:cstheme="minorBidi"/>
          <w:color w:val="1F497D"/>
          <w:sz w:val="22"/>
          <w:szCs w:val="22"/>
          <w:lang w:eastAsia="en-US"/>
        </w:rPr>
      </w:pPr>
    </w:p>
    <w:p w:rsidR="00DA0E7E" w:rsidRDefault="00DA0E7E" w:rsidP="00DA0E7E">
      <w:pPr>
        <w:rPr>
          <w:rFonts w:asciiTheme="minorHAnsi" w:hAnsiTheme="minorHAnsi" w:cstheme="minorBidi"/>
          <w:color w:val="1F497D"/>
          <w:lang w:eastAsia="en-US"/>
        </w:rPr>
      </w:pPr>
    </w:p>
    <w:p w:rsidR="00DA0E7E" w:rsidRDefault="00DA0E7E" w:rsidP="00DA0E7E">
      <w:pPr>
        <w:rPr>
          <w:rFonts w:ascii="Calibri" w:eastAsia="Times New Roman" w:hAnsi="Calibri"/>
          <w:lang w:val="en-US"/>
        </w:rPr>
      </w:pPr>
      <w:bookmarkStart w:id="0" w:name="_jsOm_A9885B93D306487F80CC8282B23FAFA9"/>
      <w:bookmarkStart w:id="1" w:name="_MailOriginal"/>
      <w:bookmarkEnd w:id="0"/>
      <w:r>
        <w:rPr>
          <w:rFonts w:eastAsia="Times New Roman"/>
          <w:b/>
          <w:bCs/>
          <w:lang w:val="en-US"/>
        </w:rPr>
        <w:t>From:</w:t>
      </w:r>
      <w:r>
        <w:rPr>
          <w:rFonts w:eastAsia="Times New Roman"/>
          <w:lang w:val="en-US"/>
        </w:rPr>
        <w:t xml:space="preserve"> Denis451 &lt;denisjohn451@gmail.com&gt; </w:t>
      </w:r>
      <w:r>
        <w:rPr>
          <w:rFonts w:eastAsia="Times New Roman"/>
          <w:lang w:val="en-US"/>
        </w:rPr>
        <w:br/>
      </w:r>
      <w:r>
        <w:rPr>
          <w:rFonts w:eastAsia="Times New Roman"/>
          <w:b/>
          <w:bCs/>
          <w:lang w:val="en-US"/>
        </w:rPr>
        <w:t>Sent:</w:t>
      </w:r>
      <w:r>
        <w:rPr>
          <w:rFonts w:eastAsia="Times New Roman"/>
          <w:lang w:val="en-US"/>
        </w:rPr>
        <w:t xml:space="preserve"> Wednesday, 7 August 2019 4:09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 register my protest re: the Currency (Restrictions on the Use of Cash) Bill 2019 in the strongest terms.</w:t>
      </w:r>
    </w:p>
    <w:p w:rsidR="00DA0E7E" w:rsidRDefault="00DA0E7E" w:rsidP="00DA0E7E"/>
    <w:p w:rsidR="00DA0E7E" w:rsidRDefault="00DA0E7E" w:rsidP="00DA0E7E">
      <w:r>
        <w:t>Dear Sir</w:t>
      </w:r>
    </w:p>
    <w:p w:rsidR="00DA0E7E" w:rsidRDefault="00DA0E7E" w:rsidP="00DA0E7E"/>
    <w:p w:rsidR="00DA0E7E" w:rsidRDefault="00DA0E7E" w:rsidP="00DA0E7E">
      <w:r>
        <w:t>CASH COPS</w:t>
      </w:r>
    </w:p>
    <w:p w:rsidR="00DA0E7E" w:rsidRDefault="00DA0E7E" w:rsidP="00DA0E7E">
      <w:r>
        <w:t xml:space="preserve">It has come to my attention that the Treasurer Mr Josh </w:t>
      </w:r>
      <w:proofErr w:type="spellStart"/>
      <w:r>
        <w:t>Frydenburg</w:t>
      </w:r>
      <w:proofErr w:type="spellEnd"/>
      <w:r>
        <w:t>  released the exposure draft of the legislation, called the Currency (Restrictions on the Use of Cash) Bill 2019, late on Friday, 26 July 2019, (when press scrutiny is at a minimum or non-existent), and has allowed only two weeks for public comment. This is the best time to sneak a dodgy Bill into the Parliament!</w:t>
      </w:r>
    </w:p>
    <w:p w:rsidR="00DA0E7E" w:rsidRDefault="00DA0E7E" w:rsidP="00DA0E7E">
      <w:r>
        <w:t>My reading of this legislation was most disturbing. Under the guise of catching some petty black money users, which should be relatively easy to detect under existing legislation, it restricts the citizens of Australia from using the legal tender of this country to transact their everyday affairs as they see fit!</w:t>
      </w:r>
    </w:p>
    <w:p w:rsidR="00DA0E7E" w:rsidRDefault="00DA0E7E" w:rsidP="00DA0E7E">
      <w:r>
        <w:t>More importantly, evidence is building that this is really just the first step in controlling our cash deposits so that you cannot take it out of the banks when interest rates become deeply negative. Minus 4 or 5% is not unlikely in the inevitable next financial shock as rates are so low now there is nowhere else to go but negative. It has happened in Europe, but not to that extent yet! This is to assist the incompetent RBA and the government who backs them, delivering monetary policy rate cut(s) into the negative. Who in their right mind would leave their life savings in a bank with negative rates like this? But you will be forced to by this government! You will pay people to borrow your money!! Insane!</w:t>
      </w:r>
    </w:p>
    <w:p w:rsidR="00DA0E7E" w:rsidRDefault="00DA0E7E" w:rsidP="00DA0E7E">
      <w:r>
        <w:t xml:space="preserve">It will become a criminal offence to pay or receive sums of cash greater than $10,000 either as a lump sum or as a number of separate payments over a period of time. For example it appears a person giving cash greater than $10,000 to another person or business, could result in both being liable for up to 2 years in jail or huge fines! There are already calls for it to be reduced to $5,000 or $2,000 which would soon happen. </w:t>
      </w:r>
    </w:p>
    <w:p w:rsidR="00DA0E7E" w:rsidRDefault="00DA0E7E" w:rsidP="00DA0E7E">
      <w:r>
        <w:t>Now it seems the unemployment problem in this country will be solved by the induction of a new Cash Cop force inducted to police this and spy into private citizens everyday affairs!</w:t>
      </w:r>
    </w:p>
    <w:p w:rsidR="00DA0E7E" w:rsidRDefault="00DA0E7E" w:rsidP="00DA0E7E">
      <w:r>
        <w:t>I am aware that some conspiracy theorists believe that the Morrison government is at the beck and   call of the IMF who on their website have outlined how to effectively introduce negative interest rates. They say “the existence of cash prevents central banks from cutting interest rates much below zero…..decoupling cash from electronic money to achieve a negative yield on cash would remove the lower bound constraint on monetary policy” A good read of what is coming!</w:t>
      </w:r>
    </w:p>
    <w:p w:rsidR="00DA0E7E" w:rsidRDefault="00DA0E7E" w:rsidP="00DA0E7E">
      <w:r>
        <w:t>Large international accounting firm KPMG’s former Australian head, forged the document, “Black Economy Taskforce Report” for the government in 2017. In this report he says, that this Bill may benefit the “financial stability and the effectiveness of monetary policy”.  Amazing how catching some black money users can make monetary policy more effective! As if our government thinks they won’t be found out perpetrating this scam on the Australian people! It seems Australia cannot wait to join the list of great economies such as Greece, Italy, Bulgaria, Slovakia, Portugal and Spain (which is no stranger to fascism) to enact this legislation!</w:t>
      </w:r>
    </w:p>
    <w:p w:rsidR="00DA0E7E" w:rsidRDefault="00DA0E7E" w:rsidP="00DA0E7E">
      <w:r>
        <w:lastRenderedPageBreak/>
        <w:t>Last year the government quietly passed the “APRA crisis resolution bill” through the Senate, (most of who were probably asleep or not present to vote) and into law on 14 February 2018.  This Bill does not protect in legislation Australians bank deposits and as such it can be easily manipulated to confiscate citizen’s bank deposits (known as bail in) to save the banking cowboys, Cypress style, in a “financial crisis”. Depositors are now just another unsecured creditor of the bank in default. As can be seen the Morrison Government has been scheming for some time in preparation for the financial crunch that has to come given the insane behaviour of governments and central banks over the last 10 years.</w:t>
      </w:r>
    </w:p>
    <w:p w:rsidR="00DA0E7E" w:rsidRDefault="00DA0E7E" w:rsidP="00DA0E7E">
      <w:r>
        <w:t xml:space="preserve">No doubt the government will vigorously attempt to deny these probabilities. Initially they will make it look palatable and all about catching a few tradies, shop keepers and such not declaring all their income, but at the flick or a switch it can be changed in Regulation without Parliamentary recourse to steal our deposits. Given the scandals that have been uncovered with our biggest institutions, which have been caught money laundering this proposed legislation is using a sledge hammer to crack a walnut! </w:t>
      </w:r>
    </w:p>
    <w:p w:rsidR="00DA0E7E" w:rsidRDefault="00DA0E7E" w:rsidP="00DA0E7E">
      <w:r>
        <w:t>Will you be game to leave your money in the banks given what the government is planning for you? You need to get your money out before this legislation is enacted!</w:t>
      </w:r>
    </w:p>
    <w:p w:rsidR="00DA0E7E" w:rsidRDefault="00DA0E7E" w:rsidP="00DA0E7E">
      <w:r>
        <w:t>Is fascism one step closer in Australia? Of course not, a Liberal government is about freedom isn’t it? Is it any wonder that those in the know are buying gold at any price! Buy it and hide it from the Cash Cops now before this in banned as well!</w:t>
      </w:r>
    </w:p>
    <w:p w:rsidR="00DA0E7E" w:rsidRDefault="00DA0E7E" w:rsidP="00DA0E7E">
      <w:r>
        <w:t xml:space="preserve">I protest strongly at this invasion of privacy and the removal of yet another freedom proposed by this government. Australians your freedom is under attack again, contact your local Member of Parliament today and protest! Write to your newspaper (the mainstream media appear to be asleep on this important issue, or choose to ignore it for whatever reason). </w:t>
      </w:r>
    </w:p>
    <w:p w:rsidR="00DA0E7E" w:rsidRDefault="00DA0E7E" w:rsidP="00DA0E7E">
      <w:r>
        <w:t>Email: blackeconomy@treasury.gov.au with the subject line: and protest the Bill.</w:t>
      </w:r>
    </w:p>
    <w:p w:rsidR="00DA0E7E" w:rsidRDefault="00DA0E7E" w:rsidP="00DA0E7E">
      <w:r>
        <w:t>Submission: Exposure Draft—Currency (Restrictions on the Use of Cash) Bill 2019</w:t>
      </w:r>
    </w:p>
    <w:p w:rsidR="00DA0E7E" w:rsidRDefault="00DA0E7E" w:rsidP="00DA0E7E">
      <w:r>
        <w:t>Address written submissions to:</w:t>
      </w:r>
    </w:p>
    <w:p w:rsidR="00DA0E7E" w:rsidRDefault="00DA0E7E" w:rsidP="00DA0E7E">
      <w:r>
        <w:t>Manager</w:t>
      </w:r>
    </w:p>
    <w:p w:rsidR="00DA0E7E" w:rsidRDefault="00DA0E7E" w:rsidP="00DA0E7E">
      <w:r>
        <w:t>Black Economy Division</w:t>
      </w:r>
    </w:p>
    <w:p w:rsidR="00DA0E7E" w:rsidRDefault="00DA0E7E" w:rsidP="00DA0E7E">
      <w:r>
        <w:t>Langton Cres</w:t>
      </w:r>
    </w:p>
    <w:p w:rsidR="00DA0E7E" w:rsidRDefault="00DA0E7E" w:rsidP="00DA0E7E">
      <w:r>
        <w:t>Parkes ACT 2600</w:t>
      </w:r>
    </w:p>
    <w:p w:rsidR="00DA0E7E" w:rsidRDefault="00DA0E7E" w:rsidP="00DA0E7E"/>
    <w:p w:rsidR="00DA0E7E" w:rsidRDefault="00DA0E7E" w:rsidP="00DA0E7E">
      <w:bookmarkStart w:id="2" w:name="_GoBack"/>
      <w:r>
        <w:t xml:space="preserve">Denis </w:t>
      </w:r>
      <w:proofErr w:type="spellStart"/>
      <w:r>
        <w:t>Prodea</w:t>
      </w:r>
      <w:bookmarkEnd w:id="2"/>
      <w:proofErr w:type="spellEnd"/>
    </w:p>
    <w:p w:rsidR="00DA0E7E" w:rsidRDefault="00DA0E7E" w:rsidP="00DA0E7E">
      <w:r>
        <w:t>Ashton SA</w:t>
      </w:r>
    </w:p>
    <w:p w:rsidR="00DA0E7E" w:rsidRDefault="00DA0E7E" w:rsidP="00DA0E7E"/>
    <w:bookmarkEnd w:id="1"/>
    <w:p w:rsidR="00DA0E7E" w:rsidRDefault="00DA0E7E" w:rsidP="00DA0E7E"/>
    <w:p w:rsidR="00736152" w:rsidRPr="00DA0E7E" w:rsidRDefault="00736152" w:rsidP="00DA0E7E"/>
    <w:sectPr w:rsidR="00736152" w:rsidRPr="00DA0E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2019-09-30T06:28:00Z</dcterms:created>
  <dcterms:modified xsi:type="dcterms:W3CDTF">2019-09-30T06:28:00Z</dcterms:modified>
</cp:coreProperties>
</file>