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788" w:rsidRDefault="00481788" w:rsidP="00481788">
      <w:pPr>
        <w:rPr>
          <w:rFonts w:asciiTheme="minorHAnsi" w:hAnsiTheme="minorHAnsi" w:cstheme="minorBidi"/>
          <w:color w:val="1F497D"/>
          <w:sz w:val="22"/>
          <w:szCs w:val="22"/>
        </w:rPr>
      </w:pPr>
    </w:p>
    <w:p w:rsidR="00481788" w:rsidRDefault="00481788" w:rsidP="00481788">
      <w:pPr>
        <w:rPr>
          <w:rFonts w:asciiTheme="minorHAnsi" w:hAnsiTheme="minorHAnsi" w:cstheme="minorBidi"/>
          <w:color w:val="1F497D"/>
        </w:rPr>
      </w:pPr>
    </w:p>
    <w:p w:rsidR="00481788" w:rsidRDefault="00481788" w:rsidP="00481788">
      <w:pPr>
        <w:rPr>
          <w:rFonts w:ascii="Calibri" w:eastAsia="Times New Roman" w:hAnsi="Calibri"/>
          <w:lang w:val="en-US"/>
        </w:rPr>
      </w:pPr>
      <w:bookmarkStart w:id="0" w:name="_jsOm_C548A1A9108A4E9A89DE6AEC013B747C"/>
      <w:bookmarkStart w:id="1" w:name="_MailOriginal"/>
      <w:bookmarkEnd w:id="0"/>
      <w:r>
        <w:rPr>
          <w:rFonts w:eastAsia="Times New Roman"/>
          <w:b/>
          <w:bCs/>
          <w:lang w:val="en-US"/>
        </w:rPr>
        <w:t>From:</w:t>
      </w:r>
      <w:r>
        <w:rPr>
          <w:rFonts w:eastAsia="Times New Roman"/>
          <w:lang w:val="en-US"/>
        </w:rPr>
        <w:t xml:space="preserve"> James </w:t>
      </w:r>
      <w:proofErr w:type="spellStart"/>
      <w:r>
        <w:rPr>
          <w:rFonts w:eastAsia="Times New Roman"/>
          <w:lang w:val="en-US"/>
        </w:rPr>
        <w:t>Sparkes</w:t>
      </w:r>
      <w:proofErr w:type="spellEnd"/>
      <w:r>
        <w:rPr>
          <w:rFonts w:eastAsia="Times New Roman"/>
          <w:lang w:val="en-US"/>
        </w:rPr>
        <w:t xml:space="preserve"> &lt;james@synchromesh.com.au&gt; </w:t>
      </w:r>
      <w:r>
        <w:rPr>
          <w:rFonts w:eastAsia="Times New Roman"/>
          <w:lang w:val="en-US"/>
        </w:rPr>
        <w:br/>
      </w:r>
      <w:r>
        <w:rPr>
          <w:rFonts w:eastAsia="Times New Roman"/>
          <w:b/>
          <w:bCs/>
          <w:lang w:val="en-US"/>
        </w:rPr>
        <w:t>Sent:</w:t>
      </w:r>
      <w:r>
        <w:rPr>
          <w:rFonts w:eastAsia="Times New Roman"/>
          <w:lang w:val="en-US"/>
        </w:rPr>
        <w:t xml:space="preserve"> Thursday, 1 August 2019 10:38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481788" w:rsidRDefault="00481788" w:rsidP="00481788">
      <w:pPr>
        <w:rPr>
          <w:lang w:eastAsia="en-US"/>
        </w:rPr>
      </w:pPr>
    </w:p>
    <w:p w:rsidR="00481788" w:rsidRDefault="00481788" w:rsidP="00481788">
      <w:r>
        <w:t xml:space="preserve">To </w:t>
      </w:r>
      <w:proofErr w:type="gramStart"/>
      <w:r>
        <w:t>Whom</w:t>
      </w:r>
      <w:proofErr w:type="gramEnd"/>
      <w:r>
        <w:t xml:space="preserve"> it may concern at the Treasury</w:t>
      </w:r>
    </w:p>
    <w:p w:rsidR="00481788" w:rsidRDefault="00481788" w:rsidP="00481788"/>
    <w:p w:rsidR="00481788" w:rsidRDefault="00481788" w:rsidP="00481788">
      <w:r>
        <w:t xml:space="preserve">I </w:t>
      </w:r>
      <w:r>
        <w:rPr>
          <w:b/>
          <w:bCs/>
        </w:rPr>
        <w:t>OBJECT</w:t>
      </w:r>
      <w:r>
        <w:t xml:space="preserve"> completely against the current bill being proposed pertaining to the banning of any and ALL cash transactions over $10,000 in cash and that has attached to it an enforced penalty of two years jail (or substantially larger fine). Other elements within the bill being proposed has information completely missing and “yet to be inserted”. This is quite a simply a disgrace</w:t>
      </w:r>
      <w:proofErr w:type="gramStart"/>
      <w:r>
        <w:t>..</w:t>
      </w:r>
      <w:proofErr w:type="gramEnd"/>
    </w:p>
    <w:p w:rsidR="00481788" w:rsidRDefault="00481788" w:rsidP="00481788"/>
    <w:p w:rsidR="00481788" w:rsidRDefault="00481788" w:rsidP="00481788">
      <w:r>
        <w:t>Your move to ban the use of cash under the guise of money laundering and tax evasion in the “black economy” is completely false and is simply a step to take away peoples’ freedom! Perhaps looks at the bigger fish and corporate tax avoidance first! There is no liberty in this initiative, this is a direct move to control us within a banking system fraught with danger and on the brink of collapse due to excessive gambling on derivatives and poor lending standards!</w:t>
      </w:r>
    </w:p>
    <w:p w:rsidR="00481788" w:rsidRDefault="00481788" w:rsidP="00481788"/>
    <w:p w:rsidR="00481788" w:rsidRDefault="00481788" w:rsidP="00481788">
      <w:r>
        <w:t xml:space="preserve">We need a Government to restore confidence in the banking system by properly reforming it and not by trapping people within it and limiting their ability to withdraw their own money from it! </w:t>
      </w:r>
    </w:p>
    <w:p w:rsidR="00481788" w:rsidRDefault="00481788" w:rsidP="00481788">
      <w:r>
        <w:t xml:space="preserve">If interest rates move below 0% like they have historically in Japan (and didn’t work!), why would I maintain confidence within our banks and also allow all my efforts and hard earned work to be trapped within it and to be taken away from me a small percentage at a time? </w:t>
      </w:r>
    </w:p>
    <w:p w:rsidR="00481788" w:rsidRDefault="00481788" w:rsidP="00481788">
      <w:r>
        <w:t xml:space="preserve">We no longer have any means of protection and policy changes to bail-in laws directly jeopardise my family and protect the real thievery going on by the banks. </w:t>
      </w:r>
    </w:p>
    <w:p w:rsidR="00481788" w:rsidRDefault="00481788" w:rsidP="00481788"/>
    <w:p w:rsidR="00481788" w:rsidRDefault="00481788" w:rsidP="00481788">
      <w:r>
        <w:t xml:space="preserve">I do not own a home, have NO debt and have saved hard for many years to buy a house for my family. And have done so against a cheap and easy debt ridden credit based system that has falsely created an asset bubble in housing. A market that has been used for pure money grabbing and speculation. </w:t>
      </w:r>
    </w:p>
    <w:p w:rsidR="00481788" w:rsidRDefault="00481788" w:rsidP="00481788"/>
    <w:p w:rsidR="00481788" w:rsidRDefault="00481788" w:rsidP="00481788">
      <w:r>
        <w:t xml:space="preserve">Again, I object to this bill in </w:t>
      </w:r>
      <w:proofErr w:type="gramStart"/>
      <w:r>
        <w:t>its</w:t>
      </w:r>
      <w:proofErr w:type="gramEnd"/>
      <w:r>
        <w:t xml:space="preserve">’ entirety and I look forward to your response </w:t>
      </w:r>
    </w:p>
    <w:p w:rsidR="00481788" w:rsidRDefault="00481788" w:rsidP="00481788"/>
    <w:p w:rsidR="00481788" w:rsidRDefault="00481788" w:rsidP="00481788">
      <w:pPr>
        <w:spacing w:after="240"/>
        <w:rPr>
          <w:rFonts w:ascii="Verdana" w:hAnsi="Verdana"/>
          <w:color w:val="0F243E"/>
          <w:sz w:val="18"/>
          <w:szCs w:val="18"/>
        </w:rPr>
      </w:pPr>
      <w:bookmarkStart w:id="2" w:name="_GoBack"/>
      <w:r>
        <w:rPr>
          <w:rFonts w:ascii="Verdana" w:hAnsi="Verdana"/>
          <w:b/>
          <w:bCs/>
          <w:color w:val="0F243E"/>
          <w:sz w:val="18"/>
          <w:szCs w:val="18"/>
        </w:rPr>
        <w:t xml:space="preserve">James </w:t>
      </w:r>
      <w:proofErr w:type="spellStart"/>
      <w:r>
        <w:rPr>
          <w:rFonts w:ascii="Verdana" w:hAnsi="Verdana"/>
          <w:b/>
          <w:bCs/>
          <w:color w:val="0F243E"/>
          <w:sz w:val="18"/>
          <w:szCs w:val="18"/>
        </w:rPr>
        <w:t>Sparkes</w:t>
      </w:r>
      <w:bookmarkEnd w:id="2"/>
      <w:proofErr w:type="spellEnd"/>
      <w:r>
        <w:rPr>
          <w:rFonts w:ascii="Verdana" w:hAnsi="Verdana"/>
          <w:b/>
          <w:bCs/>
          <w:color w:val="0F243E"/>
          <w:sz w:val="18"/>
          <w:szCs w:val="18"/>
        </w:rPr>
        <w:br/>
      </w:r>
      <w:r>
        <w:rPr>
          <w:rFonts w:ascii="Verdana" w:hAnsi="Verdana"/>
          <w:color w:val="0F243E"/>
          <w:sz w:val="18"/>
          <w:szCs w:val="18"/>
        </w:rPr>
        <w:t>Media Director</w:t>
      </w:r>
      <w:r>
        <w:rPr>
          <w:rFonts w:ascii="Verdana" w:hAnsi="Verdana"/>
          <w:color w:val="0F243E"/>
          <w:sz w:val="18"/>
          <w:szCs w:val="18"/>
        </w:rPr>
        <w:br/>
      </w:r>
      <w:r>
        <w:rPr>
          <w:rFonts w:ascii="Verdana" w:hAnsi="Verdana"/>
          <w:noProof/>
          <w:color w:val="0F243E"/>
          <w:sz w:val="18"/>
          <w:szCs w:val="18"/>
        </w:rPr>
        <w:drawing>
          <wp:inline distT="0" distB="0" distL="0" distR="0">
            <wp:extent cx="1158875" cy="744220"/>
            <wp:effectExtent l="0" t="0" r="3175" b="0"/>
            <wp:docPr id="1" name="Picture 1" descr="SYN_email_sig_mk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N_email_sig_mkII"/>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158875" cy="744220"/>
                    </a:xfrm>
                    <a:prstGeom prst="rect">
                      <a:avLst/>
                    </a:prstGeom>
                    <a:noFill/>
                    <a:ln>
                      <a:noFill/>
                    </a:ln>
                  </pic:spPr>
                </pic:pic>
              </a:graphicData>
            </a:graphic>
          </wp:inline>
        </w:drawing>
      </w:r>
      <w:r>
        <w:rPr>
          <w:rFonts w:ascii="Verdana" w:hAnsi="Verdana"/>
          <w:color w:val="0F243E"/>
          <w:sz w:val="18"/>
          <w:szCs w:val="18"/>
        </w:rPr>
        <w:br/>
      </w:r>
      <w:r>
        <w:rPr>
          <w:rFonts w:ascii="Verdana" w:hAnsi="Verdana"/>
          <w:color w:val="0F243E"/>
          <w:sz w:val="18"/>
          <w:szCs w:val="18"/>
        </w:rPr>
        <w:br/>
      </w:r>
      <w:r>
        <w:rPr>
          <w:rFonts w:ascii="Verdana" w:hAnsi="Verdana"/>
          <w:color w:val="404040"/>
          <w:sz w:val="18"/>
          <w:szCs w:val="18"/>
        </w:rPr>
        <w:t xml:space="preserve">D: (02) 9923 4904 M: 0411 501 225 </w:t>
      </w:r>
      <w:r>
        <w:rPr>
          <w:rFonts w:ascii="Verdana" w:hAnsi="Verdana"/>
          <w:color w:val="0F243E"/>
          <w:sz w:val="18"/>
          <w:szCs w:val="18"/>
        </w:rPr>
        <w:t xml:space="preserve">E: </w:t>
      </w:r>
      <w:hyperlink r:id="rId6" w:history="1">
        <w:r>
          <w:rPr>
            <w:rStyle w:val="Hyperlink"/>
            <w:rFonts w:ascii="Verdana" w:hAnsi="Verdana"/>
            <w:color w:val="0000FF"/>
            <w:sz w:val="18"/>
            <w:szCs w:val="18"/>
          </w:rPr>
          <w:t>james@synchromesh.com.au</w:t>
        </w:r>
      </w:hyperlink>
      <w:r>
        <w:rPr>
          <w:rFonts w:ascii="Verdana" w:hAnsi="Verdana"/>
          <w:color w:val="0F243E"/>
          <w:sz w:val="18"/>
          <w:szCs w:val="18"/>
        </w:rPr>
        <w:br/>
      </w:r>
      <w:r>
        <w:rPr>
          <w:rFonts w:ascii="Verdana" w:hAnsi="Verdana"/>
          <w:color w:val="404040"/>
          <w:sz w:val="18"/>
          <w:szCs w:val="18"/>
        </w:rPr>
        <w:t>Level 6 / 122 Walker Street North Sydney NSW 2060</w:t>
      </w:r>
      <w:r>
        <w:rPr>
          <w:rFonts w:ascii="Verdana" w:hAnsi="Verdana"/>
          <w:color w:val="404040"/>
          <w:sz w:val="18"/>
          <w:szCs w:val="18"/>
        </w:rPr>
        <w:br/>
      </w:r>
      <w:hyperlink r:id="rId7" w:history="1">
        <w:r>
          <w:rPr>
            <w:rStyle w:val="Hyperlink"/>
            <w:rFonts w:ascii="Verdana" w:hAnsi="Verdana"/>
            <w:color w:val="0000FF"/>
            <w:sz w:val="18"/>
            <w:szCs w:val="18"/>
          </w:rPr>
          <w:t>www.synchromesh.com.au</w:t>
        </w:r>
      </w:hyperlink>
      <w:r>
        <w:rPr>
          <w:rFonts w:ascii="Verdana" w:hAnsi="Verdana"/>
          <w:color w:val="0F243E"/>
          <w:sz w:val="18"/>
          <w:szCs w:val="18"/>
        </w:rPr>
        <w:t xml:space="preserve">  </w:t>
      </w:r>
      <w:r>
        <w:rPr>
          <w:rFonts w:ascii="Verdana" w:hAnsi="Verdana"/>
          <w:color w:val="0F243E"/>
        </w:rPr>
        <w:br/>
      </w:r>
      <w:r>
        <w:rPr>
          <w:rFonts w:ascii="Verdana" w:hAnsi="Verdana"/>
          <w:color w:val="7C7C7C"/>
          <w:sz w:val="14"/>
          <w:szCs w:val="14"/>
        </w:rPr>
        <w:t>CONFIDENTIALITY NOTICE</w:t>
      </w:r>
      <w:proofErr w:type="gramStart"/>
      <w:r>
        <w:rPr>
          <w:rFonts w:ascii="Verdana" w:hAnsi="Verdana"/>
          <w:color w:val="7C7C7C"/>
          <w:sz w:val="14"/>
          <w:szCs w:val="14"/>
        </w:rPr>
        <w:t>:</w:t>
      </w:r>
      <w:proofErr w:type="gramEnd"/>
      <w:r>
        <w:rPr>
          <w:rFonts w:ascii="Verdana" w:hAnsi="Verdana"/>
          <w:color w:val="7C7C7C"/>
          <w:sz w:val="14"/>
          <w:szCs w:val="14"/>
        </w:rPr>
        <w:br/>
      </w:r>
      <w:r>
        <w:rPr>
          <w:rFonts w:ascii="Verdana" w:hAnsi="Verdana"/>
          <w:color w:val="7C7C7C"/>
          <w:sz w:val="14"/>
          <w:szCs w:val="14"/>
        </w:rPr>
        <w:br/>
        <w:t xml:space="preserve">This e-mail and any attachment is intended only for the individual or entity to whom it is addressed. </w:t>
      </w:r>
      <w:r>
        <w:rPr>
          <w:rFonts w:ascii="Verdana" w:hAnsi="Verdana"/>
          <w:color w:val="7C7C7C"/>
          <w:sz w:val="14"/>
          <w:szCs w:val="14"/>
        </w:rPr>
        <w:br/>
        <w:t xml:space="preserve">It may contain privileged and confidential information. If you are not the intended recipient do not copy, </w:t>
      </w:r>
      <w:r>
        <w:rPr>
          <w:rFonts w:ascii="Verdana" w:hAnsi="Verdana"/>
          <w:color w:val="7C7C7C"/>
          <w:sz w:val="14"/>
          <w:szCs w:val="14"/>
        </w:rPr>
        <w:br/>
        <w:t>distribute or take any action in reliance of the contents. Please delete and notify us.</w:t>
      </w:r>
      <w:r>
        <w:rPr>
          <w:rFonts w:ascii="Verdana" w:hAnsi="Verdana"/>
          <w:color w:val="7C7C7C"/>
          <w:sz w:val="14"/>
          <w:szCs w:val="14"/>
        </w:rPr>
        <w:br/>
      </w:r>
      <w:r>
        <w:rPr>
          <w:rFonts w:ascii="Verdana" w:hAnsi="Verdana"/>
          <w:color w:val="7C7C7C"/>
          <w:sz w:val="14"/>
          <w:szCs w:val="14"/>
        </w:rPr>
        <w:br/>
        <w:t>Thank You.</w:t>
      </w:r>
    </w:p>
    <w:p w:rsidR="00481788" w:rsidRDefault="00481788" w:rsidP="00481788">
      <w:pPr>
        <w:rPr>
          <w:rFonts w:ascii="Calibri" w:hAnsi="Calibri"/>
          <w:sz w:val="22"/>
          <w:szCs w:val="22"/>
          <w:lang w:eastAsia="en-US"/>
        </w:rPr>
      </w:pPr>
    </w:p>
    <w:p w:rsidR="00481788" w:rsidRDefault="00481788" w:rsidP="00481788">
      <w:pPr>
        <w:rPr>
          <w:rFonts w:eastAsia="Times New Roman"/>
        </w:rPr>
      </w:pPr>
    </w:p>
    <w:p w:rsidR="00481788" w:rsidRDefault="00481788" w:rsidP="00481788">
      <w:pPr>
        <w:pStyle w:val="NormalWeb"/>
      </w:pPr>
      <w:r>
        <w:t>Message protected by MailGuard: e-mail anti-virus, anti-spam and content filtering.</w:t>
      </w:r>
      <w:r>
        <w:br/>
      </w:r>
      <w:hyperlink r:id="rId8" w:history="1">
        <w:r>
          <w:rPr>
            <w:rStyle w:val="Hyperlink"/>
          </w:rPr>
          <w:t>http://www.mailguard.com.au</w:t>
        </w:r>
      </w:hyperlink>
    </w:p>
    <w:p w:rsidR="00481788" w:rsidRDefault="00481788" w:rsidP="00481788">
      <w:pPr>
        <w:rPr>
          <w:rFonts w:eastAsia="Times New Roman"/>
        </w:rPr>
      </w:pPr>
      <w:r>
        <w:rPr>
          <w:rFonts w:eastAsia="Times New Roman"/>
        </w:rPr>
        <w:t> </w:t>
      </w:r>
      <w:r>
        <w:rPr>
          <w:rFonts w:eastAsia="Times New Roman"/>
        </w:rPr>
        <w:br/>
        <w:t> </w:t>
      </w:r>
      <w:bookmarkEnd w:id="1"/>
    </w:p>
    <w:p w:rsidR="00EA36AA" w:rsidRPr="00481788" w:rsidRDefault="00481788" w:rsidP="00481788"/>
    <w:sectPr w:rsidR="00EA36AA" w:rsidRPr="004817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22E"/>
    <w:rsid w:val="000B1E93"/>
    <w:rsid w:val="00292427"/>
    <w:rsid w:val="003960D1"/>
    <w:rsid w:val="00481788"/>
    <w:rsid w:val="006C622E"/>
    <w:rsid w:val="0086234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9A681-90E7-4234-AAC1-5BD9ED92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22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1788"/>
    <w:rPr>
      <w:color w:val="0563C1"/>
      <w:u w:val="single"/>
    </w:rPr>
  </w:style>
  <w:style w:type="paragraph" w:styleId="NormalWeb">
    <w:name w:val="Normal (Web)"/>
    <w:basedOn w:val="Normal"/>
    <w:uiPriority w:val="99"/>
    <w:semiHidden/>
    <w:unhideWhenUsed/>
    <w:rsid w:val="0048178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265881">
      <w:bodyDiv w:val="1"/>
      <w:marLeft w:val="0"/>
      <w:marRight w:val="0"/>
      <w:marTop w:val="0"/>
      <w:marBottom w:val="0"/>
      <w:divBdr>
        <w:top w:val="none" w:sz="0" w:space="0" w:color="auto"/>
        <w:left w:val="none" w:sz="0" w:space="0" w:color="auto"/>
        <w:bottom w:val="none" w:sz="0" w:space="0" w:color="auto"/>
        <w:right w:val="none" w:sz="0" w:space="0" w:color="auto"/>
      </w:divBdr>
    </w:div>
    <w:div w:id="1592277712">
      <w:bodyDiv w:val="1"/>
      <w:marLeft w:val="0"/>
      <w:marRight w:val="0"/>
      <w:marTop w:val="0"/>
      <w:marBottom w:val="0"/>
      <w:divBdr>
        <w:top w:val="none" w:sz="0" w:space="0" w:color="auto"/>
        <w:left w:val="none" w:sz="0" w:space="0" w:color="auto"/>
        <w:bottom w:val="none" w:sz="0" w:space="0" w:color="auto"/>
        <w:right w:val="none" w:sz="0" w:space="0" w:color="auto"/>
      </w:divBdr>
    </w:div>
    <w:div w:id="159308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ilguard.com.au" TargetMode="External"/><Relationship Id="rId3" Type="http://schemas.openxmlformats.org/officeDocument/2006/relationships/webSettings" Target="webSettings.xml"/><Relationship Id="rId7" Type="http://schemas.openxmlformats.org/officeDocument/2006/relationships/hyperlink" Target="http://www.synchromesh.com.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ames@synchromesh.com.au" TargetMode="External"/><Relationship Id="rId5" Type="http://schemas.openxmlformats.org/officeDocument/2006/relationships/image" Target="cid:image001.jpg@01D54852.99CE9B30"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2451</Characters>
  <Application>Microsoft Office Word</Application>
  <DocSecurity>0</DocSecurity>
  <Lines>20</Lines>
  <Paragraphs>5</Paragraphs>
  <ScaleCrop>false</ScaleCrop>
  <Company>Australian Government - The Treasury</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2019-09-25T05:01:00Z</dcterms:created>
  <dcterms:modified xsi:type="dcterms:W3CDTF">2019-09-25T05:01:00Z</dcterms:modified>
</cp:coreProperties>
</file>