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14A" w:rsidRDefault="00EC514A" w:rsidP="00EC514A">
      <w:pPr>
        <w:rPr>
          <w:rFonts w:ascii="Calibri" w:eastAsia="Times New Roman" w:hAnsi="Calibri"/>
          <w:sz w:val="22"/>
          <w:szCs w:val="22"/>
          <w:lang w:val="en-US"/>
        </w:rPr>
      </w:pPr>
      <w:bookmarkStart w:id="0" w:name="_jsOm_F0DBD421B610413780AF3366CADC864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Glass Express P/L &lt;rob@glassexpress.com.au&gt;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30 July 2019 4:14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EC514A" w:rsidRDefault="00EC514A" w:rsidP="00EC514A"/>
    <w:p w:rsidR="00EC514A" w:rsidRDefault="00EC514A" w:rsidP="00EC514A">
      <w:r>
        <w:rPr>
          <w:rFonts w:eastAsia="Times New Roman"/>
        </w:rPr>
        <w:t>Manager</w:t>
      </w:r>
      <w:r>
        <w:rPr>
          <w:rFonts w:eastAsia="Times New Roman"/>
        </w:rPr>
        <w:br/>
        <w:t>Black Economy Division</w:t>
      </w:r>
      <w:r>
        <w:rPr>
          <w:rFonts w:eastAsia="Times New Roman"/>
        </w:rPr>
        <w:br/>
        <w:t>Langton Cres</w:t>
      </w:r>
      <w:r>
        <w:rPr>
          <w:rFonts w:eastAsia="Times New Roman"/>
        </w:rPr>
        <w:br/>
        <w:t>Parkes ACT 2600</w:t>
      </w:r>
    </w:p>
    <w:p w:rsidR="00EC514A" w:rsidRDefault="00EC514A" w:rsidP="00EC514A">
      <w:pPr>
        <w:rPr>
          <w:rFonts w:eastAsia="Times New Roman"/>
        </w:rPr>
      </w:pPr>
    </w:p>
    <w:p w:rsidR="00EC514A" w:rsidRDefault="00EC514A" w:rsidP="00EC514A">
      <w:pPr>
        <w:rPr>
          <w:rFonts w:eastAsia="Times New Roman"/>
        </w:rPr>
      </w:pPr>
      <w:r>
        <w:rPr>
          <w:rFonts w:eastAsia="Times New Roman"/>
        </w:rPr>
        <w:t>I Robert Sprague objection to any law that removes my right to use cash, and demand the government restore confidence in the banking system by properly reforming the system, not by trapping people in the system so they can’t escape policies like bail-in.</w:t>
      </w:r>
    </w:p>
    <w:p w:rsidR="00EC514A" w:rsidRDefault="00EC514A" w:rsidP="00EC514A">
      <w:pPr>
        <w:pStyle w:val="NormalWeb"/>
      </w:pPr>
      <w:r>
        <w:t xml:space="preserve">I’m writing to object to the proposed Josh </w:t>
      </w:r>
      <w:proofErr w:type="spellStart"/>
      <w:r>
        <w:t>Frydenberg</w:t>
      </w:r>
      <w:proofErr w:type="spellEnd"/>
      <w:r>
        <w:t xml:space="preserve"> bill called the </w:t>
      </w:r>
      <w:hyperlink r:id="rId4" w:tgtFrame="_blank" w:history="1">
        <w:r>
          <w:rPr>
            <w:rStyle w:val="Hyperlink"/>
          </w:rPr>
          <w:t>Currency (Restrictions on the Use of Cash) Bill 2019</w:t>
        </w:r>
      </w:hyperlink>
      <w:r>
        <w:t>, which was lodged last Friday afternoon, 26 July.</w:t>
      </w:r>
    </w:p>
    <w:p w:rsidR="00EC514A" w:rsidRDefault="00EC514A" w:rsidP="00EC514A">
      <w:pPr>
        <w:pStyle w:val="NormalWeb"/>
      </w:pPr>
      <w:r>
        <w:t>This must not be passed.</w:t>
      </w:r>
    </w:p>
    <w:p w:rsidR="00EC514A" w:rsidRDefault="00EC514A" w:rsidP="00EC514A">
      <w:r>
        <w:t>Kind Regards</w:t>
      </w:r>
    </w:p>
    <w:p w:rsidR="00EC514A" w:rsidRDefault="00EC514A" w:rsidP="00EC514A">
      <w:r>
        <w:t> </w:t>
      </w:r>
    </w:p>
    <w:p w:rsidR="00EC514A" w:rsidRDefault="00EC514A" w:rsidP="00EC514A">
      <w:bookmarkStart w:id="2" w:name="_GoBack"/>
      <w:r>
        <w:t>Robert Sprague</w:t>
      </w:r>
      <w:bookmarkEnd w:id="2"/>
    </w:p>
    <w:p w:rsidR="00EC514A" w:rsidRDefault="00EC514A" w:rsidP="00EC514A">
      <w:r>
        <w:t> </w:t>
      </w:r>
    </w:p>
    <w:p w:rsidR="00EC514A" w:rsidRDefault="00EC514A" w:rsidP="00EC514A">
      <w:r>
        <w:t>Glass Express P/L</w:t>
      </w:r>
    </w:p>
    <w:p w:rsidR="00EC514A" w:rsidRDefault="00EC514A" w:rsidP="00EC514A">
      <w:r>
        <w:t>Factory 6, </w:t>
      </w:r>
      <w:hyperlink r:id="rId5" w:history="1">
        <w:r>
          <w:rPr>
            <w:rStyle w:val="Hyperlink"/>
          </w:rPr>
          <w:t>3 Dunlop Court, Bayswater VIC 3153</w:t>
        </w:r>
      </w:hyperlink>
    </w:p>
    <w:p w:rsidR="00EC514A" w:rsidRDefault="00EC514A" w:rsidP="00EC514A">
      <w:hyperlink r:id="rId6" w:history="1">
        <w:r>
          <w:rPr>
            <w:rStyle w:val="Hyperlink"/>
          </w:rPr>
          <w:t>PO BOX 85, Ringwood East VIC 3135</w:t>
        </w:r>
      </w:hyperlink>
    </w:p>
    <w:p w:rsidR="00EC514A" w:rsidRDefault="00EC514A" w:rsidP="00EC514A">
      <w:r>
        <w:t>Mobile: </w:t>
      </w:r>
      <w:hyperlink r:id="rId7" w:history="1">
        <w:r>
          <w:rPr>
            <w:rStyle w:val="Hyperlink"/>
          </w:rPr>
          <w:t>0420 391 275</w:t>
        </w:r>
      </w:hyperlink>
    </w:p>
    <w:p w:rsidR="00EC514A" w:rsidRDefault="00EC514A" w:rsidP="00EC514A">
      <w:r>
        <w:t>Tel.  </w:t>
      </w:r>
      <w:hyperlink r:id="rId8" w:history="1">
        <w:r>
          <w:rPr>
            <w:rStyle w:val="Hyperlink"/>
          </w:rPr>
          <w:t>1300 767 415</w:t>
        </w:r>
      </w:hyperlink>
    </w:p>
    <w:p w:rsidR="00EC514A" w:rsidRDefault="00EC514A" w:rsidP="00EC514A">
      <w:r>
        <w:t>Fax. </w:t>
      </w:r>
      <w:hyperlink r:id="rId9" w:history="1">
        <w:r>
          <w:rPr>
            <w:rStyle w:val="Hyperlink"/>
          </w:rPr>
          <w:t>1300 767 083</w:t>
        </w:r>
      </w:hyperlink>
    </w:p>
    <w:p w:rsidR="00EC514A" w:rsidRDefault="00EC514A" w:rsidP="00EC514A">
      <w:r>
        <w:t>E. </w:t>
      </w:r>
      <w:hyperlink r:id="rId10" w:history="1">
        <w:r>
          <w:rPr>
            <w:rStyle w:val="Hyperlink"/>
          </w:rPr>
          <w:t>rob@glassexpress.com.au</w:t>
        </w:r>
      </w:hyperlink>
    </w:p>
    <w:p w:rsidR="00EC514A" w:rsidRDefault="00EC514A" w:rsidP="00EC514A">
      <w:r>
        <w:t>W. </w:t>
      </w:r>
      <w:hyperlink r:id="rId11" w:history="1">
        <w:r>
          <w:rPr>
            <w:rStyle w:val="Hyperlink"/>
          </w:rPr>
          <w:t>www.glassexpress.com.au</w:t>
        </w:r>
      </w:hyperlink>
    </w:p>
    <w:p w:rsidR="00EC514A" w:rsidRDefault="00EC514A" w:rsidP="00EC514A">
      <w:r>
        <w:t> </w:t>
      </w:r>
    </w:p>
    <w:p w:rsidR="00EC514A" w:rsidRDefault="00EC514A" w:rsidP="00EC514A">
      <w:r>
        <w:t>IMPORTANT NOTICE ABOUT CONFIDENTIALITY AND LEGAL PRIVILEGE</w:t>
      </w:r>
    </w:p>
    <w:p w:rsidR="00EC514A" w:rsidRDefault="00EC514A" w:rsidP="00EC514A">
      <w:r>
        <w:t>This e-mail message (including any attachments) is strictly confidential and is intended only for the use of the named addressee.  It may contain privileged material.  If you are not the addressee then you are hereby notified that this message has been received by you in error, and any privilege or confidentiality attached to it is not waived, lost or destroyed by reason of its mistaken delivery.  Therefore you must not save, copy, print, or distribute it or take any action in reliance on it whatsoever.  If you are not the addressee, then please notify Glass Express on </w:t>
      </w:r>
      <w:hyperlink r:id="rId12" w:history="1">
        <w:r>
          <w:rPr>
            <w:rStyle w:val="Hyperlink"/>
          </w:rPr>
          <w:t>1300767415</w:t>
        </w:r>
      </w:hyperlink>
      <w:r>
        <w:t> immediately. Glass Express is not responsible for any changes made to a document other than those made by Glass Express, or for the effect of the changes on the document's meaning.</w:t>
      </w:r>
      <w:bookmarkEnd w:id="1"/>
    </w:p>
    <w:p w:rsidR="00EA36AA" w:rsidRPr="00EC514A" w:rsidRDefault="00EC514A" w:rsidP="00EC514A"/>
    <w:sectPr w:rsidR="00EA36AA" w:rsidRPr="00EC51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9BD"/>
    <w:rsid w:val="00292427"/>
    <w:rsid w:val="003960D1"/>
    <w:rsid w:val="003F59BD"/>
    <w:rsid w:val="0086234B"/>
    <w:rsid w:val="00AD28D2"/>
    <w:rsid w:val="00C51D3A"/>
    <w:rsid w:val="00E12E95"/>
    <w:rsid w:val="00EC514A"/>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B5EE82-608B-4F31-95A5-375E3ED52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9BD"/>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C514A"/>
    <w:rPr>
      <w:color w:val="0000FF"/>
      <w:u w:val="single"/>
    </w:rPr>
  </w:style>
  <w:style w:type="paragraph" w:styleId="NormalWeb">
    <w:name w:val="Normal (Web)"/>
    <w:basedOn w:val="Normal"/>
    <w:uiPriority w:val="99"/>
    <w:semiHidden/>
    <w:unhideWhenUsed/>
    <w:rsid w:val="00EC514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925100">
      <w:bodyDiv w:val="1"/>
      <w:marLeft w:val="0"/>
      <w:marRight w:val="0"/>
      <w:marTop w:val="0"/>
      <w:marBottom w:val="0"/>
      <w:divBdr>
        <w:top w:val="none" w:sz="0" w:space="0" w:color="auto"/>
        <w:left w:val="none" w:sz="0" w:space="0" w:color="auto"/>
        <w:bottom w:val="none" w:sz="0" w:space="0" w:color="auto"/>
        <w:right w:val="none" w:sz="0" w:space="0" w:color="auto"/>
      </w:divBdr>
    </w:div>
    <w:div w:id="190136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1300%20767%20415"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tel:0420%20391%20275" TargetMode="External"/><Relationship Id="rId12" Type="http://schemas.openxmlformats.org/officeDocument/2006/relationships/hyperlink" Target="tel:130076741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x-apple-data-detectors://4/0" TargetMode="External"/><Relationship Id="rId11" Type="http://schemas.openxmlformats.org/officeDocument/2006/relationships/hyperlink" Target="http://www.glassexpress.com.au/" TargetMode="External"/><Relationship Id="rId5" Type="http://schemas.openxmlformats.org/officeDocument/2006/relationships/hyperlink" Target="x-apple-data-detectors://3" TargetMode="External"/><Relationship Id="rId10" Type="http://schemas.openxmlformats.org/officeDocument/2006/relationships/hyperlink" Target="mailto:rob@glassexpress.com.au" TargetMode="External"/><Relationship Id="rId4" Type="http://schemas.openxmlformats.org/officeDocument/2006/relationships/hyperlink" Target="https://www.treasury.gov.au/consultation/c2019-t395788" TargetMode="External"/><Relationship Id="rId9" Type="http://schemas.openxmlformats.org/officeDocument/2006/relationships/hyperlink" Target="tel:1300%20767%2008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1893</Characters>
  <Application>Microsoft Office Word</Application>
  <DocSecurity>0</DocSecurity>
  <Lines>15</Lines>
  <Paragraphs>4</Paragraphs>
  <ScaleCrop>false</ScaleCrop>
  <Company>Australian Government - The Treasury</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2019-09-25T01:28:00Z</dcterms:created>
  <dcterms:modified xsi:type="dcterms:W3CDTF">2019-09-25T01:28:00Z</dcterms:modified>
</cp:coreProperties>
</file>