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bookmarkStart w:id="1" w:name="_Toc54693143" w:displacedByCustomXml="next"/>
    <w:bookmarkStart w:id="2" w:name="_Toc19289776" w:displacedByCustomXml="next"/>
    <w:bookmarkStart w:id="3" w:name="_Toc19289643" w:displacedByCustomXml="next"/>
    <w:bookmarkStart w:id="4" w:name="_Toc54703240" w:displacedByCustomXml="next"/>
    <w:bookmarkStart w:id="5" w:name="_Toc54857526" w:displacedByCustomXml="next"/>
    <w:sdt>
      <w:sdtPr>
        <w:rPr>
          <w:rFonts w:asciiTheme="minorHAnsi" w:eastAsiaTheme="minorHAnsi" w:hAnsiTheme="minorHAnsi" w:cstheme="minorBidi"/>
          <w:color w:val="auto"/>
          <w:spacing w:val="0"/>
          <w:kern w:val="0"/>
          <w:sz w:val="22"/>
          <w:szCs w:val="22"/>
        </w:rPr>
        <w:id w:val="-2088995269"/>
        <w:docPartObj>
          <w:docPartGallery w:val="Cover Pages"/>
          <w:docPartUnique/>
        </w:docPartObj>
      </w:sdtPr>
      <w:sdtEndPr/>
      <w:sdtContent>
        <w:bookmarkEnd w:id="5" w:displacedByCustomXml="prev"/>
        <w:bookmarkEnd w:id="4" w:displacedByCustomXml="prev"/>
        <w:bookmarkEnd w:id="3" w:displacedByCustomXml="prev"/>
        <w:bookmarkEnd w:id="2" w:displacedByCustomXml="prev"/>
        <w:bookmarkEnd w:id="1" w:displacedByCustomXml="prev"/>
        <w:p w14:paraId="3BDD19E1" w14:textId="281E5268" w:rsidR="006938B1" w:rsidRPr="006938B1" w:rsidRDefault="00715593" w:rsidP="006710BF">
          <w:pPr>
            <w:pStyle w:val="Title"/>
          </w:pPr>
          <w:r>
            <w:t>Supporting guide</w:t>
          </w:r>
          <w:r w:rsidR="00C16FEA">
            <w:t>: C</w:t>
          </w:r>
          <w:r>
            <w:t xml:space="preserve">hanges </w:t>
          </w:r>
          <w:r w:rsidR="006938B1" w:rsidRPr="006938B1">
            <w:t xml:space="preserve">to the Franchising Code </w:t>
          </w:r>
        </w:p>
        <w:p w14:paraId="71714D5A" w14:textId="77777777" w:rsidR="0068286F" w:rsidRPr="00FE7F44" w:rsidRDefault="004A4917" w:rsidP="00C16FEA">
          <w:pPr>
            <w:pStyle w:val="Authoranddate"/>
          </w:pPr>
          <w:r>
            <w:t>November 2020</w:t>
          </w:r>
        </w:p>
        <w:p w14:paraId="22B16856" w14:textId="77777777" w:rsidR="0068286F" w:rsidRPr="00806473" w:rsidRDefault="0068286F" w:rsidP="00C16FEA">
          <w:r w:rsidRPr="00806473">
            <w:br w:type="page"/>
          </w:r>
        </w:p>
        <w:p w14:paraId="0AFC81CA" w14:textId="77777777" w:rsidR="001D216A" w:rsidRPr="006938B1" w:rsidRDefault="001D216A" w:rsidP="00C16FEA">
          <w:pPr>
            <w:rPr>
              <w:color w:val="0070C0"/>
              <w:sz w:val="48"/>
              <w:szCs w:val="48"/>
            </w:rPr>
          </w:pPr>
          <w:bookmarkStart w:id="6" w:name="_Toc19023739"/>
          <w:bookmarkStart w:id="7" w:name="_Toc19289644"/>
          <w:bookmarkStart w:id="8" w:name="_Toc19289777"/>
          <w:bookmarkStart w:id="9" w:name="_Toc54693144"/>
          <w:bookmarkStart w:id="10" w:name="_Toc54703241"/>
          <w:bookmarkStart w:id="11" w:name="_Toc54857527"/>
          <w:r w:rsidRPr="006938B1">
            <w:rPr>
              <w:color w:val="0070C0"/>
              <w:sz w:val="48"/>
              <w:szCs w:val="48"/>
            </w:rPr>
            <w:lastRenderedPageBreak/>
            <w:t>Copyright</w:t>
          </w:r>
          <w:bookmarkEnd w:id="6"/>
          <w:bookmarkEnd w:id="7"/>
          <w:bookmarkEnd w:id="8"/>
          <w:bookmarkEnd w:id="9"/>
          <w:bookmarkEnd w:id="10"/>
          <w:bookmarkEnd w:id="11"/>
        </w:p>
        <w:p w14:paraId="140BCDFE" w14:textId="77777777" w:rsidR="0068286F" w:rsidRPr="0068286F" w:rsidRDefault="0068286F" w:rsidP="00C16FEA">
          <w:pPr>
            <w:rPr>
              <w:rStyle w:val="Strong"/>
            </w:rPr>
          </w:pPr>
          <w:r w:rsidRPr="0068286F">
            <w:rPr>
              <w:rStyle w:val="Strong"/>
            </w:rPr>
            <w:t xml:space="preserve">© Commonwealth of </w:t>
          </w:r>
          <w:r w:rsidR="00F87020">
            <w:rPr>
              <w:rStyle w:val="Strong"/>
            </w:rPr>
            <w:t>Australia 2020</w:t>
          </w:r>
        </w:p>
        <w:p w14:paraId="23EA582D" w14:textId="77777777" w:rsidR="0068286F" w:rsidRPr="0068286F" w:rsidRDefault="0068286F" w:rsidP="00C16FEA">
          <w:pPr>
            <w:rPr>
              <w:rStyle w:val="Strong"/>
            </w:rPr>
          </w:pPr>
          <w:r w:rsidRPr="0068286F">
            <w:rPr>
              <w:rStyle w:val="Strong"/>
            </w:rPr>
            <w:t>Ownership of intellectual property rights</w:t>
          </w:r>
        </w:p>
        <w:p w14:paraId="70457416" w14:textId="77777777" w:rsidR="0068286F" w:rsidRDefault="0068286F" w:rsidP="00C16FEA">
          <w:r>
            <w:t>Unless otherwise noted, copyright (and any other intellectual property rights, if any) in this publication is owned by the Commonwealth of Australia.</w:t>
          </w:r>
        </w:p>
        <w:p w14:paraId="3383639C" w14:textId="77777777" w:rsidR="0068286F" w:rsidRDefault="0068286F" w:rsidP="00C16FEA">
          <w:pPr>
            <w:rPr>
              <w:rStyle w:val="Strong"/>
            </w:rPr>
          </w:pPr>
          <w:r w:rsidRPr="0068286F">
            <w:rPr>
              <w:rStyle w:val="Strong"/>
            </w:rPr>
            <w:t>Creative Commons licence</w:t>
          </w:r>
        </w:p>
        <w:p w14:paraId="529115A3" w14:textId="77777777" w:rsidR="001D216A" w:rsidRPr="0068286F" w:rsidRDefault="001D216A" w:rsidP="00C16FEA">
          <w:pPr>
            <w:rPr>
              <w:rStyle w:val="Strong"/>
            </w:rPr>
          </w:pPr>
          <w:r>
            <w:rPr>
              <w:b/>
              <w:noProof/>
              <w:lang w:eastAsia="en-AU"/>
            </w:rPr>
            <w:drawing>
              <wp:inline distT="0" distB="0" distL="0" distR="0" wp14:anchorId="46898741" wp14:editId="25169E09">
                <wp:extent cx="1128889" cy="440267"/>
                <wp:effectExtent l="0" t="0" r="0" b="0"/>
                <wp:docPr id="4" name="Picture 4" descr="Creative Commons CC BY logo" title="Creative Commons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ative commons.png"/>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129401" cy="440467"/>
                        </a:xfrm>
                        <a:prstGeom prst="rect">
                          <a:avLst/>
                        </a:prstGeom>
                        <a:ln>
                          <a:noFill/>
                        </a:ln>
                        <a:extLst>
                          <a:ext uri="{53640926-AAD7-44D8-BBD7-CCE9431645EC}">
                            <a14:shadowObscured xmlns:a14="http://schemas.microsoft.com/office/drawing/2010/main"/>
                          </a:ext>
                        </a:extLst>
                      </pic:spPr>
                    </pic:pic>
                  </a:graphicData>
                </a:graphic>
              </wp:inline>
            </w:drawing>
          </w:r>
        </w:p>
        <w:p w14:paraId="22F7F05F" w14:textId="77777777" w:rsidR="0068286F" w:rsidRPr="001D216A" w:rsidRDefault="0068286F" w:rsidP="00C16FEA">
          <w:pPr>
            <w:rPr>
              <w:rStyle w:val="Strong"/>
            </w:rPr>
          </w:pPr>
          <w:r w:rsidRPr="001D216A">
            <w:rPr>
              <w:rStyle w:val="Strong"/>
            </w:rPr>
            <w:t xml:space="preserve">Attribution </w:t>
          </w:r>
        </w:p>
        <w:p w14:paraId="1CCD4468" w14:textId="77777777" w:rsidR="0068286F" w:rsidRPr="001D216A" w:rsidRDefault="0068286F" w:rsidP="00C16FEA">
          <w:pPr>
            <w:rPr>
              <w:rStyle w:val="Strong"/>
            </w:rPr>
          </w:pPr>
          <w:r w:rsidRPr="001D216A">
            <w:rPr>
              <w:rStyle w:val="Strong"/>
            </w:rPr>
            <w:t>CC BY</w:t>
          </w:r>
        </w:p>
        <w:p w14:paraId="09C5FFBC" w14:textId="77777777" w:rsidR="0068286F" w:rsidRDefault="0068286F" w:rsidP="00C16FEA">
          <w:r>
            <w:t>All material in this publication is licensed under a Creative Commons Attribution 4.0 International Licence, save for content supplied by third parties, logos, any material protected by trademark or otherwise noted in this publication, and the Commonwealth Coat of Arms.</w:t>
          </w:r>
        </w:p>
        <w:p w14:paraId="0BF07A62" w14:textId="77777777" w:rsidR="0068286F" w:rsidRDefault="0068286F" w:rsidP="00C16FEA">
          <w:r>
            <w:t xml:space="preserve">Creative Commons Attribution 4.0 International Licence is a standard form licence agreement that allows you to copy, distribute, transmit and adapt this publication provided you attribute the work. A summary of the licence terms is available from </w:t>
          </w:r>
          <w:hyperlink r:id="rId13" w:history="1">
            <w:r w:rsidR="001D216A" w:rsidRPr="00DB39DE">
              <w:rPr>
                <w:rStyle w:val="Hyperlink"/>
              </w:rPr>
              <w:t>https://creativecommons.org/licenses/by/4.0/</w:t>
            </w:r>
          </w:hyperlink>
        </w:p>
        <w:p w14:paraId="2393C617" w14:textId="77777777" w:rsidR="0068286F" w:rsidRDefault="0068286F" w:rsidP="00C16FEA">
          <w:r>
            <w:t xml:space="preserve">The full licence terms are available from </w:t>
          </w:r>
          <w:hyperlink r:id="rId14" w:history="1">
            <w:r w:rsidR="001D216A" w:rsidRPr="00DB39DE">
              <w:rPr>
                <w:rStyle w:val="Hyperlink"/>
              </w:rPr>
              <w:t>https://creativecommons.org/licenses/by/4.0/legalcode</w:t>
            </w:r>
          </w:hyperlink>
        </w:p>
        <w:p w14:paraId="77231494" w14:textId="0D4F14D2" w:rsidR="0068286F" w:rsidRDefault="0068286F" w:rsidP="00C16FEA">
          <w:r>
            <w:t xml:space="preserve">Content contained herein should be attributed as </w:t>
          </w:r>
          <w:r w:rsidR="00331614" w:rsidRPr="00772D67">
            <w:rPr>
              <w:i/>
            </w:rPr>
            <w:t>Supporting guide: Changes to the Franchising Code</w:t>
          </w:r>
          <w:r w:rsidR="001D216A" w:rsidRPr="00772D67">
            <w:rPr>
              <w:i/>
            </w:rPr>
            <w:t xml:space="preserve">, Australian Government Department of Industry, </w:t>
          </w:r>
          <w:r w:rsidR="008F5772" w:rsidRPr="00772D67">
            <w:rPr>
              <w:i/>
            </w:rPr>
            <w:t>S</w:t>
          </w:r>
          <w:r w:rsidR="001D216A" w:rsidRPr="00772D67">
            <w:rPr>
              <w:i/>
            </w:rPr>
            <w:t>cience</w:t>
          </w:r>
          <w:r w:rsidR="00403EAC" w:rsidRPr="00772D67">
            <w:rPr>
              <w:i/>
            </w:rPr>
            <w:t>, Energy and Resources</w:t>
          </w:r>
          <w:r w:rsidRPr="00772D67">
            <w:t>.</w:t>
          </w:r>
        </w:p>
        <w:p w14:paraId="17D962C3" w14:textId="77777777" w:rsidR="0068286F" w:rsidRPr="006938B1" w:rsidRDefault="0068286F" w:rsidP="00C16FEA">
          <w:pPr>
            <w:rPr>
              <w:color w:val="0070C0"/>
              <w:sz w:val="48"/>
              <w:szCs w:val="48"/>
            </w:rPr>
          </w:pPr>
          <w:bookmarkStart w:id="12" w:name="_Toc19023740"/>
          <w:bookmarkStart w:id="13" w:name="_Toc19289645"/>
          <w:bookmarkStart w:id="14" w:name="_Toc19289778"/>
          <w:bookmarkStart w:id="15" w:name="_Toc54693145"/>
          <w:bookmarkStart w:id="16" w:name="_Toc54703242"/>
          <w:bookmarkStart w:id="17" w:name="_Toc54857528"/>
          <w:r w:rsidRPr="006938B1">
            <w:rPr>
              <w:color w:val="0070C0"/>
              <w:sz w:val="48"/>
              <w:szCs w:val="48"/>
            </w:rPr>
            <w:t>Disclaimer</w:t>
          </w:r>
          <w:bookmarkEnd w:id="12"/>
          <w:bookmarkEnd w:id="13"/>
          <w:bookmarkEnd w:id="14"/>
          <w:bookmarkEnd w:id="15"/>
          <w:bookmarkEnd w:id="16"/>
          <w:bookmarkEnd w:id="17"/>
        </w:p>
        <w:p w14:paraId="09AE8306" w14:textId="77777777" w:rsidR="000F2564" w:rsidRDefault="0068286F" w:rsidP="00C16FEA">
          <w:r>
            <w:t>The Australian Government as represented by the Department of Industry, Science</w:t>
          </w:r>
          <w:r w:rsidR="00403EAC">
            <w:t>, Energy and Resources</w:t>
          </w:r>
          <w:r>
            <w:t xml:space="preserve"> has exercised due care and skill in the preparation and compilation of the information and data in this publication. Notwithstanding, the Commonwealth of Australia, its officers, employees, or agents disclaim any liability, including liability for negligence, loss howsoever caused, damage, injury, expense or cost incurred by any person as a result of accessing, using or relying upon any of the information or data in this publication to the maximum extent permitted by law. No representation expressed or implied is made as to the currency, accuracy, reliability or completeness of the information contained in this publication. The reader should rely on their own inquiries to independently confirm the information and comment on which they intend to act. This publication does not indicate commitment by the Australian Government to a particular course of action.</w:t>
          </w:r>
        </w:p>
        <w:p w14:paraId="06E528CB" w14:textId="77777777" w:rsidR="000F2564" w:rsidRDefault="000F2564" w:rsidP="00C16FEA">
          <w:r>
            <w:br w:type="page"/>
          </w:r>
        </w:p>
        <w:p w14:paraId="205A9C49" w14:textId="77777777" w:rsidR="00E3027E" w:rsidRPr="006938B1" w:rsidRDefault="00E3027E" w:rsidP="00C16FEA">
          <w:pPr>
            <w:rPr>
              <w:color w:val="0070C0"/>
              <w:sz w:val="48"/>
              <w:szCs w:val="48"/>
            </w:rPr>
          </w:pPr>
          <w:bookmarkStart w:id="18" w:name="_Toc19289646"/>
          <w:bookmarkStart w:id="19" w:name="_Toc19289779"/>
          <w:bookmarkStart w:id="20" w:name="_Toc54693146"/>
          <w:bookmarkStart w:id="21" w:name="_Toc54703243"/>
          <w:r w:rsidRPr="006938B1">
            <w:rPr>
              <w:color w:val="0070C0"/>
              <w:sz w:val="48"/>
              <w:szCs w:val="48"/>
            </w:rPr>
            <w:lastRenderedPageBreak/>
            <w:t>Contents</w:t>
          </w:r>
          <w:bookmarkEnd w:id="18"/>
          <w:bookmarkEnd w:id="19"/>
          <w:bookmarkEnd w:id="20"/>
          <w:bookmarkEnd w:id="21"/>
        </w:p>
        <w:p w14:paraId="4501039C" w14:textId="77777777" w:rsidR="001D2C2D" w:rsidRDefault="00E3027E">
          <w:pPr>
            <w:pStyle w:val="TOC1"/>
            <w:rPr>
              <w:rFonts w:eastAsiaTheme="minorEastAsia"/>
              <w:noProof/>
              <w:lang w:eastAsia="en-AU"/>
            </w:rPr>
          </w:pPr>
          <w:r>
            <w:fldChar w:fldCharType="begin"/>
          </w:r>
          <w:r>
            <w:instrText xml:space="preserve"> TOC \o "1-2" \h \z \u </w:instrText>
          </w:r>
          <w:r>
            <w:fldChar w:fldCharType="separate"/>
          </w:r>
          <w:hyperlink w:anchor="_Toc55484160" w:history="1">
            <w:r w:rsidR="001D2C2D" w:rsidRPr="00F43A9D">
              <w:rPr>
                <w:rStyle w:val="Hyperlink"/>
                <w:noProof/>
              </w:rPr>
              <w:t>About this document</w:t>
            </w:r>
            <w:r w:rsidR="001D2C2D">
              <w:rPr>
                <w:noProof/>
                <w:webHidden/>
              </w:rPr>
              <w:tab/>
            </w:r>
            <w:r w:rsidR="001D2C2D">
              <w:rPr>
                <w:noProof/>
                <w:webHidden/>
              </w:rPr>
              <w:fldChar w:fldCharType="begin"/>
            </w:r>
            <w:r w:rsidR="001D2C2D">
              <w:rPr>
                <w:noProof/>
                <w:webHidden/>
              </w:rPr>
              <w:instrText xml:space="preserve"> PAGEREF _Toc55484160 \h </w:instrText>
            </w:r>
            <w:r w:rsidR="001D2C2D">
              <w:rPr>
                <w:noProof/>
                <w:webHidden/>
              </w:rPr>
            </w:r>
            <w:r w:rsidR="001D2C2D">
              <w:rPr>
                <w:noProof/>
                <w:webHidden/>
              </w:rPr>
              <w:fldChar w:fldCharType="separate"/>
            </w:r>
            <w:r w:rsidR="0093151A">
              <w:rPr>
                <w:noProof/>
                <w:webHidden/>
              </w:rPr>
              <w:t>3</w:t>
            </w:r>
            <w:r w:rsidR="001D2C2D">
              <w:rPr>
                <w:noProof/>
                <w:webHidden/>
              </w:rPr>
              <w:fldChar w:fldCharType="end"/>
            </w:r>
          </w:hyperlink>
        </w:p>
        <w:p w14:paraId="52F45901" w14:textId="77777777" w:rsidR="001D2C2D" w:rsidRDefault="00E84BCC">
          <w:pPr>
            <w:pStyle w:val="TOC1"/>
            <w:rPr>
              <w:rFonts w:eastAsiaTheme="minorEastAsia"/>
              <w:noProof/>
              <w:lang w:eastAsia="en-AU"/>
            </w:rPr>
          </w:pPr>
          <w:hyperlink w:anchor="_Toc55484161" w:history="1">
            <w:r w:rsidR="001D2C2D" w:rsidRPr="00F43A9D">
              <w:rPr>
                <w:rStyle w:val="Hyperlink"/>
                <w:noProof/>
              </w:rPr>
              <w:t>Entering into a franchise agreement – a new Key Facts Sheet</w:t>
            </w:r>
            <w:r w:rsidR="001D2C2D">
              <w:rPr>
                <w:noProof/>
                <w:webHidden/>
              </w:rPr>
              <w:tab/>
            </w:r>
            <w:r w:rsidR="001D2C2D">
              <w:rPr>
                <w:noProof/>
                <w:webHidden/>
              </w:rPr>
              <w:fldChar w:fldCharType="begin"/>
            </w:r>
            <w:r w:rsidR="001D2C2D">
              <w:rPr>
                <w:noProof/>
                <w:webHidden/>
              </w:rPr>
              <w:instrText xml:space="preserve"> PAGEREF _Toc55484161 \h </w:instrText>
            </w:r>
            <w:r w:rsidR="001D2C2D">
              <w:rPr>
                <w:noProof/>
                <w:webHidden/>
              </w:rPr>
            </w:r>
            <w:r w:rsidR="001D2C2D">
              <w:rPr>
                <w:noProof/>
                <w:webHidden/>
              </w:rPr>
              <w:fldChar w:fldCharType="separate"/>
            </w:r>
            <w:r w:rsidR="0093151A">
              <w:rPr>
                <w:noProof/>
                <w:webHidden/>
              </w:rPr>
              <w:t>4</w:t>
            </w:r>
            <w:r w:rsidR="001D2C2D">
              <w:rPr>
                <w:noProof/>
                <w:webHidden/>
              </w:rPr>
              <w:fldChar w:fldCharType="end"/>
            </w:r>
          </w:hyperlink>
        </w:p>
        <w:p w14:paraId="03075355" w14:textId="77777777" w:rsidR="001D2C2D" w:rsidRDefault="00E84BCC">
          <w:pPr>
            <w:pStyle w:val="TOC1"/>
            <w:rPr>
              <w:rFonts w:eastAsiaTheme="minorEastAsia"/>
              <w:noProof/>
              <w:lang w:eastAsia="en-AU"/>
            </w:rPr>
          </w:pPr>
          <w:hyperlink w:anchor="_Toc55484162" w:history="1">
            <w:r w:rsidR="001D2C2D" w:rsidRPr="00F43A9D">
              <w:rPr>
                <w:rStyle w:val="Hyperlink"/>
                <w:noProof/>
              </w:rPr>
              <w:t>Entering into a franchise agreement – improved disclosure</w:t>
            </w:r>
            <w:r w:rsidR="001D2C2D">
              <w:rPr>
                <w:noProof/>
                <w:webHidden/>
              </w:rPr>
              <w:tab/>
            </w:r>
            <w:r w:rsidR="001D2C2D">
              <w:rPr>
                <w:noProof/>
                <w:webHidden/>
              </w:rPr>
              <w:fldChar w:fldCharType="begin"/>
            </w:r>
            <w:r w:rsidR="001D2C2D">
              <w:rPr>
                <w:noProof/>
                <w:webHidden/>
              </w:rPr>
              <w:instrText xml:space="preserve"> PAGEREF _Toc55484162 \h </w:instrText>
            </w:r>
            <w:r w:rsidR="001D2C2D">
              <w:rPr>
                <w:noProof/>
                <w:webHidden/>
              </w:rPr>
            </w:r>
            <w:r w:rsidR="001D2C2D">
              <w:rPr>
                <w:noProof/>
                <w:webHidden/>
              </w:rPr>
              <w:fldChar w:fldCharType="separate"/>
            </w:r>
            <w:r w:rsidR="0093151A">
              <w:rPr>
                <w:noProof/>
                <w:webHidden/>
              </w:rPr>
              <w:t>5</w:t>
            </w:r>
            <w:r w:rsidR="001D2C2D">
              <w:rPr>
                <w:noProof/>
                <w:webHidden/>
              </w:rPr>
              <w:fldChar w:fldCharType="end"/>
            </w:r>
          </w:hyperlink>
        </w:p>
        <w:p w14:paraId="4B14A0CC" w14:textId="77777777" w:rsidR="001D2C2D" w:rsidRDefault="00E84BCC">
          <w:pPr>
            <w:pStyle w:val="TOC2"/>
            <w:tabs>
              <w:tab w:val="right" w:leader="dot" w:pos="9016"/>
            </w:tabs>
            <w:rPr>
              <w:rFonts w:eastAsiaTheme="minorEastAsia"/>
              <w:noProof/>
              <w:lang w:eastAsia="en-AU"/>
            </w:rPr>
          </w:pPr>
          <w:hyperlink w:anchor="_Toc55484163" w:history="1">
            <w:r w:rsidR="001D2C2D" w:rsidRPr="00F43A9D">
              <w:rPr>
                <w:rStyle w:val="Hyperlink"/>
                <w:noProof/>
              </w:rPr>
              <w:t>Changes to Disclosure Document Requirements</w:t>
            </w:r>
            <w:r w:rsidR="001D2C2D">
              <w:rPr>
                <w:noProof/>
                <w:webHidden/>
              </w:rPr>
              <w:tab/>
            </w:r>
            <w:r w:rsidR="001D2C2D">
              <w:rPr>
                <w:noProof/>
                <w:webHidden/>
              </w:rPr>
              <w:fldChar w:fldCharType="begin"/>
            </w:r>
            <w:r w:rsidR="001D2C2D">
              <w:rPr>
                <w:noProof/>
                <w:webHidden/>
              </w:rPr>
              <w:instrText xml:space="preserve"> PAGEREF _Toc55484163 \h </w:instrText>
            </w:r>
            <w:r w:rsidR="001D2C2D">
              <w:rPr>
                <w:noProof/>
                <w:webHidden/>
              </w:rPr>
            </w:r>
            <w:r w:rsidR="001D2C2D">
              <w:rPr>
                <w:noProof/>
                <w:webHidden/>
              </w:rPr>
              <w:fldChar w:fldCharType="separate"/>
            </w:r>
            <w:r w:rsidR="0093151A">
              <w:rPr>
                <w:noProof/>
                <w:webHidden/>
              </w:rPr>
              <w:t>5</w:t>
            </w:r>
            <w:r w:rsidR="001D2C2D">
              <w:rPr>
                <w:noProof/>
                <w:webHidden/>
              </w:rPr>
              <w:fldChar w:fldCharType="end"/>
            </w:r>
          </w:hyperlink>
        </w:p>
        <w:p w14:paraId="71697F6F" w14:textId="77777777" w:rsidR="001D2C2D" w:rsidRDefault="00E84BCC">
          <w:pPr>
            <w:pStyle w:val="TOC2"/>
            <w:tabs>
              <w:tab w:val="right" w:leader="dot" w:pos="9016"/>
            </w:tabs>
            <w:rPr>
              <w:rFonts w:eastAsiaTheme="minorEastAsia"/>
              <w:noProof/>
              <w:lang w:eastAsia="en-AU"/>
            </w:rPr>
          </w:pPr>
          <w:hyperlink w:anchor="_Toc55484164" w:history="1">
            <w:r w:rsidR="001D2C2D" w:rsidRPr="00F43A9D">
              <w:rPr>
                <w:rStyle w:val="Hyperlink"/>
                <w:noProof/>
              </w:rPr>
              <w:t>Significant Capital Expenditure</w:t>
            </w:r>
            <w:r w:rsidR="001D2C2D">
              <w:rPr>
                <w:noProof/>
                <w:webHidden/>
              </w:rPr>
              <w:tab/>
            </w:r>
            <w:r w:rsidR="001D2C2D">
              <w:rPr>
                <w:noProof/>
                <w:webHidden/>
              </w:rPr>
              <w:fldChar w:fldCharType="begin"/>
            </w:r>
            <w:r w:rsidR="001D2C2D">
              <w:rPr>
                <w:noProof/>
                <w:webHidden/>
              </w:rPr>
              <w:instrText xml:space="preserve"> PAGEREF _Toc55484164 \h </w:instrText>
            </w:r>
            <w:r w:rsidR="001D2C2D">
              <w:rPr>
                <w:noProof/>
                <w:webHidden/>
              </w:rPr>
            </w:r>
            <w:r w:rsidR="001D2C2D">
              <w:rPr>
                <w:noProof/>
                <w:webHidden/>
              </w:rPr>
              <w:fldChar w:fldCharType="separate"/>
            </w:r>
            <w:r w:rsidR="0093151A">
              <w:rPr>
                <w:noProof/>
                <w:webHidden/>
              </w:rPr>
              <w:t>5</w:t>
            </w:r>
            <w:r w:rsidR="001D2C2D">
              <w:rPr>
                <w:noProof/>
                <w:webHidden/>
              </w:rPr>
              <w:fldChar w:fldCharType="end"/>
            </w:r>
          </w:hyperlink>
        </w:p>
        <w:p w14:paraId="774AC78C" w14:textId="77777777" w:rsidR="001D2C2D" w:rsidRDefault="00E84BCC">
          <w:pPr>
            <w:pStyle w:val="TOC2"/>
            <w:tabs>
              <w:tab w:val="right" w:leader="dot" w:pos="9016"/>
            </w:tabs>
            <w:rPr>
              <w:rFonts w:eastAsiaTheme="minorEastAsia"/>
              <w:noProof/>
              <w:lang w:eastAsia="en-AU"/>
            </w:rPr>
          </w:pPr>
          <w:hyperlink w:anchor="_Toc55484165" w:history="1">
            <w:r w:rsidR="001D2C2D" w:rsidRPr="00F43A9D">
              <w:rPr>
                <w:rStyle w:val="Hyperlink"/>
                <w:noProof/>
              </w:rPr>
              <w:t>Supplier Rebates</w:t>
            </w:r>
            <w:r w:rsidR="001D2C2D">
              <w:rPr>
                <w:noProof/>
                <w:webHidden/>
              </w:rPr>
              <w:tab/>
            </w:r>
            <w:r w:rsidR="001D2C2D">
              <w:rPr>
                <w:noProof/>
                <w:webHidden/>
              </w:rPr>
              <w:fldChar w:fldCharType="begin"/>
            </w:r>
            <w:r w:rsidR="001D2C2D">
              <w:rPr>
                <w:noProof/>
                <w:webHidden/>
              </w:rPr>
              <w:instrText xml:space="preserve"> PAGEREF _Toc55484165 \h </w:instrText>
            </w:r>
            <w:r w:rsidR="001D2C2D">
              <w:rPr>
                <w:noProof/>
                <w:webHidden/>
              </w:rPr>
            </w:r>
            <w:r w:rsidR="001D2C2D">
              <w:rPr>
                <w:noProof/>
                <w:webHidden/>
              </w:rPr>
              <w:fldChar w:fldCharType="separate"/>
            </w:r>
            <w:r w:rsidR="0093151A">
              <w:rPr>
                <w:noProof/>
                <w:webHidden/>
              </w:rPr>
              <w:t>5</w:t>
            </w:r>
            <w:r w:rsidR="001D2C2D">
              <w:rPr>
                <w:noProof/>
                <w:webHidden/>
              </w:rPr>
              <w:fldChar w:fldCharType="end"/>
            </w:r>
          </w:hyperlink>
        </w:p>
        <w:p w14:paraId="0AD63A60" w14:textId="77777777" w:rsidR="001D2C2D" w:rsidRDefault="00E84BCC">
          <w:pPr>
            <w:pStyle w:val="TOC2"/>
            <w:tabs>
              <w:tab w:val="right" w:leader="dot" w:pos="9016"/>
            </w:tabs>
            <w:rPr>
              <w:rFonts w:eastAsiaTheme="minorEastAsia"/>
              <w:noProof/>
              <w:lang w:eastAsia="en-AU"/>
            </w:rPr>
          </w:pPr>
          <w:hyperlink w:anchor="_Toc55484166" w:history="1">
            <w:r w:rsidR="001D2C2D" w:rsidRPr="00F43A9D">
              <w:rPr>
                <w:rStyle w:val="Hyperlink"/>
                <w:noProof/>
              </w:rPr>
              <w:t>Changes to the Information Statement</w:t>
            </w:r>
            <w:r w:rsidR="001D2C2D">
              <w:rPr>
                <w:noProof/>
                <w:webHidden/>
              </w:rPr>
              <w:tab/>
            </w:r>
            <w:r w:rsidR="001D2C2D">
              <w:rPr>
                <w:noProof/>
                <w:webHidden/>
              </w:rPr>
              <w:fldChar w:fldCharType="begin"/>
            </w:r>
            <w:r w:rsidR="001D2C2D">
              <w:rPr>
                <w:noProof/>
                <w:webHidden/>
              </w:rPr>
              <w:instrText xml:space="preserve"> PAGEREF _Toc55484166 \h </w:instrText>
            </w:r>
            <w:r w:rsidR="001D2C2D">
              <w:rPr>
                <w:noProof/>
                <w:webHidden/>
              </w:rPr>
            </w:r>
            <w:r w:rsidR="001D2C2D">
              <w:rPr>
                <w:noProof/>
                <w:webHidden/>
              </w:rPr>
              <w:fldChar w:fldCharType="separate"/>
            </w:r>
            <w:r w:rsidR="0093151A">
              <w:rPr>
                <w:noProof/>
                <w:webHidden/>
              </w:rPr>
              <w:t>6</w:t>
            </w:r>
            <w:r w:rsidR="001D2C2D">
              <w:rPr>
                <w:noProof/>
                <w:webHidden/>
              </w:rPr>
              <w:fldChar w:fldCharType="end"/>
            </w:r>
          </w:hyperlink>
        </w:p>
        <w:p w14:paraId="578A39BC" w14:textId="77777777" w:rsidR="001D2C2D" w:rsidRDefault="00E84BCC">
          <w:pPr>
            <w:pStyle w:val="TOC2"/>
            <w:tabs>
              <w:tab w:val="right" w:leader="dot" w:pos="9016"/>
            </w:tabs>
            <w:rPr>
              <w:rFonts w:eastAsiaTheme="minorEastAsia"/>
              <w:noProof/>
              <w:lang w:eastAsia="en-AU"/>
            </w:rPr>
          </w:pPr>
          <w:hyperlink w:anchor="_Toc55484167" w:history="1">
            <w:r w:rsidR="001D2C2D" w:rsidRPr="00F43A9D">
              <w:rPr>
                <w:rStyle w:val="Hyperlink"/>
                <w:noProof/>
              </w:rPr>
              <w:t>Leasing of Premises</w:t>
            </w:r>
            <w:r w:rsidR="001D2C2D">
              <w:rPr>
                <w:noProof/>
                <w:webHidden/>
              </w:rPr>
              <w:tab/>
            </w:r>
            <w:r w:rsidR="001D2C2D">
              <w:rPr>
                <w:noProof/>
                <w:webHidden/>
              </w:rPr>
              <w:fldChar w:fldCharType="begin"/>
            </w:r>
            <w:r w:rsidR="001D2C2D">
              <w:rPr>
                <w:noProof/>
                <w:webHidden/>
              </w:rPr>
              <w:instrText xml:space="preserve"> PAGEREF _Toc55484167 \h </w:instrText>
            </w:r>
            <w:r w:rsidR="001D2C2D">
              <w:rPr>
                <w:noProof/>
                <w:webHidden/>
              </w:rPr>
            </w:r>
            <w:r w:rsidR="001D2C2D">
              <w:rPr>
                <w:noProof/>
                <w:webHidden/>
              </w:rPr>
              <w:fldChar w:fldCharType="separate"/>
            </w:r>
            <w:r w:rsidR="0093151A">
              <w:rPr>
                <w:noProof/>
                <w:webHidden/>
              </w:rPr>
              <w:t>6</w:t>
            </w:r>
            <w:r w:rsidR="001D2C2D">
              <w:rPr>
                <w:noProof/>
                <w:webHidden/>
              </w:rPr>
              <w:fldChar w:fldCharType="end"/>
            </w:r>
          </w:hyperlink>
        </w:p>
        <w:p w14:paraId="6CD5B85C" w14:textId="77777777" w:rsidR="001D2C2D" w:rsidRDefault="00E84BCC">
          <w:pPr>
            <w:pStyle w:val="TOC1"/>
            <w:rPr>
              <w:rFonts w:eastAsiaTheme="minorEastAsia"/>
              <w:noProof/>
              <w:lang w:eastAsia="en-AU"/>
            </w:rPr>
          </w:pPr>
          <w:hyperlink w:anchor="_Toc55484168" w:history="1">
            <w:r w:rsidR="001D2C2D" w:rsidRPr="00F43A9D">
              <w:rPr>
                <w:rStyle w:val="Hyperlink"/>
                <w:noProof/>
              </w:rPr>
              <w:t>Operating a Franchise</w:t>
            </w:r>
            <w:r w:rsidR="001D2C2D">
              <w:rPr>
                <w:noProof/>
                <w:webHidden/>
              </w:rPr>
              <w:tab/>
            </w:r>
            <w:r w:rsidR="001D2C2D">
              <w:rPr>
                <w:noProof/>
                <w:webHidden/>
              </w:rPr>
              <w:fldChar w:fldCharType="begin"/>
            </w:r>
            <w:r w:rsidR="001D2C2D">
              <w:rPr>
                <w:noProof/>
                <w:webHidden/>
              </w:rPr>
              <w:instrText xml:space="preserve"> PAGEREF _Toc55484168 \h </w:instrText>
            </w:r>
            <w:r w:rsidR="001D2C2D">
              <w:rPr>
                <w:noProof/>
                <w:webHidden/>
              </w:rPr>
            </w:r>
            <w:r w:rsidR="001D2C2D">
              <w:rPr>
                <w:noProof/>
                <w:webHidden/>
              </w:rPr>
              <w:fldChar w:fldCharType="separate"/>
            </w:r>
            <w:r w:rsidR="0093151A">
              <w:rPr>
                <w:noProof/>
                <w:webHidden/>
              </w:rPr>
              <w:t>6</w:t>
            </w:r>
            <w:r w:rsidR="001D2C2D">
              <w:rPr>
                <w:noProof/>
                <w:webHidden/>
              </w:rPr>
              <w:fldChar w:fldCharType="end"/>
            </w:r>
          </w:hyperlink>
        </w:p>
        <w:p w14:paraId="5E0EA42C" w14:textId="77777777" w:rsidR="001D2C2D" w:rsidRDefault="00E84BCC">
          <w:pPr>
            <w:pStyle w:val="TOC2"/>
            <w:tabs>
              <w:tab w:val="right" w:leader="dot" w:pos="9016"/>
            </w:tabs>
            <w:rPr>
              <w:rFonts w:eastAsiaTheme="minorEastAsia"/>
              <w:noProof/>
              <w:lang w:eastAsia="en-AU"/>
            </w:rPr>
          </w:pPr>
          <w:hyperlink w:anchor="_Toc55484169" w:history="1">
            <w:r w:rsidR="001D2C2D" w:rsidRPr="00F43A9D">
              <w:rPr>
                <w:rStyle w:val="Hyperlink"/>
                <w:noProof/>
              </w:rPr>
              <w:t>Restriction on Passing on Legal Costs</w:t>
            </w:r>
            <w:r w:rsidR="001D2C2D">
              <w:rPr>
                <w:noProof/>
                <w:webHidden/>
              </w:rPr>
              <w:tab/>
            </w:r>
            <w:r w:rsidR="001D2C2D">
              <w:rPr>
                <w:noProof/>
                <w:webHidden/>
              </w:rPr>
              <w:fldChar w:fldCharType="begin"/>
            </w:r>
            <w:r w:rsidR="001D2C2D">
              <w:rPr>
                <w:noProof/>
                <w:webHidden/>
              </w:rPr>
              <w:instrText xml:space="preserve"> PAGEREF _Toc55484169 \h </w:instrText>
            </w:r>
            <w:r w:rsidR="001D2C2D">
              <w:rPr>
                <w:noProof/>
                <w:webHidden/>
              </w:rPr>
            </w:r>
            <w:r w:rsidR="001D2C2D">
              <w:rPr>
                <w:noProof/>
                <w:webHidden/>
              </w:rPr>
              <w:fldChar w:fldCharType="separate"/>
            </w:r>
            <w:r w:rsidR="0093151A">
              <w:rPr>
                <w:noProof/>
                <w:webHidden/>
              </w:rPr>
              <w:t>6</w:t>
            </w:r>
            <w:r w:rsidR="001D2C2D">
              <w:rPr>
                <w:noProof/>
                <w:webHidden/>
              </w:rPr>
              <w:fldChar w:fldCharType="end"/>
            </w:r>
          </w:hyperlink>
        </w:p>
        <w:p w14:paraId="72BD0479" w14:textId="77777777" w:rsidR="001D2C2D" w:rsidRDefault="00E84BCC">
          <w:pPr>
            <w:pStyle w:val="TOC2"/>
            <w:tabs>
              <w:tab w:val="right" w:leader="dot" w:pos="9016"/>
            </w:tabs>
            <w:rPr>
              <w:rFonts w:eastAsiaTheme="minorEastAsia"/>
              <w:noProof/>
              <w:lang w:eastAsia="en-AU"/>
            </w:rPr>
          </w:pPr>
          <w:hyperlink w:anchor="_Toc55484170" w:history="1">
            <w:r w:rsidR="001D2C2D" w:rsidRPr="00F43A9D">
              <w:rPr>
                <w:rStyle w:val="Hyperlink"/>
                <w:noProof/>
              </w:rPr>
              <w:t>Retrospective Variation</w:t>
            </w:r>
            <w:r w:rsidR="001D2C2D">
              <w:rPr>
                <w:noProof/>
                <w:webHidden/>
              </w:rPr>
              <w:tab/>
            </w:r>
            <w:r w:rsidR="001D2C2D">
              <w:rPr>
                <w:noProof/>
                <w:webHidden/>
              </w:rPr>
              <w:fldChar w:fldCharType="begin"/>
            </w:r>
            <w:r w:rsidR="001D2C2D">
              <w:rPr>
                <w:noProof/>
                <w:webHidden/>
              </w:rPr>
              <w:instrText xml:space="preserve"> PAGEREF _Toc55484170 \h </w:instrText>
            </w:r>
            <w:r w:rsidR="001D2C2D">
              <w:rPr>
                <w:noProof/>
                <w:webHidden/>
              </w:rPr>
            </w:r>
            <w:r w:rsidR="001D2C2D">
              <w:rPr>
                <w:noProof/>
                <w:webHidden/>
              </w:rPr>
              <w:fldChar w:fldCharType="separate"/>
            </w:r>
            <w:r w:rsidR="0093151A">
              <w:rPr>
                <w:noProof/>
                <w:webHidden/>
              </w:rPr>
              <w:t>6</w:t>
            </w:r>
            <w:r w:rsidR="001D2C2D">
              <w:rPr>
                <w:noProof/>
                <w:webHidden/>
              </w:rPr>
              <w:fldChar w:fldCharType="end"/>
            </w:r>
          </w:hyperlink>
        </w:p>
        <w:p w14:paraId="586183A7" w14:textId="77777777" w:rsidR="001D2C2D" w:rsidRDefault="00E84BCC">
          <w:pPr>
            <w:pStyle w:val="TOC2"/>
            <w:tabs>
              <w:tab w:val="right" w:leader="dot" w:pos="9016"/>
            </w:tabs>
            <w:rPr>
              <w:rFonts w:eastAsiaTheme="minorEastAsia"/>
              <w:noProof/>
              <w:lang w:eastAsia="en-AU"/>
            </w:rPr>
          </w:pPr>
          <w:hyperlink w:anchor="_Toc55484171" w:history="1">
            <w:r w:rsidR="001D2C2D" w:rsidRPr="00F43A9D">
              <w:rPr>
                <w:rStyle w:val="Hyperlink"/>
                <w:noProof/>
              </w:rPr>
              <w:t>Marketing and Cooperative Funds</w:t>
            </w:r>
            <w:r w:rsidR="001D2C2D">
              <w:rPr>
                <w:noProof/>
                <w:webHidden/>
              </w:rPr>
              <w:tab/>
            </w:r>
            <w:r w:rsidR="001D2C2D">
              <w:rPr>
                <w:noProof/>
                <w:webHidden/>
              </w:rPr>
              <w:fldChar w:fldCharType="begin"/>
            </w:r>
            <w:r w:rsidR="001D2C2D">
              <w:rPr>
                <w:noProof/>
                <w:webHidden/>
              </w:rPr>
              <w:instrText xml:space="preserve"> PAGEREF _Toc55484171 \h </w:instrText>
            </w:r>
            <w:r w:rsidR="001D2C2D">
              <w:rPr>
                <w:noProof/>
                <w:webHidden/>
              </w:rPr>
            </w:r>
            <w:r w:rsidR="001D2C2D">
              <w:rPr>
                <w:noProof/>
                <w:webHidden/>
              </w:rPr>
              <w:fldChar w:fldCharType="separate"/>
            </w:r>
            <w:r w:rsidR="0093151A">
              <w:rPr>
                <w:noProof/>
                <w:webHidden/>
              </w:rPr>
              <w:t>6</w:t>
            </w:r>
            <w:r w:rsidR="001D2C2D">
              <w:rPr>
                <w:noProof/>
                <w:webHidden/>
              </w:rPr>
              <w:fldChar w:fldCharType="end"/>
            </w:r>
          </w:hyperlink>
        </w:p>
        <w:p w14:paraId="30047483" w14:textId="77777777" w:rsidR="001D2C2D" w:rsidRDefault="00E84BCC">
          <w:pPr>
            <w:pStyle w:val="TOC1"/>
            <w:rPr>
              <w:rFonts w:eastAsiaTheme="minorEastAsia"/>
              <w:noProof/>
              <w:lang w:eastAsia="en-AU"/>
            </w:rPr>
          </w:pPr>
          <w:hyperlink w:anchor="_Toc55484172" w:history="1">
            <w:r w:rsidR="001D2C2D" w:rsidRPr="00F43A9D">
              <w:rPr>
                <w:rStyle w:val="Hyperlink"/>
                <w:noProof/>
              </w:rPr>
              <w:t>Ending the Franchise Relationship</w:t>
            </w:r>
            <w:r w:rsidR="001D2C2D">
              <w:rPr>
                <w:noProof/>
                <w:webHidden/>
              </w:rPr>
              <w:tab/>
            </w:r>
            <w:r w:rsidR="001D2C2D">
              <w:rPr>
                <w:noProof/>
                <w:webHidden/>
              </w:rPr>
              <w:fldChar w:fldCharType="begin"/>
            </w:r>
            <w:r w:rsidR="001D2C2D">
              <w:rPr>
                <w:noProof/>
                <w:webHidden/>
              </w:rPr>
              <w:instrText xml:space="preserve"> PAGEREF _Toc55484172 \h </w:instrText>
            </w:r>
            <w:r w:rsidR="001D2C2D">
              <w:rPr>
                <w:noProof/>
                <w:webHidden/>
              </w:rPr>
            </w:r>
            <w:r w:rsidR="001D2C2D">
              <w:rPr>
                <w:noProof/>
                <w:webHidden/>
              </w:rPr>
              <w:fldChar w:fldCharType="separate"/>
            </w:r>
            <w:r w:rsidR="0093151A">
              <w:rPr>
                <w:noProof/>
                <w:webHidden/>
              </w:rPr>
              <w:t>7</w:t>
            </w:r>
            <w:r w:rsidR="001D2C2D">
              <w:rPr>
                <w:noProof/>
                <w:webHidden/>
              </w:rPr>
              <w:fldChar w:fldCharType="end"/>
            </w:r>
          </w:hyperlink>
        </w:p>
        <w:p w14:paraId="35F68D13" w14:textId="77777777" w:rsidR="001D2C2D" w:rsidRDefault="00E84BCC">
          <w:pPr>
            <w:pStyle w:val="TOC2"/>
            <w:tabs>
              <w:tab w:val="right" w:leader="dot" w:pos="9016"/>
            </w:tabs>
            <w:rPr>
              <w:rFonts w:eastAsiaTheme="minorEastAsia"/>
              <w:noProof/>
              <w:lang w:eastAsia="en-AU"/>
            </w:rPr>
          </w:pPr>
          <w:hyperlink w:anchor="_Toc55484173" w:history="1">
            <w:r w:rsidR="001D2C2D" w:rsidRPr="00F43A9D">
              <w:rPr>
                <w:rStyle w:val="Hyperlink"/>
                <w:noProof/>
              </w:rPr>
              <w:t>Cooling Off</w:t>
            </w:r>
            <w:r w:rsidR="001D2C2D">
              <w:rPr>
                <w:noProof/>
                <w:webHidden/>
              </w:rPr>
              <w:tab/>
            </w:r>
            <w:r w:rsidR="001D2C2D">
              <w:rPr>
                <w:noProof/>
                <w:webHidden/>
              </w:rPr>
              <w:fldChar w:fldCharType="begin"/>
            </w:r>
            <w:r w:rsidR="001D2C2D">
              <w:rPr>
                <w:noProof/>
                <w:webHidden/>
              </w:rPr>
              <w:instrText xml:space="preserve"> PAGEREF _Toc55484173 \h </w:instrText>
            </w:r>
            <w:r w:rsidR="001D2C2D">
              <w:rPr>
                <w:noProof/>
                <w:webHidden/>
              </w:rPr>
            </w:r>
            <w:r w:rsidR="001D2C2D">
              <w:rPr>
                <w:noProof/>
                <w:webHidden/>
              </w:rPr>
              <w:fldChar w:fldCharType="separate"/>
            </w:r>
            <w:r w:rsidR="0093151A">
              <w:rPr>
                <w:noProof/>
                <w:webHidden/>
              </w:rPr>
              <w:t>7</w:t>
            </w:r>
            <w:r w:rsidR="001D2C2D">
              <w:rPr>
                <w:noProof/>
                <w:webHidden/>
              </w:rPr>
              <w:fldChar w:fldCharType="end"/>
            </w:r>
          </w:hyperlink>
        </w:p>
        <w:p w14:paraId="4E8ED051" w14:textId="77777777" w:rsidR="001D2C2D" w:rsidRDefault="00E84BCC">
          <w:pPr>
            <w:pStyle w:val="TOC2"/>
            <w:tabs>
              <w:tab w:val="right" w:leader="dot" w:pos="9016"/>
            </w:tabs>
            <w:rPr>
              <w:rFonts w:eastAsiaTheme="minorEastAsia"/>
              <w:noProof/>
              <w:lang w:eastAsia="en-AU"/>
            </w:rPr>
          </w:pPr>
          <w:hyperlink w:anchor="_Toc55484174" w:history="1">
            <w:r w:rsidR="001D2C2D" w:rsidRPr="00F43A9D">
              <w:rPr>
                <w:rStyle w:val="Hyperlink"/>
                <w:noProof/>
              </w:rPr>
              <w:t>Early exit</w:t>
            </w:r>
            <w:r w:rsidR="001D2C2D">
              <w:rPr>
                <w:noProof/>
                <w:webHidden/>
              </w:rPr>
              <w:tab/>
            </w:r>
            <w:r w:rsidR="001D2C2D">
              <w:rPr>
                <w:noProof/>
                <w:webHidden/>
              </w:rPr>
              <w:fldChar w:fldCharType="begin"/>
            </w:r>
            <w:r w:rsidR="001D2C2D">
              <w:rPr>
                <w:noProof/>
                <w:webHidden/>
              </w:rPr>
              <w:instrText xml:space="preserve"> PAGEREF _Toc55484174 \h </w:instrText>
            </w:r>
            <w:r w:rsidR="001D2C2D">
              <w:rPr>
                <w:noProof/>
                <w:webHidden/>
              </w:rPr>
            </w:r>
            <w:r w:rsidR="001D2C2D">
              <w:rPr>
                <w:noProof/>
                <w:webHidden/>
              </w:rPr>
              <w:fldChar w:fldCharType="separate"/>
            </w:r>
            <w:r w:rsidR="0093151A">
              <w:rPr>
                <w:noProof/>
                <w:webHidden/>
              </w:rPr>
              <w:t>7</w:t>
            </w:r>
            <w:r w:rsidR="001D2C2D">
              <w:rPr>
                <w:noProof/>
                <w:webHidden/>
              </w:rPr>
              <w:fldChar w:fldCharType="end"/>
            </w:r>
          </w:hyperlink>
        </w:p>
        <w:p w14:paraId="57DA9907" w14:textId="77777777" w:rsidR="001D2C2D" w:rsidRDefault="00E84BCC">
          <w:pPr>
            <w:pStyle w:val="TOC2"/>
            <w:tabs>
              <w:tab w:val="right" w:leader="dot" w:pos="9016"/>
            </w:tabs>
            <w:rPr>
              <w:rFonts w:eastAsiaTheme="minorEastAsia"/>
              <w:noProof/>
              <w:lang w:eastAsia="en-AU"/>
            </w:rPr>
          </w:pPr>
          <w:hyperlink w:anchor="_Toc55484175" w:history="1">
            <w:r w:rsidR="001D2C2D" w:rsidRPr="00F43A9D">
              <w:rPr>
                <w:rStyle w:val="Hyperlink"/>
                <w:noProof/>
              </w:rPr>
              <w:t>Termination</w:t>
            </w:r>
            <w:r w:rsidR="001D2C2D">
              <w:rPr>
                <w:noProof/>
                <w:webHidden/>
              </w:rPr>
              <w:tab/>
            </w:r>
            <w:r w:rsidR="001D2C2D">
              <w:rPr>
                <w:noProof/>
                <w:webHidden/>
              </w:rPr>
              <w:fldChar w:fldCharType="begin"/>
            </w:r>
            <w:r w:rsidR="001D2C2D">
              <w:rPr>
                <w:noProof/>
                <w:webHidden/>
              </w:rPr>
              <w:instrText xml:space="preserve"> PAGEREF _Toc55484175 \h </w:instrText>
            </w:r>
            <w:r w:rsidR="001D2C2D">
              <w:rPr>
                <w:noProof/>
                <w:webHidden/>
              </w:rPr>
            </w:r>
            <w:r w:rsidR="001D2C2D">
              <w:rPr>
                <w:noProof/>
                <w:webHidden/>
              </w:rPr>
              <w:fldChar w:fldCharType="separate"/>
            </w:r>
            <w:r w:rsidR="0093151A">
              <w:rPr>
                <w:noProof/>
                <w:webHidden/>
              </w:rPr>
              <w:t>7</w:t>
            </w:r>
            <w:r w:rsidR="001D2C2D">
              <w:rPr>
                <w:noProof/>
                <w:webHidden/>
              </w:rPr>
              <w:fldChar w:fldCharType="end"/>
            </w:r>
          </w:hyperlink>
        </w:p>
        <w:p w14:paraId="782D8711" w14:textId="77777777" w:rsidR="001D2C2D" w:rsidRDefault="00E84BCC">
          <w:pPr>
            <w:pStyle w:val="TOC2"/>
            <w:tabs>
              <w:tab w:val="right" w:leader="dot" w:pos="9016"/>
            </w:tabs>
            <w:rPr>
              <w:rFonts w:eastAsiaTheme="minorEastAsia"/>
              <w:noProof/>
              <w:lang w:eastAsia="en-AU"/>
            </w:rPr>
          </w:pPr>
          <w:hyperlink w:anchor="_Toc55484176" w:history="1">
            <w:r w:rsidR="001D2C2D" w:rsidRPr="00F43A9D">
              <w:rPr>
                <w:rStyle w:val="Hyperlink"/>
                <w:noProof/>
              </w:rPr>
              <w:t>Restraints of trade</w:t>
            </w:r>
            <w:r w:rsidR="001D2C2D">
              <w:rPr>
                <w:noProof/>
                <w:webHidden/>
              </w:rPr>
              <w:tab/>
            </w:r>
            <w:r w:rsidR="001D2C2D">
              <w:rPr>
                <w:noProof/>
                <w:webHidden/>
              </w:rPr>
              <w:fldChar w:fldCharType="begin"/>
            </w:r>
            <w:r w:rsidR="001D2C2D">
              <w:rPr>
                <w:noProof/>
                <w:webHidden/>
              </w:rPr>
              <w:instrText xml:space="preserve"> PAGEREF _Toc55484176 \h </w:instrText>
            </w:r>
            <w:r w:rsidR="001D2C2D">
              <w:rPr>
                <w:noProof/>
                <w:webHidden/>
              </w:rPr>
            </w:r>
            <w:r w:rsidR="001D2C2D">
              <w:rPr>
                <w:noProof/>
                <w:webHidden/>
              </w:rPr>
              <w:fldChar w:fldCharType="separate"/>
            </w:r>
            <w:r w:rsidR="0093151A">
              <w:rPr>
                <w:noProof/>
                <w:webHidden/>
              </w:rPr>
              <w:t>8</w:t>
            </w:r>
            <w:r w:rsidR="001D2C2D">
              <w:rPr>
                <w:noProof/>
                <w:webHidden/>
              </w:rPr>
              <w:fldChar w:fldCharType="end"/>
            </w:r>
          </w:hyperlink>
        </w:p>
        <w:p w14:paraId="05A39C1A" w14:textId="77777777" w:rsidR="001D2C2D" w:rsidRDefault="00E84BCC">
          <w:pPr>
            <w:pStyle w:val="TOC1"/>
            <w:rPr>
              <w:rFonts w:eastAsiaTheme="minorEastAsia"/>
              <w:noProof/>
              <w:lang w:eastAsia="en-AU"/>
            </w:rPr>
          </w:pPr>
          <w:hyperlink w:anchor="_Toc55484177" w:history="1">
            <w:r w:rsidR="001D2C2D" w:rsidRPr="00F43A9D">
              <w:rPr>
                <w:rStyle w:val="Hyperlink"/>
                <w:noProof/>
              </w:rPr>
              <w:t>Dispute Resolution</w:t>
            </w:r>
            <w:r w:rsidR="001D2C2D">
              <w:rPr>
                <w:noProof/>
                <w:webHidden/>
              </w:rPr>
              <w:tab/>
            </w:r>
            <w:r w:rsidR="001D2C2D">
              <w:rPr>
                <w:noProof/>
                <w:webHidden/>
              </w:rPr>
              <w:fldChar w:fldCharType="begin"/>
            </w:r>
            <w:r w:rsidR="001D2C2D">
              <w:rPr>
                <w:noProof/>
                <w:webHidden/>
              </w:rPr>
              <w:instrText xml:space="preserve"> PAGEREF _Toc55484177 \h </w:instrText>
            </w:r>
            <w:r w:rsidR="001D2C2D">
              <w:rPr>
                <w:noProof/>
                <w:webHidden/>
              </w:rPr>
            </w:r>
            <w:r w:rsidR="001D2C2D">
              <w:rPr>
                <w:noProof/>
                <w:webHidden/>
              </w:rPr>
              <w:fldChar w:fldCharType="separate"/>
            </w:r>
            <w:r w:rsidR="0093151A">
              <w:rPr>
                <w:noProof/>
                <w:webHidden/>
              </w:rPr>
              <w:t>8</w:t>
            </w:r>
            <w:r w:rsidR="001D2C2D">
              <w:rPr>
                <w:noProof/>
                <w:webHidden/>
              </w:rPr>
              <w:fldChar w:fldCharType="end"/>
            </w:r>
          </w:hyperlink>
        </w:p>
        <w:p w14:paraId="70A84DE9" w14:textId="77777777" w:rsidR="001D2C2D" w:rsidRDefault="00E84BCC">
          <w:pPr>
            <w:pStyle w:val="TOC1"/>
            <w:rPr>
              <w:rFonts w:eastAsiaTheme="minorEastAsia"/>
              <w:noProof/>
              <w:lang w:eastAsia="en-AU"/>
            </w:rPr>
          </w:pPr>
          <w:hyperlink w:anchor="_Toc55484178" w:history="1">
            <w:r w:rsidR="001D2C2D" w:rsidRPr="00F43A9D">
              <w:rPr>
                <w:rStyle w:val="Hyperlink"/>
                <w:noProof/>
              </w:rPr>
              <w:t>Application and commencement dates</w:t>
            </w:r>
            <w:r w:rsidR="001D2C2D">
              <w:rPr>
                <w:noProof/>
                <w:webHidden/>
              </w:rPr>
              <w:tab/>
            </w:r>
            <w:r w:rsidR="001D2C2D">
              <w:rPr>
                <w:noProof/>
                <w:webHidden/>
              </w:rPr>
              <w:fldChar w:fldCharType="begin"/>
            </w:r>
            <w:r w:rsidR="001D2C2D">
              <w:rPr>
                <w:noProof/>
                <w:webHidden/>
              </w:rPr>
              <w:instrText xml:space="preserve"> PAGEREF _Toc55484178 \h </w:instrText>
            </w:r>
            <w:r w:rsidR="001D2C2D">
              <w:rPr>
                <w:noProof/>
                <w:webHidden/>
              </w:rPr>
            </w:r>
            <w:r w:rsidR="001D2C2D">
              <w:rPr>
                <w:noProof/>
                <w:webHidden/>
              </w:rPr>
              <w:fldChar w:fldCharType="separate"/>
            </w:r>
            <w:r w:rsidR="0093151A">
              <w:rPr>
                <w:noProof/>
                <w:webHidden/>
              </w:rPr>
              <w:t>8</w:t>
            </w:r>
            <w:r w:rsidR="001D2C2D">
              <w:rPr>
                <w:noProof/>
                <w:webHidden/>
              </w:rPr>
              <w:fldChar w:fldCharType="end"/>
            </w:r>
          </w:hyperlink>
        </w:p>
        <w:p w14:paraId="03C1D3E4" w14:textId="77777777" w:rsidR="001D2C2D" w:rsidRDefault="00E84BCC">
          <w:pPr>
            <w:pStyle w:val="TOC1"/>
            <w:rPr>
              <w:rFonts w:eastAsiaTheme="minorEastAsia"/>
              <w:noProof/>
              <w:lang w:eastAsia="en-AU"/>
            </w:rPr>
          </w:pPr>
          <w:hyperlink w:anchor="_Toc55484179" w:history="1">
            <w:r w:rsidR="001D2C2D" w:rsidRPr="00F43A9D">
              <w:rPr>
                <w:rStyle w:val="Hyperlink"/>
                <w:noProof/>
              </w:rPr>
              <w:t>Regulatory Framework – Doubling Penalties</w:t>
            </w:r>
            <w:r w:rsidR="001D2C2D">
              <w:rPr>
                <w:noProof/>
                <w:webHidden/>
              </w:rPr>
              <w:tab/>
            </w:r>
            <w:r w:rsidR="001D2C2D">
              <w:rPr>
                <w:noProof/>
                <w:webHidden/>
              </w:rPr>
              <w:fldChar w:fldCharType="begin"/>
            </w:r>
            <w:r w:rsidR="001D2C2D">
              <w:rPr>
                <w:noProof/>
                <w:webHidden/>
              </w:rPr>
              <w:instrText xml:space="preserve"> PAGEREF _Toc55484179 \h </w:instrText>
            </w:r>
            <w:r w:rsidR="001D2C2D">
              <w:rPr>
                <w:noProof/>
                <w:webHidden/>
              </w:rPr>
            </w:r>
            <w:r w:rsidR="001D2C2D">
              <w:rPr>
                <w:noProof/>
                <w:webHidden/>
              </w:rPr>
              <w:fldChar w:fldCharType="separate"/>
            </w:r>
            <w:r w:rsidR="0093151A">
              <w:rPr>
                <w:noProof/>
                <w:webHidden/>
              </w:rPr>
              <w:t>9</w:t>
            </w:r>
            <w:r w:rsidR="001D2C2D">
              <w:rPr>
                <w:noProof/>
                <w:webHidden/>
              </w:rPr>
              <w:fldChar w:fldCharType="end"/>
            </w:r>
          </w:hyperlink>
        </w:p>
        <w:p w14:paraId="3DEA8933" w14:textId="77777777" w:rsidR="001D2C2D" w:rsidRDefault="00E84BCC">
          <w:pPr>
            <w:pStyle w:val="TOC1"/>
            <w:rPr>
              <w:rFonts w:eastAsiaTheme="minorEastAsia"/>
              <w:noProof/>
              <w:lang w:eastAsia="en-AU"/>
            </w:rPr>
          </w:pPr>
          <w:hyperlink w:anchor="_Toc55484180" w:history="1">
            <w:r w:rsidR="001D2C2D" w:rsidRPr="00F43A9D">
              <w:rPr>
                <w:rStyle w:val="Hyperlink"/>
                <w:noProof/>
              </w:rPr>
              <w:t>Appendix: Key Facts Sheet</w:t>
            </w:r>
            <w:r w:rsidR="001D2C2D">
              <w:rPr>
                <w:noProof/>
                <w:webHidden/>
              </w:rPr>
              <w:tab/>
            </w:r>
            <w:r w:rsidR="001D2C2D">
              <w:rPr>
                <w:noProof/>
                <w:webHidden/>
              </w:rPr>
              <w:fldChar w:fldCharType="begin"/>
            </w:r>
            <w:r w:rsidR="001D2C2D">
              <w:rPr>
                <w:noProof/>
                <w:webHidden/>
              </w:rPr>
              <w:instrText xml:space="preserve"> PAGEREF _Toc55484180 \h </w:instrText>
            </w:r>
            <w:r w:rsidR="001D2C2D">
              <w:rPr>
                <w:noProof/>
                <w:webHidden/>
              </w:rPr>
            </w:r>
            <w:r w:rsidR="001D2C2D">
              <w:rPr>
                <w:noProof/>
                <w:webHidden/>
              </w:rPr>
              <w:fldChar w:fldCharType="separate"/>
            </w:r>
            <w:r w:rsidR="0093151A">
              <w:rPr>
                <w:noProof/>
                <w:webHidden/>
              </w:rPr>
              <w:t>10</w:t>
            </w:r>
            <w:r w:rsidR="001D2C2D">
              <w:rPr>
                <w:noProof/>
                <w:webHidden/>
              </w:rPr>
              <w:fldChar w:fldCharType="end"/>
            </w:r>
          </w:hyperlink>
        </w:p>
        <w:p w14:paraId="699E4C48" w14:textId="77777777" w:rsidR="001D2C2D" w:rsidRDefault="00E84BCC">
          <w:pPr>
            <w:pStyle w:val="TOC2"/>
            <w:tabs>
              <w:tab w:val="right" w:leader="dot" w:pos="9016"/>
            </w:tabs>
            <w:rPr>
              <w:rFonts w:eastAsiaTheme="minorEastAsia"/>
              <w:noProof/>
              <w:lang w:eastAsia="en-AU"/>
            </w:rPr>
          </w:pPr>
          <w:hyperlink w:anchor="_Toc55484181" w:history="1">
            <w:r w:rsidR="001D2C2D" w:rsidRPr="00F43A9D">
              <w:rPr>
                <w:rStyle w:val="Hyperlink"/>
                <w:noProof/>
              </w:rPr>
              <w:t>Mock Up 1</w:t>
            </w:r>
            <w:r w:rsidR="001D2C2D">
              <w:rPr>
                <w:noProof/>
                <w:webHidden/>
              </w:rPr>
              <w:tab/>
            </w:r>
            <w:r w:rsidR="001D2C2D">
              <w:rPr>
                <w:noProof/>
                <w:webHidden/>
              </w:rPr>
              <w:fldChar w:fldCharType="begin"/>
            </w:r>
            <w:r w:rsidR="001D2C2D">
              <w:rPr>
                <w:noProof/>
                <w:webHidden/>
              </w:rPr>
              <w:instrText xml:space="preserve"> PAGEREF _Toc55484181 \h </w:instrText>
            </w:r>
            <w:r w:rsidR="001D2C2D">
              <w:rPr>
                <w:noProof/>
                <w:webHidden/>
              </w:rPr>
            </w:r>
            <w:r w:rsidR="001D2C2D">
              <w:rPr>
                <w:noProof/>
                <w:webHidden/>
              </w:rPr>
              <w:fldChar w:fldCharType="separate"/>
            </w:r>
            <w:r w:rsidR="0093151A">
              <w:rPr>
                <w:noProof/>
                <w:webHidden/>
              </w:rPr>
              <w:t>10</w:t>
            </w:r>
            <w:r w:rsidR="001D2C2D">
              <w:rPr>
                <w:noProof/>
                <w:webHidden/>
              </w:rPr>
              <w:fldChar w:fldCharType="end"/>
            </w:r>
          </w:hyperlink>
        </w:p>
        <w:p w14:paraId="78E14F6D" w14:textId="77777777" w:rsidR="001D2C2D" w:rsidRDefault="00E84BCC">
          <w:pPr>
            <w:pStyle w:val="TOC2"/>
            <w:tabs>
              <w:tab w:val="right" w:leader="dot" w:pos="9016"/>
            </w:tabs>
            <w:rPr>
              <w:rFonts w:eastAsiaTheme="minorEastAsia"/>
              <w:noProof/>
              <w:lang w:eastAsia="en-AU"/>
            </w:rPr>
          </w:pPr>
          <w:hyperlink w:anchor="_Toc55484182" w:history="1">
            <w:r w:rsidR="001D2C2D" w:rsidRPr="00F43A9D">
              <w:rPr>
                <w:rStyle w:val="Hyperlink"/>
                <w:noProof/>
              </w:rPr>
              <w:t>Mock Up 2</w:t>
            </w:r>
            <w:r w:rsidR="001D2C2D">
              <w:rPr>
                <w:noProof/>
                <w:webHidden/>
              </w:rPr>
              <w:tab/>
            </w:r>
            <w:r w:rsidR="001D2C2D">
              <w:rPr>
                <w:noProof/>
                <w:webHidden/>
              </w:rPr>
              <w:fldChar w:fldCharType="begin"/>
            </w:r>
            <w:r w:rsidR="001D2C2D">
              <w:rPr>
                <w:noProof/>
                <w:webHidden/>
              </w:rPr>
              <w:instrText xml:space="preserve"> PAGEREF _Toc55484182 \h </w:instrText>
            </w:r>
            <w:r w:rsidR="001D2C2D">
              <w:rPr>
                <w:noProof/>
                <w:webHidden/>
              </w:rPr>
            </w:r>
            <w:r w:rsidR="001D2C2D">
              <w:rPr>
                <w:noProof/>
                <w:webHidden/>
              </w:rPr>
              <w:fldChar w:fldCharType="separate"/>
            </w:r>
            <w:r w:rsidR="0093151A">
              <w:rPr>
                <w:noProof/>
                <w:webHidden/>
              </w:rPr>
              <w:t>20</w:t>
            </w:r>
            <w:r w:rsidR="001D2C2D">
              <w:rPr>
                <w:noProof/>
                <w:webHidden/>
              </w:rPr>
              <w:fldChar w:fldCharType="end"/>
            </w:r>
          </w:hyperlink>
        </w:p>
        <w:p w14:paraId="76B110AA" w14:textId="77777777" w:rsidR="001D2C2D" w:rsidRDefault="00E84BCC">
          <w:pPr>
            <w:pStyle w:val="TOC2"/>
            <w:tabs>
              <w:tab w:val="right" w:leader="dot" w:pos="9016"/>
            </w:tabs>
            <w:rPr>
              <w:rFonts w:eastAsiaTheme="minorEastAsia"/>
              <w:noProof/>
              <w:lang w:eastAsia="en-AU"/>
            </w:rPr>
          </w:pPr>
          <w:hyperlink w:anchor="_Toc55484183" w:history="1">
            <w:r w:rsidR="001D2C2D" w:rsidRPr="00F43A9D">
              <w:rPr>
                <w:rStyle w:val="Hyperlink"/>
                <w:noProof/>
              </w:rPr>
              <w:t>Mock Up 3</w:t>
            </w:r>
            <w:r w:rsidR="001D2C2D">
              <w:rPr>
                <w:noProof/>
                <w:webHidden/>
              </w:rPr>
              <w:tab/>
            </w:r>
            <w:r w:rsidR="001D2C2D">
              <w:rPr>
                <w:noProof/>
                <w:webHidden/>
              </w:rPr>
              <w:fldChar w:fldCharType="begin"/>
            </w:r>
            <w:r w:rsidR="001D2C2D">
              <w:rPr>
                <w:noProof/>
                <w:webHidden/>
              </w:rPr>
              <w:instrText xml:space="preserve"> PAGEREF _Toc55484183 \h </w:instrText>
            </w:r>
            <w:r w:rsidR="001D2C2D">
              <w:rPr>
                <w:noProof/>
                <w:webHidden/>
              </w:rPr>
            </w:r>
            <w:r w:rsidR="001D2C2D">
              <w:rPr>
                <w:noProof/>
                <w:webHidden/>
              </w:rPr>
              <w:fldChar w:fldCharType="separate"/>
            </w:r>
            <w:r w:rsidR="0093151A">
              <w:rPr>
                <w:noProof/>
                <w:webHidden/>
              </w:rPr>
              <w:t>31</w:t>
            </w:r>
            <w:r w:rsidR="001D2C2D">
              <w:rPr>
                <w:noProof/>
                <w:webHidden/>
              </w:rPr>
              <w:fldChar w:fldCharType="end"/>
            </w:r>
          </w:hyperlink>
        </w:p>
        <w:p w14:paraId="3B78B4AD" w14:textId="10C59A4A" w:rsidR="000F2564" w:rsidRDefault="00E3027E" w:rsidP="00C16FEA">
          <w:r>
            <w:fldChar w:fldCharType="end"/>
          </w:r>
        </w:p>
      </w:sdtContent>
    </w:sdt>
    <w:p w14:paraId="20B814CF" w14:textId="77777777" w:rsidR="00E3027E" w:rsidRDefault="000F2564" w:rsidP="00C16FEA">
      <w:r>
        <w:br w:type="page"/>
      </w:r>
    </w:p>
    <w:p w14:paraId="5103195F" w14:textId="77777777" w:rsidR="004B4254" w:rsidRDefault="004B4254" w:rsidP="00C16FEA">
      <w:pPr>
        <w:pStyle w:val="Heading1"/>
      </w:pPr>
      <w:bookmarkStart w:id="22" w:name="_Toc55373633"/>
      <w:bookmarkStart w:id="23" w:name="_Toc55484160"/>
      <w:bookmarkStart w:id="24" w:name="_Toc19023741"/>
      <w:r>
        <w:lastRenderedPageBreak/>
        <w:t>About this document</w:t>
      </w:r>
      <w:bookmarkEnd w:id="22"/>
      <w:bookmarkEnd w:id="23"/>
    </w:p>
    <w:p w14:paraId="332E4657" w14:textId="0442AC40" w:rsidR="00715593" w:rsidRDefault="00715593" w:rsidP="00C16FEA">
      <w:r w:rsidRPr="00715593">
        <w:t xml:space="preserve">The Department </w:t>
      </w:r>
      <w:r>
        <w:t xml:space="preserve">of Industry, Science, Energy and Resources </w:t>
      </w:r>
      <w:r w:rsidR="00EB4ACD">
        <w:t xml:space="preserve">(the Department) </w:t>
      </w:r>
      <w:r w:rsidRPr="00715593">
        <w:t xml:space="preserve">has prepared </w:t>
      </w:r>
      <w:r w:rsidR="00EB4ACD">
        <w:t xml:space="preserve">this </w:t>
      </w:r>
      <w:r w:rsidRPr="00715593">
        <w:t xml:space="preserve">guide to support the release of </w:t>
      </w:r>
      <w:r>
        <w:t xml:space="preserve">the </w:t>
      </w:r>
      <w:r w:rsidR="00DA1D6D">
        <w:t>E</w:t>
      </w:r>
      <w:r w:rsidR="008E1C7F">
        <w:t xml:space="preserve">xposure </w:t>
      </w:r>
      <w:r w:rsidR="00DA1D6D">
        <w:t>D</w:t>
      </w:r>
      <w:r w:rsidR="008E1C7F">
        <w:t xml:space="preserve">raft of </w:t>
      </w:r>
      <w:r>
        <w:t xml:space="preserve">proposed </w:t>
      </w:r>
      <w:r w:rsidR="008E1C7F">
        <w:t>changes to the Franchising Code of Conduct (the Code)</w:t>
      </w:r>
      <w:r w:rsidR="00EB4ACD">
        <w:t xml:space="preserve"> including</w:t>
      </w:r>
      <w:r w:rsidR="00EB4ACD" w:rsidRPr="00715593">
        <w:t xml:space="preserve"> options for the proposed Key Facts Sheet</w:t>
      </w:r>
      <w:r w:rsidR="008E1C7F">
        <w:t xml:space="preserve">. </w:t>
      </w:r>
    </w:p>
    <w:p w14:paraId="21BD9346" w14:textId="65BE7FD2" w:rsidR="005B3786" w:rsidRDefault="005B3786" w:rsidP="00C16FEA">
      <w:r>
        <w:t xml:space="preserve">This </w:t>
      </w:r>
      <w:r w:rsidR="00715593">
        <w:t xml:space="preserve">guide </w:t>
      </w:r>
      <w:r>
        <w:t xml:space="preserve">describes how the Government plans to improve franchising regulations, and how you can provide your feedback on draft amendments to the Code. </w:t>
      </w:r>
    </w:p>
    <w:p w14:paraId="4B450D8E" w14:textId="3DD84677" w:rsidR="008E1C7F" w:rsidRDefault="008E1C7F" w:rsidP="00C16FEA">
      <w:r>
        <w:t xml:space="preserve">Responses will be published online, unless you say you do not want your submission published. You may want your submission to be confidential because you wish to discuss details that are personal or commercially sensitive. Further privacy information can be found on the </w:t>
      </w:r>
      <w:r w:rsidR="00CF1059">
        <w:t>C</w:t>
      </w:r>
      <w:r>
        <w:t>onsultation</w:t>
      </w:r>
      <w:r w:rsidR="005B3786">
        <w:t>s</w:t>
      </w:r>
      <w:r>
        <w:t xml:space="preserve"> </w:t>
      </w:r>
      <w:r w:rsidR="00C10A08">
        <w:t xml:space="preserve">page of the Department’s </w:t>
      </w:r>
      <w:r>
        <w:t>website.</w:t>
      </w:r>
    </w:p>
    <w:p w14:paraId="465CB85C" w14:textId="77777777" w:rsidR="008E1C7F" w:rsidRDefault="008E1C7F" w:rsidP="00C16FEA">
      <w:pPr>
        <w:ind w:left="720" w:hanging="720"/>
      </w:pPr>
      <w:r>
        <w:t xml:space="preserve">Please provide feedback by email to: </w:t>
      </w:r>
      <w:hyperlink r:id="rId15" w:history="1">
        <w:r w:rsidRPr="00262123">
          <w:rPr>
            <w:rStyle w:val="Hyperlink"/>
          </w:rPr>
          <w:t>SmallBusinessFranchising@industry.gov.au</w:t>
        </w:r>
      </w:hyperlink>
    </w:p>
    <w:p w14:paraId="6E19696D" w14:textId="61547533" w:rsidR="008E1C7F" w:rsidRDefault="008E1C7F" w:rsidP="00C16FEA">
      <w:pPr>
        <w:rPr>
          <w:b/>
        </w:rPr>
      </w:pPr>
      <w:r>
        <w:t xml:space="preserve">The </w:t>
      </w:r>
      <w:r w:rsidRPr="00065F07">
        <w:t xml:space="preserve">closing date for feedback is </w:t>
      </w:r>
      <w:r w:rsidR="00065F07" w:rsidRPr="00065F07">
        <w:rPr>
          <w:b/>
        </w:rPr>
        <w:t>4</w:t>
      </w:r>
      <w:r w:rsidRPr="00065F07">
        <w:rPr>
          <w:b/>
        </w:rPr>
        <w:t xml:space="preserve"> December 2020</w:t>
      </w:r>
    </w:p>
    <w:p w14:paraId="5FEE69CA" w14:textId="67B4051F" w:rsidR="008E1C7F" w:rsidRDefault="008E1C7F" w:rsidP="00C16FEA">
      <w:r>
        <w:t xml:space="preserve">Further information is available at </w:t>
      </w:r>
      <w:hyperlink r:id="rId16" w:history="1">
        <w:r w:rsidR="00065F07" w:rsidRPr="00046A41">
          <w:rPr>
            <w:rStyle w:val="Hyperlink"/>
          </w:rPr>
          <w:t>https://consult.industry.gov.au/</w:t>
        </w:r>
      </w:hyperlink>
      <w:r>
        <w:t>.</w:t>
      </w:r>
    </w:p>
    <w:p w14:paraId="585D5980" w14:textId="77777777" w:rsidR="008E1C7F" w:rsidRDefault="008E1C7F" w:rsidP="00C16FEA">
      <w:pPr>
        <w:rPr>
          <w:rFonts w:asciiTheme="majorHAnsi" w:eastAsiaTheme="majorEastAsia" w:hAnsiTheme="majorHAnsi" w:cstheme="majorBidi"/>
          <w:color w:val="005677" w:themeColor="text2"/>
          <w:sz w:val="48"/>
          <w:szCs w:val="32"/>
        </w:rPr>
      </w:pPr>
      <w:r>
        <w:br w:type="page"/>
      </w:r>
    </w:p>
    <w:p w14:paraId="103F6BA7" w14:textId="77777777" w:rsidR="008E1C7F" w:rsidRDefault="008E1C7F" w:rsidP="00C16FEA">
      <w:pPr>
        <w:pStyle w:val="Heading1"/>
      </w:pPr>
      <w:bookmarkStart w:id="25" w:name="_Toc55373634"/>
      <w:bookmarkStart w:id="26" w:name="_Toc55484161"/>
      <w:r>
        <w:lastRenderedPageBreak/>
        <w:t>Entering into a franchise agreement – a new Key Facts Sheet</w:t>
      </w:r>
      <w:bookmarkEnd w:id="25"/>
      <w:bookmarkEnd w:id="26"/>
    </w:p>
    <w:p w14:paraId="6C11AB93" w14:textId="01D94492" w:rsidR="008E1C7F" w:rsidRPr="00D81795" w:rsidRDefault="008E1C7F" w:rsidP="00C16FEA">
      <w:r>
        <w:t xml:space="preserve">To help prospective franchisees make a well informed decision, the Government is introducing a new ‘Key Facts Sheet’ to highlight the most critical information from </w:t>
      </w:r>
      <w:r w:rsidR="00646D94">
        <w:t>a franchisor’s</w:t>
      </w:r>
      <w:r>
        <w:t xml:space="preserve"> disclosure document. We are asking for your comments on the </w:t>
      </w:r>
      <w:r>
        <w:rPr>
          <w:i/>
        </w:rPr>
        <w:t xml:space="preserve">information </w:t>
      </w:r>
      <w:r>
        <w:t xml:space="preserve">in the Key Facts Sheet, and the </w:t>
      </w:r>
      <w:r>
        <w:rPr>
          <w:i/>
        </w:rPr>
        <w:t xml:space="preserve">format and presentation </w:t>
      </w:r>
      <w:r>
        <w:t xml:space="preserve">of that </w:t>
      </w:r>
      <w:r w:rsidRPr="009A6CFF">
        <w:t xml:space="preserve">information. </w:t>
      </w:r>
    </w:p>
    <w:p w14:paraId="37557E8F" w14:textId="78646057" w:rsidR="005B09D1" w:rsidRDefault="008E1C7F" w:rsidP="00C16FEA">
      <w:r>
        <w:t xml:space="preserve">The </w:t>
      </w:r>
      <w:r w:rsidR="00646D94">
        <w:t>Exposure D</w:t>
      </w:r>
      <w:r>
        <w:t xml:space="preserve">raft does not refer to the Key Facts Sheet. </w:t>
      </w:r>
      <w:r w:rsidR="005B09D1">
        <w:t xml:space="preserve">Instead, the guide has three mock-up versions of the Key Facts Sheet in the Appendix. </w:t>
      </w:r>
    </w:p>
    <w:p w14:paraId="65E50817" w14:textId="3DD0F3C6" w:rsidR="005B09D1" w:rsidRDefault="005B09D1" w:rsidP="00C47D8A">
      <w:pPr>
        <w:pStyle w:val="ListParagraph"/>
        <w:numPr>
          <w:ilvl w:val="0"/>
          <w:numId w:val="59"/>
        </w:numPr>
      </w:pPr>
      <w:r>
        <w:t xml:space="preserve">Mock-up 1 </w:t>
      </w:r>
      <w:r w:rsidR="002B798D">
        <w:t xml:space="preserve">has high-level information, with references to where further information can be found. It also provides tips and warnings to help the prospective franchisee interpret the information provided, </w:t>
      </w:r>
    </w:p>
    <w:p w14:paraId="1E7459E3" w14:textId="20E55DC6" w:rsidR="005B09D1" w:rsidRDefault="005B09D1" w:rsidP="00C47D8A">
      <w:pPr>
        <w:pStyle w:val="ListParagraph"/>
        <w:numPr>
          <w:ilvl w:val="0"/>
          <w:numId w:val="59"/>
        </w:numPr>
      </w:pPr>
      <w:r>
        <w:t xml:space="preserve">Mock-up 2 </w:t>
      </w:r>
      <w:r w:rsidR="002B798D">
        <w:t>highlights key information in more detail than in Mock-up 1</w:t>
      </w:r>
      <w:r w:rsidR="00C16FEA">
        <w:t>,</w:t>
      </w:r>
      <w:r w:rsidR="002B798D">
        <w:t xml:space="preserve"> </w:t>
      </w:r>
      <w:r>
        <w:t>and</w:t>
      </w:r>
    </w:p>
    <w:p w14:paraId="70A912C8" w14:textId="71DF1328" w:rsidR="005B09D1" w:rsidRDefault="005B09D1" w:rsidP="00C47D8A">
      <w:pPr>
        <w:pStyle w:val="ListParagraph"/>
        <w:numPr>
          <w:ilvl w:val="0"/>
          <w:numId w:val="59"/>
        </w:numPr>
        <w:ind w:left="714" w:hanging="357"/>
        <w:contextualSpacing w:val="0"/>
      </w:pPr>
      <w:r>
        <w:t>Mock-up 3 summarises the information</w:t>
      </w:r>
      <w:r w:rsidR="00C16FEA">
        <w:t xml:space="preserve"> in</w:t>
      </w:r>
      <w:r w:rsidR="002B798D">
        <w:t xml:space="preserve"> </w:t>
      </w:r>
      <w:r>
        <w:t xml:space="preserve">free-text form. </w:t>
      </w:r>
    </w:p>
    <w:p w14:paraId="7CF0124C" w14:textId="2BC8D02C" w:rsidR="008E1C7F" w:rsidRDefault="005B09D1" w:rsidP="00C16FEA">
      <w:r>
        <w:t>The fina</w:t>
      </w:r>
      <w:r w:rsidR="00C16FEA">
        <w:t>l version of the Key Facts Sheet</w:t>
      </w:r>
      <w:r>
        <w:t xml:space="preserve"> </w:t>
      </w:r>
      <w:r w:rsidR="008E1C7F">
        <w:t xml:space="preserve">will be added to the Franchising Code </w:t>
      </w:r>
      <w:r>
        <w:t xml:space="preserve">once it is </w:t>
      </w:r>
      <w:r w:rsidR="008E1C7F">
        <w:t xml:space="preserve">finalised. </w:t>
      </w:r>
    </w:p>
    <w:p w14:paraId="20FADD08" w14:textId="77777777" w:rsidR="008E1C7F" w:rsidRDefault="008E1C7F" w:rsidP="00C16FEA">
      <w:r>
        <w:t xml:space="preserve">The Key Facts Sheet: </w:t>
      </w:r>
    </w:p>
    <w:p w14:paraId="52FE3347" w14:textId="28EAA922" w:rsidR="008E1C7F" w:rsidRPr="00B645CB" w:rsidRDefault="008E1C7F" w:rsidP="00C47D8A">
      <w:pPr>
        <w:pStyle w:val="ListParagraph"/>
        <w:numPr>
          <w:ilvl w:val="0"/>
          <w:numId w:val="59"/>
        </w:numPr>
      </w:pPr>
      <w:r w:rsidRPr="00B645CB">
        <w:t xml:space="preserve">will follow a standard format </w:t>
      </w:r>
      <w:r w:rsidR="00A94DD8" w:rsidRPr="00B645CB">
        <w:t>to make it easy to read</w:t>
      </w:r>
    </w:p>
    <w:p w14:paraId="7D020D8C" w14:textId="77777777" w:rsidR="008E1C7F" w:rsidRPr="00B645CB" w:rsidRDefault="008E1C7F" w:rsidP="00C47D8A">
      <w:pPr>
        <w:pStyle w:val="ListParagraph"/>
        <w:numPr>
          <w:ilvl w:val="0"/>
          <w:numId w:val="59"/>
        </w:numPr>
      </w:pPr>
      <w:r w:rsidRPr="00B645CB">
        <w:t xml:space="preserve">will highlight the most critical information from the disclosure document </w:t>
      </w:r>
    </w:p>
    <w:p w14:paraId="52CE9D22" w14:textId="77777777" w:rsidR="008E1C7F" w:rsidRPr="00B645CB" w:rsidRDefault="008E1C7F" w:rsidP="00C47D8A">
      <w:pPr>
        <w:pStyle w:val="ListParagraph"/>
        <w:numPr>
          <w:ilvl w:val="0"/>
          <w:numId w:val="59"/>
        </w:numPr>
      </w:pPr>
      <w:r w:rsidRPr="00B645CB">
        <w:t xml:space="preserve">will only include information that is in the disclosure document </w:t>
      </w:r>
    </w:p>
    <w:p w14:paraId="5B6F0322" w14:textId="77777777" w:rsidR="008E1C7F" w:rsidRPr="00B645CB" w:rsidRDefault="008E1C7F" w:rsidP="00C47D8A">
      <w:pPr>
        <w:pStyle w:val="ListParagraph"/>
        <w:numPr>
          <w:ilvl w:val="0"/>
          <w:numId w:val="59"/>
        </w:numPr>
      </w:pPr>
      <w:r w:rsidRPr="00B645CB">
        <w:t xml:space="preserve">is not a substitute for due diligence, including reading the disclosure document </w:t>
      </w:r>
      <w:proofErr w:type="gramStart"/>
      <w:r w:rsidRPr="00B645CB">
        <w:t>fully.</w:t>
      </w:r>
      <w:proofErr w:type="gramEnd"/>
      <w:r w:rsidRPr="00B645CB">
        <w:t xml:space="preserve"> </w:t>
      </w:r>
    </w:p>
    <w:p w14:paraId="4CD80AC3" w14:textId="77777777" w:rsidR="008E1C7F" w:rsidRDefault="008E1C7F" w:rsidP="00C16FEA">
      <w:r>
        <w:t>Drafts of the Key Facts Sheet will include:</w:t>
      </w:r>
    </w:p>
    <w:p w14:paraId="1721CBC2" w14:textId="4855D5C1" w:rsidR="008E1C7F" w:rsidRPr="00B645CB" w:rsidRDefault="008E1C7F" w:rsidP="00C47D8A">
      <w:pPr>
        <w:pStyle w:val="ListParagraph"/>
        <w:numPr>
          <w:ilvl w:val="0"/>
          <w:numId w:val="59"/>
        </w:numPr>
      </w:pPr>
      <w:r w:rsidRPr="00B645CB">
        <w:t>Information on supplier rebates received by the franchisor, and how rebate</w:t>
      </w:r>
      <w:r w:rsidR="00A94DD8" w:rsidRPr="00B645CB">
        <w:t>s are</w:t>
      </w:r>
      <w:r w:rsidRPr="00B645CB">
        <w:t xml:space="preserve"> shared with franchisees</w:t>
      </w:r>
    </w:p>
    <w:p w14:paraId="0692A10E" w14:textId="77777777" w:rsidR="008E1C7F" w:rsidRPr="00B645CB" w:rsidRDefault="008E1C7F" w:rsidP="00C47D8A">
      <w:pPr>
        <w:pStyle w:val="ListParagraph"/>
        <w:numPr>
          <w:ilvl w:val="0"/>
          <w:numId w:val="59"/>
        </w:numPr>
      </w:pPr>
      <w:r w:rsidRPr="00B645CB">
        <w:t xml:space="preserve">Where available, earnings information, including historical and projected earnings data </w:t>
      </w:r>
    </w:p>
    <w:p w14:paraId="423945D1" w14:textId="77777777" w:rsidR="008E1C7F" w:rsidRPr="00B645CB" w:rsidRDefault="008E1C7F" w:rsidP="00C47D8A">
      <w:pPr>
        <w:pStyle w:val="ListParagraph"/>
        <w:numPr>
          <w:ilvl w:val="0"/>
          <w:numId w:val="59"/>
        </w:numPr>
      </w:pPr>
      <w:r w:rsidRPr="00B645CB">
        <w:t xml:space="preserve">Where relevant, any interest the franchisor has in leases related to the franchise </w:t>
      </w:r>
    </w:p>
    <w:p w14:paraId="2A383174" w14:textId="1FF61B91" w:rsidR="008E1C7F" w:rsidRPr="00B645CB" w:rsidRDefault="008E1C7F" w:rsidP="00C47D8A">
      <w:pPr>
        <w:pStyle w:val="ListParagraph"/>
        <w:numPr>
          <w:ilvl w:val="0"/>
          <w:numId w:val="59"/>
        </w:numPr>
      </w:pPr>
      <w:r w:rsidRPr="00B645CB">
        <w:t>Information about ending the franchise agreement</w:t>
      </w:r>
      <w:r w:rsidR="00A94DD8" w:rsidRPr="00B645CB">
        <w:t>,</w:t>
      </w:r>
      <w:r w:rsidRPr="00B645CB">
        <w:t xml:space="preserve"> including termination rights, how goodwill will be worked out, and restraints of trade that may apply. </w:t>
      </w:r>
    </w:p>
    <w:p w14:paraId="1F8C8147" w14:textId="4B24BEAF" w:rsidR="008E1C7F" w:rsidRPr="00F501E1" w:rsidRDefault="008E1C7F" w:rsidP="00F501E1">
      <w:pPr>
        <w:rPr>
          <w:b/>
        </w:rPr>
      </w:pPr>
      <w:r w:rsidRPr="00F501E1">
        <w:rPr>
          <w:b/>
        </w:rPr>
        <w:t xml:space="preserve">Question: </w:t>
      </w:r>
    </w:p>
    <w:p w14:paraId="6C483CCF" w14:textId="4EBCACD2" w:rsidR="00C16FEA" w:rsidRPr="00BD0E89" w:rsidRDefault="00C16FEA" w:rsidP="00BD0E89">
      <w:pPr>
        <w:rPr>
          <w:b/>
        </w:rPr>
      </w:pPr>
      <w:r w:rsidRPr="00BD0E89">
        <w:rPr>
          <w:b/>
        </w:rPr>
        <w:t xml:space="preserve">Which mock-up version of the </w:t>
      </w:r>
      <w:r w:rsidR="008E1C7F" w:rsidRPr="00BD0E89">
        <w:rPr>
          <w:b/>
        </w:rPr>
        <w:t>Key Facts Sheet</w:t>
      </w:r>
      <w:r w:rsidRPr="00BD0E89">
        <w:rPr>
          <w:b/>
        </w:rPr>
        <w:t xml:space="preserve"> would be</w:t>
      </w:r>
      <w:r w:rsidR="00BD0E89" w:rsidRPr="00BD0E89">
        <w:rPr>
          <w:b/>
        </w:rPr>
        <w:t>st help</w:t>
      </w:r>
      <w:r w:rsidRPr="00BD0E89">
        <w:rPr>
          <w:b/>
        </w:rPr>
        <w:t xml:space="preserve"> prospective franchisees</w:t>
      </w:r>
      <w:r w:rsidR="00BD0E89" w:rsidRPr="00BD0E89">
        <w:rPr>
          <w:b/>
        </w:rPr>
        <w:t xml:space="preserve"> to make an informed decision</w:t>
      </w:r>
      <w:r w:rsidRPr="00BD0E89">
        <w:rPr>
          <w:b/>
        </w:rPr>
        <w:t xml:space="preserve">? </w:t>
      </w:r>
    </w:p>
    <w:p w14:paraId="2B0EA619" w14:textId="61E5E23A" w:rsidR="008E1C7F" w:rsidRDefault="008E1C7F" w:rsidP="00C16FEA">
      <w:pPr>
        <w:pStyle w:val="ListParagraph"/>
        <w:numPr>
          <w:ilvl w:val="0"/>
          <w:numId w:val="0"/>
        </w:numPr>
        <w:ind w:left="720"/>
      </w:pPr>
    </w:p>
    <w:p w14:paraId="484197B2" w14:textId="77777777" w:rsidR="00717FA6" w:rsidRDefault="00717FA6">
      <w:pPr>
        <w:rPr>
          <w:rFonts w:asciiTheme="majorHAnsi" w:eastAsiaTheme="majorEastAsia" w:hAnsiTheme="majorHAnsi" w:cstheme="majorBidi"/>
          <w:color w:val="005677" w:themeColor="text2"/>
          <w:sz w:val="48"/>
          <w:szCs w:val="32"/>
        </w:rPr>
      </w:pPr>
      <w:r>
        <w:br w:type="page"/>
      </w:r>
    </w:p>
    <w:p w14:paraId="5C6EC497" w14:textId="12FB2831" w:rsidR="008E1C7F" w:rsidRDefault="008E1C7F" w:rsidP="00C16FEA">
      <w:pPr>
        <w:pStyle w:val="Heading1"/>
      </w:pPr>
      <w:bookmarkStart w:id="27" w:name="_Toc55373635"/>
      <w:bookmarkStart w:id="28" w:name="_Toc55484162"/>
      <w:r>
        <w:lastRenderedPageBreak/>
        <w:t>Entering into a franchise agreement – improved disclosure</w:t>
      </w:r>
      <w:bookmarkEnd w:id="27"/>
      <w:bookmarkEnd w:id="28"/>
    </w:p>
    <w:p w14:paraId="1EC0CBD1" w14:textId="0124FF2C" w:rsidR="007F3B7B" w:rsidRPr="00772D67" w:rsidRDefault="007F3B7B" w:rsidP="00C16FEA">
      <w:pPr>
        <w:pStyle w:val="Heading2"/>
      </w:pPr>
      <w:bookmarkStart w:id="29" w:name="_Toc55373636"/>
      <w:bookmarkStart w:id="30" w:name="_Toc55484163"/>
      <w:r w:rsidRPr="00772D67">
        <w:t xml:space="preserve">Changes to </w:t>
      </w:r>
      <w:r w:rsidR="009B5012" w:rsidRPr="00772D67">
        <w:t>Disclosure Document R</w:t>
      </w:r>
      <w:r w:rsidRPr="00772D67">
        <w:t>equirements</w:t>
      </w:r>
      <w:bookmarkEnd w:id="29"/>
      <w:bookmarkEnd w:id="30"/>
    </w:p>
    <w:p w14:paraId="17C33D11" w14:textId="1FC5CFB1" w:rsidR="007F3B7B" w:rsidRPr="00772D67" w:rsidRDefault="000C151C" w:rsidP="007F3B7B">
      <w:r w:rsidRPr="00772D67">
        <w:t xml:space="preserve">The draft amendments </w:t>
      </w:r>
      <w:r w:rsidR="009B5012" w:rsidRPr="00772D67">
        <w:t xml:space="preserve">to disclosure document requirements </w:t>
      </w:r>
      <w:r w:rsidR="008621E7" w:rsidRPr="00772D67">
        <w:t>will</w:t>
      </w:r>
      <w:r w:rsidR="00C6722D" w:rsidRPr="00772D67">
        <w:t xml:space="preserve"> help </w:t>
      </w:r>
      <w:r w:rsidR="009B5012" w:rsidRPr="00772D67">
        <w:t xml:space="preserve">prospective franchisees </w:t>
      </w:r>
      <w:r w:rsidR="00EC6BB8" w:rsidRPr="00772D67">
        <w:t xml:space="preserve">to </w:t>
      </w:r>
      <w:r w:rsidR="009B5012" w:rsidRPr="00772D67">
        <w:t xml:space="preserve">access and assess useful business information about the franchise. </w:t>
      </w:r>
    </w:p>
    <w:p w14:paraId="09E61033" w14:textId="29400027" w:rsidR="00D578BC" w:rsidRPr="00772D67" w:rsidRDefault="00D578BC" w:rsidP="007F3B7B">
      <w:r w:rsidRPr="00772D67">
        <w:t>In particular, the draft amendments:</w:t>
      </w:r>
    </w:p>
    <w:p w14:paraId="12357E6E" w14:textId="33800D10" w:rsidR="00D578BC" w:rsidRPr="00772D67" w:rsidRDefault="00D578BC" w:rsidP="00C47D8A">
      <w:pPr>
        <w:pStyle w:val="ListParagraph"/>
        <w:numPr>
          <w:ilvl w:val="0"/>
          <w:numId w:val="62"/>
        </w:numPr>
      </w:pPr>
      <w:r w:rsidRPr="00772D67">
        <w:t>Require franchisors to provide disclosure documents in printed form, electronic form, or both, upon request by the franchisee</w:t>
      </w:r>
    </w:p>
    <w:p w14:paraId="1C6A4259" w14:textId="6D89E62E" w:rsidR="00D578BC" w:rsidRPr="00772D67" w:rsidRDefault="00D578BC" w:rsidP="00C47D8A">
      <w:pPr>
        <w:pStyle w:val="ListParagraph"/>
        <w:numPr>
          <w:ilvl w:val="0"/>
          <w:numId w:val="62"/>
        </w:numPr>
      </w:pPr>
      <w:r w:rsidRPr="00772D67">
        <w:t xml:space="preserve">Ensure the </w:t>
      </w:r>
      <w:r w:rsidR="00C6722D" w:rsidRPr="00772D67">
        <w:t>I</w:t>
      </w:r>
      <w:r w:rsidRPr="00772D67">
        <w:t xml:space="preserve">nformation </w:t>
      </w:r>
      <w:r w:rsidR="00C6722D" w:rsidRPr="00772D67">
        <w:t>S</w:t>
      </w:r>
      <w:r w:rsidRPr="00772D67">
        <w:t>tatement is provided before other disclosure document</w:t>
      </w:r>
      <w:r w:rsidR="00C6722D" w:rsidRPr="00772D67">
        <w:t>s</w:t>
      </w:r>
    </w:p>
    <w:p w14:paraId="7D56E69A" w14:textId="12AC0ACB" w:rsidR="0096519D" w:rsidRPr="00772D67" w:rsidRDefault="008621E7" w:rsidP="00C47D8A">
      <w:pPr>
        <w:pStyle w:val="ListParagraph"/>
        <w:numPr>
          <w:ilvl w:val="0"/>
          <w:numId w:val="62"/>
        </w:numPr>
      </w:pPr>
      <w:r w:rsidRPr="00772D67">
        <w:t xml:space="preserve">Require </w:t>
      </w:r>
      <w:r w:rsidR="0096519D" w:rsidRPr="00772D67">
        <w:t xml:space="preserve">information </w:t>
      </w:r>
      <w:r w:rsidR="00C6722D" w:rsidRPr="00772D67">
        <w:t xml:space="preserve">in the disclosure document </w:t>
      </w:r>
      <w:r w:rsidR="0096519D" w:rsidRPr="00772D67">
        <w:t xml:space="preserve">on </w:t>
      </w:r>
      <w:r w:rsidR="00C6722D" w:rsidRPr="00772D67">
        <w:t xml:space="preserve">what </w:t>
      </w:r>
      <w:r w:rsidR="0096519D" w:rsidRPr="00772D67">
        <w:t xml:space="preserve">the agreement </w:t>
      </w:r>
      <w:r w:rsidR="00C6722D" w:rsidRPr="00772D67">
        <w:t xml:space="preserve">says about </w:t>
      </w:r>
      <w:r w:rsidR="0096519D" w:rsidRPr="00772D67">
        <w:t>arbitration of disputes</w:t>
      </w:r>
      <w:r w:rsidR="00C6722D" w:rsidRPr="00772D67">
        <w:t>,</w:t>
      </w:r>
      <w:r w:rsidR="00D65AA1" w:rsidRPr="00772D67">
        <w:t xml:space="preserve"> </w:t>
      </w:r>
      <w:r w:rsidR="0096519D" w:rsidRPr="00772D67">
        <w:t>the early termination of the agreement, and rights relating to goodwill</w:t>
      </w:r>
      <w:r w:rsidR="00C6722D" w:rsidRPr="00772D67">
        <w:t xml:space="preserve"> and </w:t>
      </w:r>
    </w:p>
    <w:p w14:paraId="3F695F19" w14:textId="61F372C2" w:rsidR="0096519D" w:rsidRPr="00772D67" w:rsidRDefault="00C6722D" w:rsidP="00C47D8A">
      <w:pPr>
        <w:pStyle w:val="ListParagraph"/>
        <w:numPr>
          <w:ilvl w:val="0"/>
          <w:numId w:val="62"/>
        </w:numPr>
      </w:pPr>
      <w:r w:rsidRPr="00772D67">
        <w:t>Require the franchisor to say whether earnings information in the disclosure document is accurate to the franchisor’s knowledge, unless otherwise</w:t>
      </w:r>
      <w:r w:rsidR="00D65AA1" w:rsidRPr="00772D67">
        <w:t xml:space="preserve"> stated</w:t>
      </w:r>
      <w:r w:rsidRPr="00772D67">
        <w:t xml:space="preserve">. </w:t>
      </w:r>
    </w:p>
    <w:p w14:paraId="2078C360" w14:textId="77777777" w:rsidR="008E1C7F" w:rsidRPr="00463977" w:rsidRDefault="008E1C7F" w:rsidP="00C16FEA">
      <w:pPr>
        <w:pStyle w:val="Heading2"/>
      </w:pPr>
      <w:bookmarkStart w:id="31" w:name="_Toc55373637"/>
      <w:bookmarkStart w:id="32" w:name="_Toc55484164"/>
      <w:r>
        <w:t>Significant Capital Expenditure</w:t>
      </w:r>
      <w:bookmarkEnd w:id="31"/>
      <w:bookmarkEnd w:id="32"/>
    </w:p>
    <w:p w14:paraId="53EC10A4" w14:textId="3764CA85" w:rsidR="008E1C7F" w:rsidRDefault="008E1C7F" w:rsidP="00C16FEA">
      <w:pPr>
        <w:rPr>
          <w:szCs w:val="28"/>
        </w:rPr>
      </w:pPr>
      <w:r>
        <w:rPr>
          <w:szCs w:val="28"/>
        </w:rPr>
        <w:t xml:space="preserve">The draft amendments extend the recently introduced capital expenditure provisions for automotive franchises to the whole </w:t>
      </w:r>
      <w:r w:rsidRPr="009A6CFF">
        <w:rPr>
          <w:szCs w:val="28"/>
        </w:rPr>
        <w:t xml:space="preserve">franchising </w:t>
      </w:r>
      <w:r w:rsidRPr="00C16FEA">
        <w:rPr>
          <w:szCs w:val="28"/>
        </w:rPr>
        <w:t>sector.</w:t>
      </w:r>
      <w:r w:rsidRPr="00C16FEA">
        <w:rPr>
          <w:rStyle w:val="FootnoteReference"/>
          <w:szCs w:val="28"/>
        </w:rPr>
        <w:footnoteReference w:id="2"/>
      </w:r>
      <w:r w:rsidRPr="00C16FEA">
        <w:rPr>
          <w:szCs w:val="28"/>
        </w:rPr>
        <w:t xml:space="preserve"> </w:t>
      </w:r>
    </w:p>
    <w:p w14:paraId="22474A75" w14:textId="77777777" w:rsidR="008E1C7F" w:rsidRDefault="008E1C7F" w:rsidP="00C16FEA">
      <w:pPr>
        <w:rPr>
          <w:szCs w:val="28"/>
        </w:rPr>
      </w:pPr>
      <w:r>
        <w:rPr>
          <w:szCs w:val="28"/>
        </w:rPr>
        <w:t>These amendments will strengthen franchisees’ rights when a franchisor demands significant capital expenditure by:</w:t>
      </w:r>
    </w:p>
    <w:p w14:paraId="24002D0B" w14:textId="77777777" w:rsidR="008E1C7F" w:rsidRPr="00B645CB" w:rsidRDefault="008E1C7F" w:rsidP="00C47D8A">
      <w:pPr>
        <w:pStyle w:val="ListParagraph"/>
        <w:numPr>
          <w:ilvl w:val="0"/>
          <w:numId w:val="62"/>
        </w:numPr>
      </w:pPr>
      <w:r w:rsidRPr="00B645CB">
        <w:t xml:space="preserve">Introducing clearer disclosure requirements about future capital expenditure, including disclosure about the amount, timing and nature of the expenditure; and </w:t>
      </w:r>
    </w:p>
    <w:p w14:paraId="35CCBDDD" w14:textId="77777777" w:rsidR="008E1C7F" w:rsidRPr="00B645CB" w:rsidRDefault="008E1C7F" w:rsidP="00C47D8A">
      <w:pPr>
        <w:pStyle w:val="ListParagraph"/>
        <w:numPr>
          <w:ilvl w:val="0"/>
          <w:numId w:val="62"/>
        </w:numPr>
      </w:pPr>
      <w:r w:rsidRPr="00B645CB">
        <w:t xml:space="preserve">Creating an obligation to discuss expenditure before the prospective franchisee enters the agreement, including discussing the circumstances under which the franchisee is likely to get the expenditure back. </w:t>
      </w:r>
    </w:p>
    <w:p w14:paraId="09A5DECA" w14:textId="77777777" w:rsidR="008E1C7F" w:rsidRDefault="008E1C7F" w:rsidP="00C16FEA">
      <w:pPr>
        <w:pStyle w:val="Heading2"/>
      </w:pPr>
      <w:bookmarkStart w:id="33" w:name="_Toc55373638"/>
      <w:bookmarkStart w:id="34" w:name="_Toc55484165"/>
      <w:r>
        <w:t>Supplier Rebates</w:t>
      </w:r>
      <w:bookmarkEnd w:id="33"/>
      <w:bookmarkEnd w:id="34"/>
    </w:p>
    <w:p w14:paraId="3B609292" w14:textId="02994C9E" w:rsidR="008E1C7F" w:rsidRDefault="008E1C7F" w:rsidP="00C16FEA">
      <w:r>
        <w:t xml:space="preserve">The draft amendments require franchisors to disclose information on supplier rebates, commissions and other payments, and </w:t>
      </w:r>
      <w:r w:rsidRPr="009A6CFF">
        <w:t xml:space="preserve">where a master franchisor controls rebates from suppliers. </w:t>
      </w:r>
    </w:p>
    <w:p w14:paraId="02E3C4CF" w14:textId="77777777" w:rsidR="008E1C7F" w:rsidRDefault="008E1C7F" w:rsidP="00C16FEA">
      <w:r>
        <w:t>In particular, the disclosure document must include:</w:t>
      </w:r>
    </w:p>
    <w:p w14:paraId="7701DD89" w14:textId="7D5516D8" w:rsidR="008E1C7F" w:rsidRPr="00B645CB" w:rsidRDefault="008E1C7F" w:rsidP="00C47D8A">
      <w:pPr>
        <w:pStyle w:val="ListParagraph"/>
        <w:numPr>
          <w:ilvl w:val="0"/>
          <w:numId w:val="62"/>
        </w:numPr>
      </w:pPr>
      <w:r w:rsidRPr="00B645CB">
        <w:t>Whether the franchisor</w:t>
      </w:r>
      <w:r w:rsidR="004F6370" w:rsidRPr="00B645CB">
        <w:t xml:space="preserve"> will</w:t>
      </w:r>
      <w:r w:rsidRPr="00B645CB">
        <w:t xml:space="preserve"> get a benefit from supplying goods or services to the franchisee</w:t>
      </w:r>
      <w:r w:rsidR="006B1E6E" w:rsidRPr="00B645CB">
        <w:t xml:space="preserve"> and</w:t>
      </w:r>
    </w:p>
    <w:p w14:paraId="1D9CD4A6" w14:textId="77777777" w:rsidR="008E1C7F" w:rsidRDefault="008E1C7F" w:rsidP="00C47D8A">
      <w:pPr>
        <w:pStyle w:val="ListParagraph"/>
        <w:numPr>
          <w:ilvl w:val="1"/>
          <w:numId w:val="2"/>
        </w:numPr>
        <w:ind w:left="1434" w:hanging="357"/>
        <w:rPr>
          <w:szCs w:val="28"/>
        </w:rPr>
      </w:pPr>
      <w:r>
        <w:rPr>
          <w:szCs w:val="28"/>
        </w:rPr>
        <w:t>I</w:t>
      </w:r>
      <w:r w:rsidRPr="001927F5">
        <w:rPr>
          <w:szCs w:val="28"/>
        </w:rPr>
        <w:t xml:space="preserve">f so, the nature of the benefit, </w:t>
      </w:r>
      <w:r>
        <w:rPr>
          <w:szCs w:val="28"/>
        </w:rPr>
        <w:t xml:space="preserve">who is the </w:t>
      </w:r>
      <w:r w:rsidRPr="001927F5">
        <w:rPr>
          <w:szCs w:val="28"/>
        </w:rPr>
        <w:t xml:space="preserve">supplier, and the </w:t>
      </w:r>
      <w:r>
        <w:rPr>
          <w:szCs w:val="28"/>
        </w:rPr>
        <w:t xml:space="preserve">way in </w:t>
      </w:r>
      <w:r w:rsidRPr="001927F5">
        <w:rPr>
          <w:szCs w:val="28"/>
        </w:rPr>
        <w:t>which</w:t>
      </w:r>
      <w:r>
        <w:rPr>
          <w:szCs w:val="28"/>
        </w:rPr>
        <w:t xml:space="preserve"> the benefit is calculated; and</w:t>
      </w:r>
    </w:p>
    <w:p w14:paraId="2496A2DF" w14:textId="075300B1" w:rsidR="008E1C7F" w:rsidRPr="00B645CB" w:rsidRDefault="008E1C7F" w:rsidP="00C47D8A">
      <w:pPr>
        <w:pStyle w:val="ListParagraph"/>
        <w:numPr>
          <w:ilvl w:val="0"/>
          <w:numId w:val="62"/>
        </w:numPr>
      </w:pPr>
      <w:r w:rsidRPr="00B645CB">
        <w:t xml:space="preserve">Whether the benefit </w:t>
      </w:r>
      <w:r w:rsidR="004F6370" w:rsidRPr="00B645CB">
        <w:t xml:space="preserve">will be </w:t>
      </w:r>
      <w:r w:rsidR="006B1E6E" w:rsidRPr="00B645CB">
        <w:t>shared with franchisees, and</w:t>
      </w:r>
    </w:p>
    <w:p w14:paraId="41F31230" w14:textId="77777777" w:rsidR="008E1C7F" w:rsidRPr="001927F5" w:rsidRDefault="008E1C7F" w:rsidP="00C47D8A">
      <w:pPr>
        <w:pStyle w:val="ListParagraph"/>
        <w:numPr>
          <w:ilvl w:val="1"/>
          <w:numId w:val="2"/>
        </w:numPr>
        <w:rPr>
          <w:szCs w:val="28"/>
        </w:rPr>
      </w:pPr>
      <w:r>
        <w:rPr>
          <w:szCs w:val="28"/>
        </w:rPr>
        <w:lastRenderedPageBreak/>
        <w:t>If</w:t>
      </w:r>
      <w:r w:rsidRPr="001927F5">
        <w:rPr>
          <w:szCs w:val="28"/>
        </w:rPr>
        <w:t xml:space="preserve"> shared, the </w:t>
      </w:r>
      <w:r>
        <w:rPr>
          <w:szCs w:val="28"/>
        </w:rPr>
        <w:t xml:space="preserve">amount kept </w:t>
      </w:r>
      <w:r w:rsidRPr="001927F5">
        <w:rPr>
          <w:szCs w:val="28"/>
        </w:rPr>
        <w:t xml:space="preserve">by the franchisor and </w:t>
      </w:r>
      <w:r>
        <w:rPr>
          <w:szCs w:val="28"/>
        </w:rPr>
        <w:t xml:space="preserve">the amount given </w:t>
      </w:r>
      <w:r w:rsidRPr="001927F5">
        <w:rPr>
          <w:szCs w:val="28"/>
        </w:rPr>
        <w:t>to franchisees</w:t>
      </w:r>
      <w:r>
        <w:rPr>
          <w:szCs w:val="28"/>
        </w:rPr>
        <w:t xml:space="preserve"> and how those amounts are worked out</w:t>
      </w:r>
      <w:r w:rsidRPr="001927F5">
        <w:rPr>
          <w:szCs w:val="28"/>
        </w:rPr>
        <w:t xml:space="preserve">. </w:t>
      </w:r>
    </w:p>
    <w:p w14:paraId="2431516F" w14:textId="77777777" w:rsidR="008E1C7F" w:rsidRDefault="008E1C7F" w:rsidP="00C16FEA">
      <w:pPr>
        <w:pStyle w:val="Heading2"/>
      </w:pPr>
      <w:bookmarkStart w:id="35" w:name="_Toc55373639"/>
      <w:bookmarkStart w:id="36" w:name="_Toc55484166"/>
      <w:r>
        <w:t>Changes to the Information Statement</w:t>
      </w:r>
      <w:bookmarkEnd w:id="35"/>
      <w:bookmarkEnd w:id="36"/>
    </w:p>
    <w:p w14:paraId="130DD34A" w14:textId="20B2CC4F" w:rsidR="008E1C7F" w:rsidRDefault="006B1E6E" w:rsidP="00C16FEA">
      <w:r>
        <w:t>The draft amendments update</w:t>
      </w:r>
      <w:r w:rsidR="008E1C7F">
        <w:t xml:space="preserve"> the Annexure 2 Information Statement</w:t>
      </w:r>
      <w:r>
        <w:t>, which</w:t>
      </w:r>
      <w:r w:rsidR="008E1C7F">
        <w:t xml:space="preserve"> is provided to prospective franchisees </w:t>
      </w:r>
      <w:r w:rsidR="008E1C7F" w:rsidRPr="009A6CFF">
        <w:t>when they first make contact with franchisors</w:t>
      </w:r>
      <w:r w:rsidR="008E1C7F" w:rsidRPr="00C16FEA">
        <w:t xml:space="preserve">. </w:t>
      </w:r>
    </w:p>
    <w:p w14:paraId="7199D7FD" w14:textId="77777777" w:rsidR="00CB7C74" w:rsidRDefault="008E1C7F" w:rsidP="00C16FEA">
      <w:r>
        <w:t xml:space="preserve">The changes include </w:t>
      </w:r>
    </w:p>
    <w:p w14:paraId="1C41046B" w14:textId="77777777" w:rsidR="00CB7C74" w:rsidRDefault="008E1C7F" w:rsidP="00C47D8A">
      <w:pPr>
        <w:pStyle w:val="ListParagraph"/>
        <w:numPr>
          <w:ilvl w:val="0"/>
          <w:numId w:val="60"/>
        </w:numPr>
      </w:pPr>
      <w:r>
        <w:t>updating references and links to ACCC guidance material for franchisees</w:t>
      </w:r>
    </w:p>
    <w:p w14:paraId="29F32866" w14:textId="0ADAD9E0" w:rsidR="00CB7C74" w:rsidRDefault="008E1C7F" w:rsidP="00C47D8A">
      <w:pPr>
        <w:pStyle w:val="ListParagraph"/>
        <w:numPr>
          <w:ilvl w:val="0"/>
          <w:numId w:val="60"/>
        </w:numPr>
      </w:pPr>
      <w:r>
        <w:t>providing additional warnings about restraint of trade clauses and employment laws</w:t>
      </w:r>
      <w:r w:rsidR="006B1E6E">
        <w:t>,</w:t>
      </w:r>
      <w:r w:rsidR="00CB7C74">
        <w:t xml:space="preserve"> </w:t>
      </w:r>
      <w:r>
        <w:t xml:space="preserve">and </w:t>
      </w:r>
    </w:p>
    <w:p w14:paraId="61C32698" w14:textId="18BF0557" w:rsidR="00EB4ACD" w:rsidRDefault="00CB7C74" w:rsidP="00C47D8A">
      <w:pPr>
        <w:pStyle w:val="ListParagraph"/>
        <w:numPr>
          <w:ilvl w:val="0"/>
          <w:numId w:val="60"/>
        </w:numPr>
        <w:ind w:left="714" w:hanging="357"/>
        <w:contextualSpacing w:val="0"/>
      </w:pPr>
      <w:r>
        <w:t xml:space="preserve">giving prospective franchisees </w:t>
      </w:r>
      <w:r w:rsidR="008E1C7F">
        <w:t xml:space="preserve">information about ‘no agent’ and ‘entire agreement’ clauses and the practices of ‘churning’ and ‘burning’. </w:t>
      </w:r>
    </w:p>
    <w:p w14:paraId="20258F93" w14:textId="77777777" w:rsidR="007C29FC" w:rsidRPr="00772D67" w:rsidRDefault="007C29FC" w:rsidP="007C29FC">
      <w:pPr>
        <w:pStyle w:val="Heading2"/>
      </w:pPr>
      <w:bookmarkStart w:id="37" w:name="_Toc55373640"/>
      <w:bookmarkStart w:id="38" w:name="_Toc55484167"/>
      <w:r w:rsidRPr="00772D67">
        <w:t>Leasing of Premises</w:t>
      </w:r>
      <w:bookmarkEnd w:id="37"/>
      <w:bookmarkEnd w:id="38"/>
    </w:p>
    <w:p w14:paraId="3DFCAEB5" w14:textId="01919C39" w:rsidR="007C29FC" w:rsidRDefault="007C29FC" w:rsidP="007C29FC">
      <w:r w:rsidRPr="00772D67">
        <w:t xml:space="preserve">The draft amendments enhance the disclosure of </w:t>
      </w:r>
      <w:r w:rsidR="004A311E" w:rsidRPr="00772D67">
        <w:t xml:space="preserve">information </w:t>
      </w:r>
      <w:r w:rsidR="002B7B9C" w:rsidRPr="00772D67">
        <w:t xml:space="preserve">to franchisees and prospective franchisees </w:t>
      </w:r>
      <w:r w:rsidR="004A311E" w:rsidRPr="00772D67">
        <w:t xml:space="preserve">relating to </w:t>
      </w:r>
      <w:r w:rsidR="008F5C7E" w:rsidRPr="00772D67">
        <w:t xml:space="preserve">a </w:t>
      </w:r>
      <w:r w:rsidR="002B7B9C" w:rsidRPr="00772D67">
        <w:t>lease over the franchise premises held by the franchisor. The franchisor must provide certain information about their lease upon request.</w:t>
      </w:r>
      <w:r w:rsidR="004A311E" w:rsidRPr="00772D67">
        <w:t xml:space="preserve"> </w:t>
      </w:r>
    </w:p>
    <w:p w14:paraId="762E1E36" w14:textId="64835090" w:rsidR="008E1C7F" w:rsidRDefault="008E1C7F" w:rsidP="00C16FEA">
      <w:pPr>
        <w:pStyle w:val="Heading1"/>
      </w:pPr>
      <w:bookmarkStart w:id="39" w:name="_Toc55373641"/>
      <w:bookmarkStart w:id="40" w:name="_Toc55484168"/>
      <w:r>
        <w:t>Operating a Franchise</w:t>
      </w:r>
      <w:bookmarkEnd w:id="39"/>
      <w:bookmarkEnd w:id="40"/>
    </w:p>
    <w:p w14:paraId="6249E83D" w14:textId="77777777" w:rsidR="008E1C7F" w:rsidRDefault="008E1C7F" w:rsidP="00C16FEA">
      <w:pPr>
        <w:pStyle w:val="Heading2"/>
      </w:pPr>
      <w:bookmarkStart w:id="41" w:name="_Toc55373642"/>
      <w:bookmarkStart w:id="42" w:name="_Toc55484169"/>
      <w:r>
        <w:t>Restriction on Passing on Legal Costs</w:t>
      </w:r>
      <w:bookmarkEnd w:id="41"/>
      <w:bookmarkEnd w:id="42"/>
    </w:p>
    <w:p w14:paraId="485F5848" w14:textId="3172F015" w:rsidR="008E1C7F" w:rsidRDefault="005C7B0D" w:rsidP="00C16FEA">
      <w:r>
        <w:t>The E</w:t>
      </w:r>
      <w:r w:rsidR="008E1C7F">
        <w:t xml:space="preserve">xposure </w:t>
      </w:r>
      <w:r>
        <w:t>D</w:t>
      </w:r>
      <w:r w:rsidR="008E1C7F">
        <w:t xml:space="preserve">raft introduces a new provision that prohibits a franchisor requiring a franchisee to pay any legal costs associated with the preparation, negotiation or execution of the agreement, or related </w:t>
      </w:r>
      <w:r w:rsidR="008E1C7F" w:rsidRPr="009A6CFF">
        <w:t>documents. Such documents might include, for example, breach notices and renewal notices made under the agreement</w:t>
      </w:r>
      <w:r w:rsidR="008E1C7F" w:rsidRPr="00C16FEA">
        <w:t xml:space="preserve">. </w:t>
      </w:r>
    </w:p>
    <w:p w14:paraId="0CCAA01F" w14:textId="5CE75B34" w:rsidR="008E1C7F" w:rsidRDefault="008E1C7F" w:rsidP="00C16FEA">
      <w:r>
        <w:t>This provision is not meant to stop the franchisor including its legal costs in other</w:t>
      </w:r>
      <w:r w:rsidR="00CB7C74">
        <w:t>, quantifiable</w:t>
      </w:r>
      <w:r>
        <w:t xml:space="preserve"> fees</w:t>
      </w:r>
      <w:r w:rsidR="00CB7C74">
        <w:t>,</w:t>
      </w:r>
      <w:r>
        <w:t xml:space="preserve"> such as joining fees. Instead, it will mean </w:t>
      </w:r>
      <w:r w:rsidR="00CB7C74">
        <w:t xml:space="preserve">that in the future </w:t>
      </w:r>
      <w:r>
        <w:t xml:space="preserve">the franchisee </w:t>
      </w:r>
      <w:r w:rsidR="00CB7C74">
        <w:t xml:space="preserve">will </w:t>
      </w:r>
      <w:r>
        <w:t xml:space="preserve">not </w:t>
      </w:r>
      <w:r w:rsidR="00CB7C74">
        <w:t xml:space="preserve">be </w:t>
      </w:r>
      <w:r>
        <w:t xml:space="preserve">liable for an </w:t>
      </w:r>
      <w:r w:rsidR="00CB7C74">
        <w:t xml:space="preserve">unknown </w:t>
      </w:r>
      <w:r>
        <w:t xml:space="preserve">amount.  </w:t>
      </w:r>
    </w:p>
    <w:p w14:paraId="546D7032" w14:textId="32A2BB39" w:rsidR="008E1C7F" w:rsidRDefault="008E1C7F" w:rsidP="00C16FEA">
      <w:r>
        <w:t>If a franchisor does pass on legal fees</w:t>
      </w:r>
      <w:r w:rsidR="00CB7C74">
        <w:t>,</w:t>
      </w:r>
      <w:r>
        <w:t xml:space="preserve"> it may be liable for a civil pecuniary penalty.</w:t>
      </w:r>
    </w:p>
    <w:p w14:paraId="05760B14" w14:textId="77777777" w:rsidR="008E1C7F" w:rsidRDefault="008E1C7F" w:rsidP="00C16FEA">
      <w:pPr>
        <w:pStyle w:val="Heading2"/>
      </w:pPr>
      <w:bookmarkStart w:id="43" w:name="_Toc55373643"/>
      <w:bookmarkStart w:id="44" w:name="_Toc55484170"/>
      <w:r>
        <w:t>Retrospective Variation</w:t>
      </w:r>
      <w:bookmarkEnd w:id="43"/>
      <w:bookmarkEnd w:id="44"/>
    </w:p>
    <w:p w14:paraId="1C93BABC" w14:textId="4343AFF6" w:rsidR="008E1C7F" w:rsidRDefault="008E1C7F" w:rsidP="00C16FEA">
      <w:r>
        <w:t xml:space="preserve">The </w:t>
      </w:r>
      <w:r w:rsidR="005C7B0D">
        <w:t>E</w:t>
      </w:r>
      <w:r>
        <w:t xml:space="preserve">xposure </w:t>
      </w:r>
      <w:r w:rsidR="005C7B0D">
        <w:t>D</w:t>
      </w:r>
      <w:r>
        <w:t xml:space="preserve">raft includes a provision preventing a franchisor from retrospectively varying the terms of an agreement unless </w:t>
      </w:r>
      <w:r w:rsidRPr="009A6CFF">
        <w:t>the franchisee, or a majority</w:t>
      </w:r>
      <w:r w:rsidR="00CB7C74" w:rsidRPr="009A6CFF">
        <w:t xml:space="preserve"> of affected franchisees, agree to the change</w:t>
      </w:r>
      <w:r w:rsidRPr="009A6CFF">
        <w:t xml:space="preserve">. This is similar to an existing provision in the Food and Grocery Code of Conduct. </w:t>
      </w:r>
    </w:p>
    <w:p w14:paraId="45B266AD" w14:textId="77777777" w:rsidR="008E1C7F" w:rsidRDefault="008E1C7F" w:rsidP="00C16FEA">
      <w:pPr>
        <w:pStyle w:val="Heading2"/>
      </w:pPr>
      <w:bookmarkStart w:id="45" w:name="_Toc55373644"/>
      <w:bookmarkStart w:id="46" w:name="_Toc55484171"/>
      <w:r w:rsidRPr="002F65B9">
        <w:t>Marketing and Cooperative Funds</w:t>
      </w:r>
      <w:bookmarkEnd w:id="45"/>
      <w:bookmarkEnd w:id="46"/>
    </w:p>
    <w:p w14:paraId="6819D655" w14:textId="1DACC1D0" w:rsidR="008E1C7F" w:rsidRDefault="008E1C7F" w:rsidP="00C16FEA">
      <w:pPr>
        <w:rPr>
          <w:szCs w:val="28"/>
        </w:rPr>
      </w:pPr>
      <w:r>
        <w:rPr>
          <w:szCs w:val="28"/>
        </w:rPr>
        <w:t>It is considered there is a lack of clarity and accountability with how marketing and cooperative funds are used and with</w:t>
      </w:r>
      <w:r w:rsidR="005C7B0D">
        <w:rPr>
          <w:szCs w:val="28"/>
        </w:rPr>
        <w:t xml:space="preserve"> reporting to franchisees. The E</w:t>
      </w:r>
      <w:r>
        <w:rPr>
          <w:szCs w:val="28"/>
        </w:rPr>
        <w:t xml:space="preserve">xposure </w:t>
      </w:r>
      <w:r w:rsidR="005C7B0D">
        <w:rPr>
          <w:szCs w:val="28"/>
        </w:rPr>
        <w:t>D</w:t>
      </w:r>
      <w:r>
        <w:rPr>
          <w:szCs w:val="28"/>
        </w:rPr>
        <w:t xml:space="preserve">raft ensures that </w:t>
      </w:r>
      <w:r w:rsidR="00CB7C74">
        <w:rPr>
          <w:szCs w:val="28"/>
        </w:rPr>
        <w:t xml:space="preserve">the wording of </w:t>
      </w:r>
      <w:r>
        <w:rPr>
          <w:szCs w:val="28"/>
        </w:rPr>
        <w:t>the Code</w:t>
      </w:r>
      <w:r w:rsidR="00CB7C74">
        <w:rPr>
          <w:szCs w:val="28"/>
        </w:rPr>
        <w:t xml:space="preserve"> </w:t>
      </w:r>
      <w:r w:rsidR="00CB7C74" w:rsidRPr="005E237F">
        <w:rPr>
          <w:szCs w:val="28"/>
        </w:rPr>
        <w:t>is consistent</w:t>
      </w:r>
      <w:r w:rsidRPr="005E237F">
        <w:rPr>
          <w:szCs w:val="28"/>
        </w:rPr>
        <w:t xml:space="preserve"> </w:t>
      </w:r>
      <w:r w:rsidR="00CB7C74" w:rsidRPr="005E237F">
        <w:rPr>
          <w:szCs w:val="28"/>
        </w:rPr>
        <w:t xml:space="preserve">by </w:t>
      </w:r>
      <w:r w:rsidRPr="005E237F">
        <w:rPr>
          <w:szCs w:val="28"/>
        </w:rPr>
        <w:t>referring to ‘marketing funds and other cooperative funds’</w:t>
      </w:r>
      <w:r w:rsidR="00CB7C74" w:rsidRPr="005E237F">
        <w:rPr>
          <w:szCs w:val="28"/>
        </w:rPr>
        <w:t>,</w:t>
      </w:r>
      <w:r w:rsidRPr="005E237F">
        <w:rPr>
          <w:szCs w:val="28"/>
        </w:rPr>
        <w:t xml:space="preserve"> rather than ‘advertising fees’. </w:t>
      </w:r>
    </w:p>
    <w:p w14:paraId="424072C4" w14:textId="77777777" w:rsidR="008E1C7F" w:rsidRDefault="008E1C7F" w:rsidP="00C16FEA">
      <w:pPr>
        <w:rPr>
          <w:szCs w:val="28"/>
        </w:rPr>
      </w:pPr>
      <w:r>
        <w:rPr>
          <w:szCs w:val="28"/>
        </w:rPr>
        <w:t xml:space="preserve">The amendments also expand requirements related to marketing and cooperative funds to master franchisors. </w:t>
      </w:r>
    </w:p>
    <w:p w14:paraId="3D7F94A8" w14:textId="77B27A03" w:rsidR="008E1C7F" w:rsidRDefault="008E1C7F" w:rsidP="00C16FEA">
      <w:pPr>
        <w:rPr>
          <w:szCs w:val="28"/>
        </w:rPr>
      </w:pPr>
      <w:r>
        <w:rPr>
          <w:szCs w:val="28"/>
        </w:rPr>
        <w:lastRenderedPageBreak/>
        <w:t>Finally, civil pecuniary penalties will be available for breaches of Clause 31, which deals with how marketing funds are managed</w:t>
      </w:r>
      <w:r w:rsidR="00CB7C74">
        <w:rPr>
          <w:szCs w:val="28"/>
        </w:rPr>
        <w:t xml:space="preserve"> and used</w:t>
      </w:r>
      <w:r>
        <w:rPr>
          <w:szCs w:val="28"/>
        </w:rPr>
        <w:t>.</w:t>
      </w:r>
    </w:p>
    <w:p w14:paraId="0AC2EEAD" w14:textId="77777777" w:rsidR="00EB4ACD" w:rsidRDefault="00EB4ACD" w:rsidP="00C16FEA">
      <w:pPr>
        <w:rPr>
          <w:szCs w:val="28"/>
        </w:rPr>
      </w:pPr>
    </w:p>
    <w:p w14:paraId="10026099" w14:textId="3E8559DE" w:rsidR="008E1C7F" w:rsidRDefault="008E1C7F" w:rsidP="00C16FEA">
      <w:pPr>
        <w:pStyle w:val="Heading1"/>
      </w:pPr>
      <w:bookmarkStart w:id="47" w:name="_Toc55373645"/>
      <w:bookmarkStart w:id="48" w:name="_Toc55484172"/>
      <w:r w:rsidRPr="00812964">
        <w:t>Ending the Franchise Relationship</w:t>
      </w:r>
      <w:bookmarkEnd w:id="47"/>
      <w:bookmarkEnd w:id="48"/>
    </w:p>
    <w:p w14:paraId="46409164" w14:textId="0F986844" w:rsidR="008E1C7F" w:rsidRPr="00703420" w:rsidRDefault="005C7B0D" w:rsidP="00C16FEA">
      <w:pPr>
        <w:ind w:right="-188"/>
      </w:pPr>
      <w:r>
        <w:rPr>
          <w:szCs w:val="28"/>
        </w:rPr>
        <w:t>The E</w:t>
      </w:r>
      <w:r w:rsidR="008E1C7F">
        <w:rPr>
          <w:szCs w:val="28"/>
        </w:rPr>
        <w:t xml:space="preserve">xposure </w:t>
      </w:r>
      <w:r>
        <w:rPr>
          <w:szCs w:val="28"/>
        </w:rPr>
        <w:t>D</w:t>
      </w:r>
      <w:r w:rsidR="008E1C7F">
        <w:rPr>
          <w:szCs w:val="28"/>
        </w:rPr>
        <w:t xml:space="preserve">raft </w:t>
      </w:r>
      <w:r w:rsidR="00CB7C74">
        <w:rPr>
          <w:szCs w:val="28"/>
        </w:rPr>
        <w:t xml:space="preserve">includes </w:t>
      </w:r>
      <w:r w:rsidR="008E1C7F">
        <w:rPr>
          <w:szCs w:val="28"/>
        </w:rPr>
        <w:t xml:space="preserve">changes </w:t>
      </w:r>
      <w:r w:rsidR="00CB7C74">
        <w:rPr>
          <w:szCs w:val="28"/>
        </w:rPr>
        <w:t xml:space="preserve">to </w:t>
      </w:r>
      <w:r w:rsidR="008E1C7F">
        <w:rPr>
          <w:szCs w:val="28"/>
        </w:rPr>
        <w:t xml:space="preserve">provisions in the Code about ending the franchise relationship. </w:t>
      </w:r>
    </w:p>
    <w:p w14:paraId="361691EE" w14:textId="77777777" w:rsidR="008E1C7F" w:rsidRDefault="008E1C7F" w:rsidP="00C16FEA">
      <w:pPr>
        <w:pStyle w:val="Heading2"/>
      </w:pPr>
      <w:bookmarkStart w:id="49" w:name="_Toc55373646"/>
      <w:bookmarkStart w:id="50" w:name="_Toc55484173"/>
      <w:r>
        <w:t>Cooling Off</w:t>
      </w:r>
      <w:bookmarkEnd w:id="49"/>
      <w:bookmarkEnd w:id="50"/>
    </w:p>
    <w:p w14:paraId="1AE920D1" w14:textId="766B5753" w:rsidR="008E1C7F" w:rsidRPr="00703420" w:rsidRDefault="008E1C7F" w:rsidP="00C16FEA">
      <w:r>
        <w:t>The Government is extending the c</w:t>
      </w:r>
      <w:r w:rsidRPr="00564AB4">
        <w:rPr>
          <w:szCs w:val="28"/>
        </w:rPr>
        <w:t>ooling off perio</w:t>
      </w:r>
      <w:r>
        <w:rPr>
          <w:szCs w:val="28"/>
        </w:rPr>
        <w:t xml:space="preserve">d from </w:t>
      </w:r>
      <w:r w:rsidR="00F07A46">
        <w:rPr>
          <w:szCs w:val="28"/>
        </w:rPr>
        <w:t xml:space="preserve">7 </w:t>
      </w:r>
      <w:r>
        <w:rPr>
          <w:szCs w:val="28"/>
        </w:rPr>
        <w:t xml:space="preserve">to 14 days. </w:t>
      </w:r>
      <w:r w:rsidR="00363963" w:rsidRPr="00772D67">
        <w:rPr>
          <w:szCs w:val="28"/>
        </w:rPr>
        <w:t>This, and any other reference to a number of days, refers to calendar days.</w:t>
      </w:r>
      <w:r w:rsidR="00363963">
        <w:rPr>
          <w:szCs w:val="28"/>
        </w:rPr>
        <w:t xml:space="preserve"> </w:t>
      </w:r>
      <w:r>
        <w:rPr>
          <w:szCs w:val="28"/>
        </w:rPr>
        <w:t>The changes ensure</w:t>
      </w:r>
      <w:r w:rsidRPr="00564AB4">
        <w:rPr>
          <w:szCs w:val="28"/>
        </w:rPr>
        <w:t xml:space="preserve"> that the cooling off period </w:t>
      </w:r>
      <w:r>
        <w:rPr>
          <w:szCs w:val="28"/>
        </w:rPr>
        <w:t>begins</w:t>
      </w:r>
      <w:r w:rsidRPr="00564AB4">
        <w:rPr>
          <w:szCs w:val="28"/>
        </w:rPr>
        <w:t xml:space="preserve"> only when the franchisee has received all </w:t>
      </w:r>
      <w:r>
        <w:rPr>
          <w:szCs w:val="28"/>
        </w:rPr>
        <w:t>necessary</w:t>
      </w:r>
      <w:r w:rsidRPr="00564AB4">
        <w:rPr>
          <w:szCs w:val="28"/>
        </w:rPr>
        <w:t xml:space="preserve"> information </w:t>
      </w:r>
      <w:r>
        <w:rPr>
          <w:szCs w:val="28"/>
        </w:rPr>
        <w:t xml:space="preserve">about </w:t>
      </w:r>
      <w:r w:rsidRPr="00564AB4">
        <w:rPr>
          <w:szCs w:val="28"/>
        </w:rPr>
        <w:t xml:space="preserve">the franchise system, </w:t>
      </w:r>
      <w:r>
        <w:rPr>
          <w:szCs w:val="28"/>
        </w:rPr>
        <w:t xml:space="preserve">the </w:t>
      </w:r>
      <w:r w:rsidRPr="00564AB4">
        <w:rPr>
          <w:szCs w:val="28"/>
        </w:rPr>
        <w:t>agreement</w:t>
      </w:r>
      <w:r>
        <w:rPr>
          <w:szCs w:val="28"/>
        </w:rPr>
        <w:t xml:space="preserve"> they are entering</w:t>
      </w:r>
      <w:r w:rsidRPr="00564AB4">
        <w:rPr>
          <w:szCs w:val="28"/>
        </w:rPr>
        <w:t xml:space="preserve">, and, where </w:t>
      </w:r>
      <w:r w:rsidR="00C43A46">
        <w:rPr>
          <w:szCs w:val="28"/>
        </w:rPr>
        <w:t xml:space="preserve">applicable, </w:t>
      </w:r>
      <w:r>
        <w:rPr>
          <w:szCs w:val="28"/>
        </w:rPr>
        <w:t xml:space="preserve">any </w:t>
      </w:r>
      <w:r w:rsidRPr="00564AB4">
        <w:rPr>
          <w:szCs w:val="28"/>
        </w:rPr>
        <w:t xml:space="preserve">lease for the </w:t>
      </w:r>
      <w:r w:rsidR="00C43A46">
        <w:rPr>
          <w:szCs w:val="28"/>
        </w:rPr>
        <w:t xml:space="preserve">site of </w:t>
      </w:r>
      <w:r w:rsidRPr="00564AB4">
        <w:rPr>
          <w:szCs w:val="28"/>
        </w:rPr>
        <w:t>the franchise</w:t>
      </w:r>
      <w:r>
        <w:rPr>
          <w:szCs w:val="28"/>
        </w:rPr>
        <w:t xml:space="preserve"> business</w:t>
      </w:r>
      <w:r w:rsidRPr="00564AB4">
        <w:rPr>
          <w:szCs w:val="28"/>
        </w:rPr>
        <w:t xml:space="preserve">. The </w:t>
      </w:r>
      <w:r>
        <w:rPr>
          <w:szCs w:val="28"/>
        </w:rPr>
        <w:t xml:space="preserve">cooling off </w:t>
      </w:r>
      <w:r w:rsidRPr="00564AB4">
        <w:rPr>
          <w:szCs w:val="28"/>
        </w:rPr>
        <w:t xml:space="preserve">period will only begin after a first payment is made by the franchisee under the </w:t>
      </w:r>
      <w:r w:rsidRPr="009A6CFF">
        <w:rPr>
          <w:szCs w:val="28"/>
        </w:rPr>
        <w:t xml:space="preserve">agreement. </w:t>
      </w:r>
    </w:p>
    <w:p w14:paraId="7C9CC518" w14:textId="77777777" w:rsidR="008E1C7F" w:rsidRDefault="008E1C7F" w:rsidP="00C16FEA">
      <w:r>
        <w:t>C</w:t>
      </w:r>
      <w:r w:rsidRPr="004A7C0C">
        <w:t>ooling off rights</w:t>
      </w:r>
      <w:r>
        <w:t xml:space="preserve"> are also being extended</w:t>
      </w:r>
      <w:r w:rsidRPr="004A7C0C">
        <w:t xml:space="preserve"> to franchisees who enter the system through a transfer from an existing franchisee. </w:t>
      </w:r>
    </w:p>
    <w:p w14:paraId="41755441" w14:textId="77777777" w:rsidR="008E1C7F" w:rsidRDefault="008E1C7F" w:rsidP="00C16FEA">
      <w:pPr>
        <w:pStyle w:val="Heading2"/>
      </w:pPr>
      <w:bookmarkStart w:id="51" w:name="_Toc55373647"/>
      <w:bookmarkStart w:id="52" w:name="_Toc55484174"/>
      <w:r w:rsidRPr="001315FB">
        <w:t>Early exit</w:t>
      </w:r>
      <w:bookmarkEnd w:id="51"/>
      <w:bookmarkEnd w:id="52"/>
    </w:p>
    <w:p w14:paraId="4D2E0FC3" w14:textId="6CC14FFB" w:rsidR="008E1C7F" w:rsidRDefault="008E1C7F" w:rsidP="00C16FEA">
      <w:r w:rsidRPr="008B3595">
        <w:rPr>
          <w:szCs w:val="28"/>
        </w:rPr>
        <w:t>The Government is strengthening the ability of franchisees to negotiate to exit a franchise agreement</w:t>
      </w:r>
      <w:r w:rsidR="00F07A46" w:rsidRPr="00F07A46">
        <w:rPr>
          <w:szCs w:val="28"/>
        </w:rPr>
        <w:t xml:space="preserve"> </w:t>
      </w:r>
      <w:r w:rsidR="00F07A46">
        <w:rPr>
          <w:szCs w:val="28"/>
        </w:rPr>
        <w:t>before it expires</w:t>
      </w:r>
      <w:r w:rsidRPr="008B3595">
        <w:rPr>
          <w:szCs w:val="28"/>
        </w:rPr>
        <w:t xml:space="preserve">. </w:t>
      </w:r>
      <w:r>
        <w:rPr>
          <w:szCs w:val="28"/>
        </w:rPr>
        <w:t>C</w:t>
      </w:r>
      <w:r w:rsidRPr="008B3595">
        <w:rPr>
          <w:szCs w:val="28"/>
        </w:rPr>
        <w:t>urrently</w:t>
      </w:r>
      <w:r w:rsidR="00F07A46">
        <w:rPr>
          <w:szCs w:val="28"/>
        </w:rPr>
        <w:t>,</w:t>
      </w:r>
      <w:r w:rsidRPr="008B3595">
        <w:rPr>
          <w:szCs w:val="28"/>
        </w:rPr>
        <w:t xml:space="preserve"> the Code </w:t>
      </w:r>
      <w:r>
        <w:rPr>
          <w:szCs w:val="28"/>
        </w:rPr>
        <w:t xml:space="preserve">does not say </w:t>
      </w:r>
      <w:r w:rsidRPr="008B3595">
        <w:rPr>
          <w:szCs w:val="28"/>
        </w:rPr>
        <w:t xml:space="preserve">what a franchisee can do if they wish to leave the franchise </w:t>
      </w:r>
      <w:r w:rsidRPr="009A6CFF">
        <w:rPr>
          <w:szCs w:val="28"/>
        </w:rPr>
        <w:t xml:space="preserve">system. This is often left to the agreement itself, and the law of </w:t>
      </w:r>
      <w:r w:rsidRPr="00C16FEA">
        <w:rPr>
          <w:szCs w:val="28"/>
        </w:rPr>
        <w:t>contracts.</w:t>
      </w:r>
      <w:r w:rsidRPr="00C16FEA">
        <w:t xml:space="preserve"> </w:t>
      </w:r>
    </w:p>
    <w:p w14:paraId="7B1F96FC" w14:textId="5E3EEAA8" w:rsidR="008E1C7F" w:rsidRDefault="008E1C7F" w:rsidP="00C16FEA">
      <w:r>
        <w:t xml:space="preserve">The amendments let </w:t>
      </w:r>
      <w:r w:rsidRPr="004A7C0C">
        <w:t xml:space="preserve">franchisees </w:t>
      </w:r>
      <w:r>
        <w:t xml:space="preserve">formally tell </w:t>
      </w:r>
      <w:r w:rsidRPr="004A7C0C">
        <w:t>the franchisor</w:t>
      </w:r>
      <w:r>
        <w:t xml:space="preserve"> </w:t>
      </w:r>
      <w:r w:rsidRPr="004A7C0C">
        <w:t xml:space="preserve">that they wish to exit and </w:t>
      </w:r>
      <w:r>
        <w:t xml:space="preserve">start </w:t>
      </w:r>
      <w:r w:rsidRPr="004A7C0C">
        <w:t xml:space="preserve">negotiations for the early termination of their franchise agreement. </w:t>
      </w:r>
      <w:r w:rsidR="00F07A46">
        <w:t xml:space="preserve">Franchisors and franchisees </w:t>
      </w:r>
      <w:r w:rsidRPr="004A7C0C">
        <w:t xml:space="preserve">will be able to </w:t>
      </w:r>
      <w:r>
        <w:t>use the dispute resolution process</w:t>
      </w:r>
      <w:r w:rsidR="00F07A46">
        <w:t>,</w:t>
      </w:r>
      <w:r>
        <w:t xml:space="preserve"> </w:t>
      </w:r>
      <w:r w:rsidRPr="004A7C0C">
        <w:t>if n</w:t>
      </w:r>
      <w:r>
        <w:t>eeded</w:t>
      </w:r>
      <w:r w:rsidRPr="004A7C0C">
        <w:t xml:space="preserve">. </w:t>
      </w:r>
    </w:p>
    <w:p w14:paraId="05F03803" w14:textId="00EDE85D" w:rsidR="008E1C7F" w:rsidRPr="00696BE5" w:rsidRDefault="008E1C7F" w:rsidP="00C16FEA">
      <w:pPr>
        <w:rPr>
          <w:szCs w:val="28"/>
        </w:rPr>
      </w:pPr>
      <w:r>
        <w:rPr>
          <w:szCs w:val="28"/>
        </w:rPr>
        <w:t>The Government will also i</w:t>
      </w:r>
      <w:r w:rsidRPr="008B3595">
        <w:rPr>
          <w:szCs w:val="28"/>
        </w:rPr>
        <w:t>mprov</w:t>
      </w:r>
      <w:r>
        <w:rPr>
          <w:szCs w:val="28"/>
        </w:rPr>
        <w:t>e</w:t>
      </w:r>
      <w:r w:rsidRPr="008B3595">
        <w:rPr>
          <w:szCs w:val="28"/>
        </w:rPr>
        <w:t xml:space="preserve"> the </w:t>
      </w:r>
      <w:r>
        <w:rPr>
          <w:szCs w:val="28"/>
        </w:rPr>
        <w:t xml:space="preserve">information </w:t>
      </w:r>
      <w:r w:rsidRPr="008B3595">
        <w:rPr>
          <w:szCs w:val="28"/>
        </w:rPr>
        <w:t xml:space="preserve">provided to franchisees around what rights the franchise agreement </w:t>
      </w:r>
      <w:r w:rsidR="00F07A46">
        <w:rPr>
          <w:szCs w:val="28"/>
        </w:rPr>
        <w:t xml:space="preserve">gives </w:t>
      </w:r>
      <w:r w:rsidRPr="008B3595">
        <w:rPr>
          <w:szCs w:val="28"/>
        </w:rPr>
        <w:t>either party to terminate the franchise agreement early</w:t>
      </w:r>
      <w:r>
        <w:rPr>
          <w:szCs w:val="28"/>
        </w:rPr>
        <w:t>. This</w:t>
      </w:r>
      <w:r w:rsidRPr="008B3595">
        <w:rPr>
          <w:szCs w:val="28"/>
        </w:rPr>
        <w:t xml:space="preserve"> information is also likely to appear in the Key Facts Sheet.  </w:t>
      </w:r>
    </w:p>
    <w:p w14:paraId="1A0233E2" w14:textId="77777777" w:rsidR="008E1C7F" w:rsidRDefault="008E1C7F" w:rsidP="00C16FEA">
      <w:pPr>
        <w:pStyle w:val="Heading2"/>
      </w:pPr>
      <w:bookmarkStart w:id="53" w:name="_Toc55373648"/>
      <w:bookmarkStart w:id="54" w:name="_Toc55484175"/>
      <w:r>
        <w:t>Termination</w:t>
      </w:r>
      <w:bookmarkEnd w:id="53"/>
      <w:bookmarkEnd w:id="54"/>
    </w:p>
    <w:p w14:paraId="6D8D0687" w14:textId="77777777" w:rsidR="00F07A46" w:rsidRDefault="008E1C7F" w:rsidP="00C16FEA">
      <w:pPr>
        <w:rPr>
          <w:szCs w:val="28"/>
        </w:rPr>
      </w:pPr>
      <w:r>
        <w:t>The amendments introduce a</w:t>
      </w:r>
      <w:r>
        <w:rPr>
          <w:szCs w:val="28"/>
        </w:rPr>
        <w:t xml:space="preserve">dditional notice provisions relating to termination in certain ‘special circumstances’, </w:t>
      </w:r>
      <w:r w:rsidR="00F07A46">
        <w:rPr>
          <w:szCs w:val="28"/>
        </w:rPr>
        <w:t xml:space="preserve">such as </w:t>
      </w:r>
      <w:r>
        <w:rPr>
          <w:szCs w:val="28"/>
        </w:rPr>
        <w:t xml:space="preserve">where </w:t>
      </w:r>
    </w:p>
    <w:p w14:paraId="06DF1C4A" w14:textId="77777777" w:rsidR="00F07A46" w:rsidRPr="00F07A46" w:rsidRDefault="008E1C7F" w:rsidP="00C47D8A">
      <w:pPr>
        <w:pStyle w:val="ListParagraph"/>
        <w:numPr>
          <w:ilvl w:val="0"/>
          <w:numId w:val="61"/>
        </w:numPr>
        <w:rPr>
          <w:szCs w:val="28"/>
        </w:rPr>
      </w:pPr>
      <w:r w:rsidRPr="00F07A46">
        <w:rPr>
          <w:szCs w:val="28"/>
        </w:rPr>
        <w:t>the franchisor wants to terminate the agreement because the franchisee no longer holds a licence that they must hold</w:t>
      </w:r>
    </w:p>
    <w:p w14:paraId="792B3F99" w14:textId="77777777" w:rsidR="00F07A46" w:rsidRPr="00F07A46" w:rsidRDefault="008E1C7F" w:rsidP="00C47D8A">
      <w:pPr>
        <w:pStyle w:val="ListParagraph"/>
        <w:numPr>
          <w:ilvl w:val="0"/>
          <w:numId w:val="61"/>
        </w:numPr>
        <w:rPr>
          <w:szCs w:val="28"/>
        </w:rPr>
      </w:pPr>
      <w:r w:rsidRPr="00F07A46">
        <w:rPr>
          <w:szCs w:val="28"/>
        </w:rPr>
        <w:t>becomes bankrupt or insolvent</w:t>
      </w:r>
    </w:p>
    <w:p w14:paraId="64DE56E5" w14:textId="77777777" w:rsidR="00F07A46" w:rsidRPr="00F07A46" w:rsidRDefault="008E1C7F" w:rsidP="00C47D8A">
      <w:pPr>
        <w:pStyle w:val="ListParagraph"/>
        <w:numPr>
          <w:ilvl w:val="0"/>
          <w:numId w:val="61"/>
        </w:numPr>
        <w:rPr>
          <w:szCs w:val="28"/>
        </w:rPr>
      </w:pPr>
      <w:r w:rsidRPr="00F07A46">
        <w:rPr>
          <w:szCs w:val="28"/>
        </w:rPr>
        <w:t>is deregistered by ASIC</w:t>
      </w:r>
    </w:p>
    <w:p w14:paraId="0E095BD9" w14:textId="77777777" w:rsidR="00F07A46" w:rsidRPr="00F07A46" w:rsidRDefault="008E1C7F" w:rsidP="00C47D8A">
      <w:pPr>
        <w:pStyle w:val="ListParagraph"/>
        <w:numPr>
          <w:ilvl w:val="0"/>
          <w:numId w:val="61"/>
        </w:numPr>
        <w:rPr>
          <w:szCs w:val="28"/>
        </w:rPr>
      </w:pPr>
      <w:r w:rsidRPr="00F07A46">
        <w:rPr>
          <w:szCs w:val="28"/>
        </w:rPr>
        <w:t xml:space="preserve">endangers public health or safety or </w:t>
      </w:r>
    </w:p>
    <w:p w14:paraId="0D495832" w14:textId="77777777" w:rsidR="00F07A46" w:rsidRPr="00F07A46" w:rsidRDefault="008E1C7F" w:rsidP="00C47D8A">
      <w:pPr>
        <w:pStyle w:val="ListParagraph"/>
        <w:numPr>
          <w:ilvl w:val="0"/>
          <w:numId w:val="61"/>
        </w:numPr>
        <w:rPr>
          <w:szCs w:val="28"/>
        </w:rPr>
      </w:pPr>
      <w:r w:rsidRPr="00F07A46">
        <w:rPr>
          <w:szCs w:val="28"/>
        </w:rPr>
        <w:t>acts fraudulently</w:t>
      </w:r>
    </w:p>
    <w:p w14:paraId="765B39CB" w14:textId="4F2B5E0F" w:rsidR="00F07A46" w:rsidRDefault="008E1C7F" w:rsidP="00C16FEA">
      <w:pPr>
        <w:rPr>
          <w:szCs w:val="28"/>
        </w:rPr>
      </w:pPr>
      <w:r>
        <w:rPr>
          <w:szCs w:val="28"/>
        </w:rPr>
        <w:t>among other reasons.</w:t>
      </w:r>
      <w:r w:rsidR="00EB4ACD">
        <w:rPr>
          <w:szCs w:val="28"/>
        </w:rPr>
        <w:t xml:space="preserve">  </w:t>
      </w:r>
    </w:p>
    <w:p w14:paraId="618D2EAE" w14:textId="0A7383BF" w:rsidR="008E1C7F" w:rsidRDefault="008E1C7F" w:rsidP="00C16FEA">
      <w:pPr>
        <w:rPr>
          <w:szCs w:val="28"/>
        </w:rPr>
      </w:pPr>
      <w:r>
        <w:rPr>
          <w:szCs w:val="28"/>
        </w:rPr>
        <w:t xml:space="preserve">The franchise agreement must still give the franchisor the power to terminate for </w:t>
      </w:r>
      <w:r w:rsidR="00A17D41">
        <w:rPr>
          <w:szCs w:val="28"/>
        </w:rPr>
        <w:t>a specified reason</w:t>
      </w:r>
      <w:r>
        <w:rPr>
          <w:szCs w:val="28"/>
        </w:rPr>
        <w:t xml:space="preserve"> for it to do </w:t>
      </w:r>
      <w:r w:rsidRPr="009A6CFF">
        <w:rPr>
          <w:szCs w:val="28"/>
        </w:rPr>
        <w:t xml:space="preserve">so. </w:t>
      </w:r>
    </w:p>
    <w:p w14:paraId="207C7E18" w14:textId="1B857B4E" w:rsidR="002B5752" w:rsidRPr="00D65AA1" w:rsidRDefault="00A17D41" w:rsidP="00E9771A">
      <w:pPr>
        <w:rPr>
          <w:szCs w:val="28"/>
          <w:highlight w:val="yellow"/>
        </w:rPr>
      </w:pPr>
      <w:r>
        <w:rPr>
          <w:szCs w:val="28"/>
        </w:rPr>
        <w:lastRenderedPageBreak/>
        <w:t xml:space="preserve">The proposed amendments </w:t>
      </w:r>
      <w:r w:rsidR="008E1C7F">
        <w:rPr>
          <w:szCs w:val="28"/>
        </w:rPr>
        <w:t>will give franchisees time to commence dispute resolution if they</w:t>
      </w:r>
      <w:r w:rsidR="008E1C7F" w:rsidRPr="004A7C0C">
        <w:rPr>
          <w:szCs w:val="28"/>
        </w:rPr>
        <w:t xml:space="preserve"> dispute the grounds of termination</w:t>
      </w:r>
      <w:r w:rsidR="008E1C7F">
        <w:rPr>
          <w:szCs w:val="28"/>
        </w:rPr>
        <w:t>. In a situation like this, the dispute resolution</w:t>
      </w:r>
      <w:r w:rsidR="008E1C7F" w:rsidRPr="004A7C0C">
        <w:rPr>
          <w:szCs w:val="28"/>
        </w:rPr>
        <w:t xml:space="preserve"> practitioner may effectively ‘freeze’ the seven day notice period </w:t>
      </w:r>
      <w:r w:rsidR="008E1C7F">
        <w:rPr>
          <w:szCs w:val="28"/>
        </w:rPr>
        <w:t xml:space="preserve">awaiting </w:t>
      </w:r>
      <w:r w:rsidR="008E1C7F" w:rsidRPr="004A7C0C">
        <w:rPr>
          <w:szCs w:val="28"/>
        </w:rPr>
        <w:t xml:space="preserve">the outcome of the </w:t>
      </w:r>
      <w:r w:rsidR="008E1C7F">
        <w:rPr>
          <w:szCs w:val="28"/>
        </w:rPr>
        <w:t xml:space="preserve">dispute resolution </w:t>
      </w:r>
      <w:r w:rsidR="008E1C7F" w:rsidRPr="004A7C0C">
        <w:rPr>
          <w:szCs w:val="28"/>
        </w:rPr>
        <w:t xml:space="preserve">process if it </w:t>
      </w:r>
      <w:r w:rsidR="008E1C7F">
        <w:rPr>
          <w:szCs w:val="28"/>
        </w:rPr>
        <w:t xml:space="preserve">decides </w:t>
      </w:r>
      <w:r>
        <w:rPr>
          <w:szCs w:val="28"/>
        </w:rPr>
        <w:t xml:space="preserve">that </w:t>
      </w:r>
      <w:r w:rsidR="008E1C7F" w:rsidRPr="004A7C0C">
        <w:rPr>
          <w:szCs w:val="28"/>
        </w:rPr>
        <w:t xml:space="preserve">is </w:t>
      </w:r>
      <w:r w:rsidR="008E1C7F">
        <w:rPr>
          <w:szCs w:val="28"/>
        </w:rPr>
        <w:t>the fair thing to do</w:t>
      </w:r>
      <w:r w:rsidR="008E1C7F" w:rsidRPr="004A7C0C">
        <w:rPr>
          <w:szCs w:val="28"/>
        </w:rPr>
        <w:t>.</w:t>
      </w:r>
      <w:r w:rsidR="008E1C7F">
        <w:rPr>
          <w:szCs w:val="28"/>
        </w:rPr>
        <w:t xml:space="preserve"> </w:t>
      </w:r>
    </w:p>
    <w:p w14:paraId="0044B14A" w14:textId="62FE321D" w:rsidR="008E1C7F" w:rsidRDefault="008E1C7F" w:rsidP="00C16FEA">
      <w:pPr>
        <w:rPr>
          <w:szCs w:val="28"/>
        </w:rPr>
      </w:pPr>
      <w:r>
        <w:rPr>
          <w:szCs w:val="28"/>
        </w:rPr>
        <w:t xml:space="preserve">If the franchisor wants to terminate the agreement because the franchisee could endanger public health or safety or has acted fraudulently, it can </w:t>
      </w:r>
      <w:r w:rsidR="00A17D41">
        <w:rPr>
          <w:szCs w:val="28"/>
        </w:rPr>
        <w:t xml:space="preserve">still </w:t>
      </w:r>
      <w:r>
        <w:rPr>
          <w:szCs w:val="28"/>
        </w:rPr>
        <w:t xml:space="preserve">stop the franchisee operating the business while dispute resolution proceedings are underway.  </w:t>
      </w:r>
    </w:p>
    <w:p w14:paraId="694127C4" w14:textId="77777777" w:rsidR="008E1C7F" w:rsidRDefault="008E1C7F" w:rsidP="00C16FEA">
      <w:pPr>
        <w:pStyle w:val="Heading2"/>
      </w:pPr>
      <w:bookmarkStart w:id="55" w:name="_Toc55373649"/>
      <w:bookmarkStart w:id="56" w:name="_Toc55484176"/>
      <w:r>
        <w:t>Restraints of trade</w:t>
      </w:r>
      <w:bookmarkEnd w:id="55"/>
      <w:bookmarkEnd w:id="56"/>
    </w:p>
    <w:p w14:paraId="039F66BE" w14:textId="4CBE09E8" w:rsidR="008E1C7F" w:rsidRDefault="008E1C7F" w:rsidP="00C16FEA">
      <w:r>
        <w:t xml:space="preserve">The Government is better balancing the rights of franchisors and franchisees to enforce restraint of trade clauses. Restraint of trade clauses try to restrict the </w:t>
      </w:r>
      <w:r w:rsidRPr="009A6CFF">
        <w:t xml:space="preserve">commercial activities an ex-franchisee can undertake after the end of their franchise agreement.  </w:t>
      </w:r>
    </w:p>
    <w:p w14:paraId="15354704" w14:textId="64CC41AD" w:rsidR="008E1C7F" w:rsidRPr="008B3595" w:rsidRDefault="008E1C7F" w:rsidP="00C16FEA">
      <w:pPr>
        <w:rPr>
          <w:szCs w:val="28"/>
        </w:rPr>
      </w:pPr>
      <w:r>
        <w:t xml:space="preserve">Clause 23 </w:t>
      </w:r>
      <w:r w:rsidR="0016762F">
        <w:t>of the Code sets out when a restraint of trade clause in a franchisee agreement does not have an effect. Now it will not</w:t>
      </w:r>
      <w:r>
        <w:t xml:space="preserve"> apply</w:t>
      </w:r>
      <w:r w:rsidDel="0016762F">
        <w:t xml:space="preserve"> </w:t>
      </w:r>
      <w:r w:rsidR="0016762F">
        <w:t>unless</w:t>
      </w:r>
      <w:r>
        <w:t xml:space="preserve"> a franchisee has committed a ‘serious’ breach (</w:t>
      </w:r>
      <w:r w:rsidR="0016762F">
        <w:t xml:space="preserve">which is different to </w:t>
      </w:r>
      <w:r>
        <w:t>a</w:t>
      </w:r>
      <w:r w:rsidDel="0016762F">
        <w:t xml:space="preserve"> </w:t>
      </w:r>
      <w:r>
        <w:t xml:space="preserve">technical or insubstantial breach) of their agreement.  The </w:t>
      </w:r>
      <w:r w:rsidR="00A17D41">
        <w:t xml:space="preserve">Code </w:t>
      </w:r>
      <w:r>
        <w:t xml:space="preserve">will not define ‘serious’ because the franchising sector is very diverse and what amounts to a ‘serious’ breach may differ from system to system, and will often depend on the circumstances.  </w:t>
      </w:r>
    </w:p>
    <w:p w14:paraId="2C97188B" w14:textId="77777777" w:rsidR="008E1C7F" w:rsidRDefault="008E1C7F" w:rsidP="00C16FEA">
      <w:pPr>
        <w:pStyle w:val="Heading1"/>
      </w:pPr>
      <w:bookmarkStart w:id="57" w:name="_Toc55373650"/>
      <w:bookmarkStart w:id="58" w:name="_Toc55484177"/>
      <w:r>
        <w:t>Dispute Resolution</w:t>
      </w:r>
      <w:bookmarkEnd w:id="57"/>
      <w:bookmarkEnd w:id="58"/>
    </w:p>
    <w:p w14:paraId="3B954811" w14:textId="559471BF" w:rsidR="008E1C7F" w:rsidRDefault="008E1C7F" w:rsidP="00C16FEA">
      <w:pPr>
        <w:rPr>
          <w:szCs w:val="28"/>
        </w:rPr>
      </w:pPr>
      <w:r>
        <w:rPr>
          <w:szCs w:val="28"/>
        </w:rPr>
        <w:t xml:space="preserve">The Government is </w:t>
      </w:r>
      <w:r w:rsidRPr="00132E45">
        <w:rPr>
          <w:szCs w:val="28"/>
        </w:rPr>
        <w:t>strengthening dispute resolution options</w:t>
      </w:r>
      <w:r>
        <w:rPr>
          <w:szCs w:val="28"/>
        </w:rPr>
        <w:t xml:space="preserve"> in the Franchising Code</w:t>
      </w:r>
      <w:r w:rsidRPr="00132E45">
        <w:rPr>
          <w:szCs w:val="28"/>
        </w:rPr>
        <w:t xml:space="preserve"> </w:t>
      </w:r>
      <w:r>
        <w:rPr>
          <w:szCs w:val="28"/>
        </w:rPr>
        <w:t xml:space="preserve">by introducing </w:t>
      </w:r>
      <w:r w:rsidRPr="00132E45">
        <w:rPr>
          <w:szCs w:val="28"/>
        </w:rPr>
        <w:t>conciliation and voluntary binding arbitration</w:t>
      </w:r>
      <w:r>
        <w:rPr>
          <w:szCs w:val="28"/>
        </w:rPr>
        <w:t>. This will create more affordable dispute resolution options for the franchising sector.</w:t>
      </w:r>
      <w:r w:rsidR="00A17D41">
        <w:rPr>
          <w:szCs w:val="28"/>
        </w:rPr>
        <w:t xml:space="preserve"> Mediation will </w:t>
      </w:r>
      <w:r w:rsidR="00A17D41" w:rsidRPr="009A6CFF">
        <w:rPr>
          <w:szCs w:val="28"/>
        </w:rPr>
        <w:t xml:space="preserve">still be the first step in dispute resolution. </w:t>
      </w:r>
    </w:p>
    <w:p w14:paraId="68FA7729" w14:textId="77777777" w:rsidR="008E1C7F" w:rsidRDefault="008E1C7F" w:rsidP="00C16FEA">
      <w:pPr>
        <w:rPr>
          <w:szCs w:val="28"/>
        </w:rPr>
      </w:pPr>
      <w:r>
        <w:rPr>
          <w:szCs w:val="28"/>
        </w:rPr>
        <w:t>The approach is similar to the approach taken in the Dairy Industry Code of Conduct.</w:t>
      </w:r>
      <w:r>
        <w:rPr>
          <w:rStyle w:val="FootnoteReference"/>
          <w:szCs w:val="28"/>
        </w:rPr>
        <w:footnoteReference w:id="3"/>
      </w:r>
    </w:p>
    <w:p w14:paraId="6BBA4891" w14:textId="0304D82A" w:rsidR="008E1C7F" w:rsidRDefault="008E1C7F" w:rsidP="00C16FEA">
      <w:pPr>
        <w:rPr>
          <w:szCs w:val="28"/>
        </w:rPr>
      </w:pPr>
      <w:r>
        <w:rPr>
          <w:szCs w:val="28"/>
        </w:rPr>
        <w:t xml:space="preserve">The </w:t>
      </w:r>
      <w:r w:rsidR="005C7B0D">
        <w:rPr>
          <w:szCs w:val="28"/>
        </w:rPr>
        <w:t>E</w:t>
      </w:r>
      <w:r>
        <w:rPr>
          <w:szCs w:val="28"/>
        </w:rPr>
        <w:t xml:space="preserve">xposure </w:t>
      </w:r>
      <w:r w:rsidR="005C7B0D">
        <w:rPr>
          <w:szCs w:val="28"/>
        </w:rPr>
        <w:t>D</w:t>
      </w:r>
      <w:r>
        <w:rPr>
          <w:szCs w:val="28"/>
        </w:rPr>
        <w:t xml:space="preserve">raft includes: </w:t>
      </w:r>
    </w:p>
    <w:p w14:paraId="647ED95C" w14:textId="77777777" w:rsidR="008E1C7F" w:rsidRDefault="008E1C7F" w:rsidP="00C47D8A">
      <w:pPr>
        <w:pStyle w:val="ListParagraph"/>
        <w:numPr>
          <w:ilvl w:val="0"/>
          <w:numId w:val="61"/>
        </w:numPr>
        <w:rPr>
          <w:szCs w:val="28"/>
        </w:rPr>
      </w:pPr>
      <w:r>
        <w:rPr>
          <w:szCs w:val="28"/>
        </w:rPr>
        <w:t xml:space="preserve">Voluntary binding arbitration between franchisors and franchisees </w:t>
      </w:r>
    </w:p>
    <w:p w14:paraId="716593D5" w14:textId="2CD5B430" w:rsidR="008E1C7F" w:rsidRDefault="008E1C7F" w:rsidP="00C47D8A">
      <w:pPr>
        <w:pStyle w:val="ListParagraph"/>
        <w:numPr>
          <w:ilvl w:val="0"/>
          <w:numId w:val="61"/>
        </w:numPr>
        <w:rPr>
          <w:szCs w:val="28"/>
        </w:rPr>
      </w:pPr>
      <w:r>
        <w:rPr>
          <w:szCs w:val="28"/>
        </w:rPr>
        <w:t>Multi</w:t>
      </w:r>
      <w:r>
        <w:rPr>
          <w:szCs w:val="28"/>
        </w:rPr>
        <w:noBreakHyphen/>
        <w:t xml:space="preserve">party dispute resolution – so that franchisees can come together as a group to resolve a dispute with their franchisor. </w:t>
      </w:r>
      <w:r w:rsidR="00A17D41">
        <w:rPr>
          <w:szCs w:val="28"/>
        </w:rPr>
        <w:t xml:space="preserve">The franchisor cannot refuse to take part in multi-party dispute resolution if </w:t>
      </w:r>
      <w:r>
        <w:rPr>
          <w:szCs w:val="28"/>
        </w:rPr>
        <w:t xml:space="preserve">the dispute resolution practitioner decides </w:t>
      </w:r>
      <w:r w:rsidR="00A17D41">
        <w:rPr>
          <w:szCs w:val="28"/>
        </w:rPr>
        <w:t xml:space="preserve">it </w:t>
      </w:r>
      <w:r>
        <w:rPr>
          <w:szCs w:val="28"/>
        </w:rPr>
        <w:t xml:space="preserve">is appropriate. </w:t>
      </w:r>
    </w:p>
    <w:p w14:paraId="60E5446B" w14:textId="77777777" w:rsidR="008E1C7F" w:rsidRPr="00B645CB" w:rsidRDefault="008E1C7F" w:rsidP="00C47D8A">
      <w:pPr>
        <w:pStyle w:val="ListParagraph"/>
        <w:numPr>
          <w:ilvl w:val="0"/>
          <w:numId w:val="61"/>
        </w:numPr>
        <w:rPr>
          <w:szCs w:val="28"/>
        </w:rPr>
      </w:pPr>
      <w:r>
        <w:rPr>
          <w:szCs w:val="28"/>
        </w:rPr>
        <w:t xml:space="preserve">Giving all franchising dispute resolution adviser functions to the Australian Small Business and Family Enterprise Ombudsman.  This includes renaming the former ‘mediation adviser’ function to the ‘dispute resolution adviser’, to reflect that the adviser will now assist the sector with referral to conciliation and arbitration. The Ombudsman’s Office </w:t>
      </w:r>
      <w:r w:rsidRPr="004A7C0C">
        <w:rPr>
          <w:szCs w:val="28"/>
        </w:rPr>
        <w:t xml:space="preserve">will be able to assist all franchisees and franchisors </w:t>
      </w:r>
      <w:r>
        <w:rPr>
          <w:szCs w:val="28"/>
        </w:rPr>
        <w:t xml:space="preserve">to </w:t>
      </w:r>
      <w:r w:rsidRPr="004A7C0C">
        <w:rPr>
          <w:szCs w:val="28"/>
        </w:rPr>
        <w:t xml:space="preserve">resolve disputes, whether </w:t>
      </w:r>
      <w:r>
        <w:rPr>
          <w:szCs w:val="28"/>
        </w:rPr>
        <w:t xml:space="preserve">or not they </w:t>
      </w:r>
      <w:r w:rsidRPr="00B645CB">
        <w:rPr>
          <w:szCs w:val="28"/>
        </w:rPr>
        <w:t>fall within the statutory definition of a small business.</w:t>
      </w:r>
    </w:p>
    <w:p w14:paraId="6CCE8F9C" w14:textId="1C741198" w:rsidR="00EB4ACD" w:rsidRDefault="00235237" w:rsidP="00235237">
      <w:pPr>
        <w:pStyle w:val="Heading1"/>
      </w:pPr>
      <w:bookmarkStart w:id="59" w:name="_Toc55373651"/>
      <w:bookmarkStart w:id="60" w:name="_Toc55484178"/>
      <w:r>
        <w:t>Application and commencement dates</w:t>
      </w:r>
      <w:bookmarkEnd w:id="59"/>
      <w:bookmarkEnd w:id="60"/>
    </w:p>
    <w:p w14:paraId="600CA073" w14:textId="4FC80C49" w:rsidR="00235237" w:rsidRPr="00772D67" w:rsidRDefault="007F3B7B" w:rsidP="00235237">
      <w:r w:rsidRPr="00772D67">
        <w:t>Except for</w:t>
      </w:r>
      <w:r w:rsidR="00235237" w:rsidRPr="00772D67">
        <w:t xml:space="preserve"> provisions relating to dispute resolution and penalties, </w:t>
      </w:r>
      <w:r w:rsidR="00363963" w:rsidRPr="00772D67">
        <w:t xml:space="preserve">it is proposed that </w:t>
      </w:r>
      <w:r w:rsidR="00235237" w:rsidRPr="00772D67">
        <w:t xml:space="preserve">the </w:t>
      </w:r>
      <w:r w:rsidR="00363963" w:rsidRPr="00772D67">
        <w:t xml:space="preserve">draft </w:t>
      </w:r>
      <w:r w:rsidR="00235237" w:rsidRPr="00772D67">
        <w:t xml:space="preserve">amendments to the Code </w:t>
      </w:r>
      <w:r w:rsidR="00363963" w:rsidRPr="00772D67">
        <w:t xml:space="preserve">will </w:t>
      </w:r>
      <w:r w:rsidR="00235237" w:rsidRPr="00772D67">
        <w:t xml:space="preserve">come into effect from 1 July 2021. </w:t>
      </w:r>
    </w:p>
    <w:p w14:paraId="0F38E102" w14:textId="74D3EED6" w:rsidR="00235237" w:rsidRPr="00235237" w:rsidRDefault="00BD3843" w:rsidP="00235237">
      <w:r w:rsidRPr="00772D67">
        <w:lastRenderedPageBreak/>
        <w:t>The proposed commencement</w:t>
      </w:r>
      <w:r w:rsidR="00235237" w:rsidRPr="00772D67">
        <w:t xml:space="preserve"> date marks the beginning of a new financial year, and the regulations will </w:t>
      </w:r>
      <w:r w:rsidR="008519B8" w:rsidRPr="00772D67">
        <w:t xml:space="preserve">give businesses sufficient lead time to adjust or redesign their franchise agreements and disclosure documents in light of the new regulations. </w:t>
      </w:r>
      <w:r w:rsidR="00372358" w:rsidRPr="00772D67">
        <w:t xml:space="preserve">To recognise that parties may need </w:t>
      </w:r>
      <w:r w:rsidRPr="00772D67">
        <w:t xml:space="preserve">dispute resolution </w:t>
      </w:r>
      <w:r w:rsidR="00372358" w:rsidRPr="00772D67">
        <w:t xml:space="preserve">assistance </w:t>
      </w:r>
      <w:r w:rsidR="00D65AA1" w:rsidRPr="00772D67">
        <w:t>before 1 July 2021</w:t>
      </w:r>
      <w:r w:rsidR="00372358" w:rsidRPr="00772D67">
        <w:t xml:space="preserve">, the dispute resolution provisions will commence </w:t>
      </w:r>
      <w:r w:rsidR="00C76658" w:rsidRPr="00772D67">
        <w:t>the day after the new r</w:t>
      </w:r>
      <w:r w:rsidR="00363963" w:rsidRPr="00772D67">
        <w:t>egulation is registered</w:t>
      </w:r>
      <w:r w:rsidR="00372358" w:rsidRPr="00772D67">
        <w:t xml:space="preserve">. </w:t>
      </w:r>
    </w:p>
    <w:p w14:paraId="5D30DDF8" w14:textId="34C40B27" w:rsidR="008E1C7F" w:rsidRDefault="008E1C7F" w:rsidP="00C16FEA">
      <w:pPr>
        <w:pStyle w:val="Heading1"/>
      </w:pPr>
      <w:bookmarkStart w:id="61" w:name="_Toc55373652"/>
      <w:bookmarkStart w:id="62" w:name="_Toc55484179"/>
      <w:r>
        <w:t>Regulatory Framework – Doubling Penalties</w:t>
      </w:r>
      <w:bookmarkEnd w:id="61"/>
      <w:bookmarkEnd w:id="62"/>
    </w:p>
    <w:p w14:paraId="36C04D02" w14:textId="77777777" w:rsidR="008E1C7F" w:rsidRDefault="008E1C7F" w:rsidP="00C16FEA">
      <w:r>
        <w:t xml:space="preserve">The Government is strengthening the enforcement framework and deterring poor conduct. </w:t>
      </w:r>
    </w:p>
    <w:p w14:paraId="0A571E5F" w14:textId="5E3035A0" w:rsidR="008E1C7F" w:rsidRDefault="008E1C7F" w:rsidP="00C16FEA">
      <w:r w:rsidRPr="00BF0DE3">
        <w:t xml:space="preserve">The maximum penalty available for </w:t>
      </w:r>
      <w:r>
        <w:t xml:space="preserve">a breach of a </w:t>
      </w:r>
      <w:r w:rsidRPr="00BF0DE3">
        <w:t xml:space="preserve">provision that </w:t>
      </w:r>
      <w:r>
        <w:t xml:space="preserve">carries </w:t>
      </w:r>
      <w:r w:rsidRPr="00BF0DE3">
        <w:t xml:space="preserve">a civil penalty </w:t>
      </w:r>
      <w:r>
        <w:t xml:space="preserve">will double from 300 </w:t>
      </w:r>
      <w:r w:rsidRPr="00BF0DE3">
        <w:t xml:space="preserve">to 600 penalty units ($133,200). </w:t>
      </w:r>
      <w:r>
        <w:t xml:space="preserve">These changes will further deter conduct that breaches the </w:t>
      </w:r>
      <w:r w:rsidRPr="009A6CFF">
        <w:t>Code.</w:t>
      </w:r>
      <w:r w:rsidR="00C83464" w:rsidRPr="009A6CFF">
        <w:t xml:space="preserve">  </w:t>
      </w:r>
    </w:p>
    <w:p w14:paraId="4B34D16B" w14:textId="77777777" w:rsidR="008E1C7F" w:rsidRDefault="008E1C7F" w:rsidP="00C16FEA">
      <w:r>
        <w:t xml:space="preserve">These changes are dependent on enabling amendments to the </w:t>
      </w:r>
      <w:r>
        <w:rPr>
          <w:i/>
        </w:rPr>
        <w:t xml:space="preserve">Competition and Consumer Act 2010 </w:t>
      </w:r>
      <w:r>
        <w:t>(</w:t>
      </w:r>
      <w:proofErr w:type="spellStart"/>
      <w:r>
        <w:t>Cth</w:t>
      </w:r>
      <w:proofErr w:type="spellEnd"/>
      <w:r>
        <w:t xml:space="preserve">) passing Parliament. </w:t>
      </w:r>
    </w:p>
    <w:p w14:paraId="39409295" w14:textId="77777777" w:rsidR="001D2C2D" w:rsidRDefault="001D2C2D">
      <w:pPr>
        <w:rPr>
          <w:rFonts w:asciiTheme="majorHAnsi" w:eastAsiaTheme="majorEastAsia" w:hAnsiTheme="majorHAnsi" w:cstheme="majorBidi"/>
          <w:color w:val="005677" w:themeColor="text2"/>
          <w:sz w:val="48"/>
          <w:szCs w:val="32"/>
        </w:rPr>
      </w:pPr>
      <w:bookmarkStart w:id="63" w:name="_Toc55373653"/>
      <w:bookmarkStart w:id="64" w:name="_Toc55484180"/>
      <w:r>
        <w:br w:type="page"/>
      </w:r>
    </w:p>
    <w:p w14:paraId="3EBFF1DE" w14:textId="2175A4D0" w:rsidR="00E52ED6" w:rsidRDefault="00E52ED6" w:rsidP="00C16FEA">
      <w:pPr>
        <w:pStyle w:val="Heading1"/>
      </w:pPr>
      <w:r>
        <w:lastRenderedPageBreak/>
        <w:t>Appendix: Key Facts Sheet</w:t>
      </w:r>
      <w:bookmarkEnd w:id="63"/>
      <w:bookmarkEnd w:id="64"/>
    </w:p>
    <w:p w14:paraId="64AEA0D9" w14:textId="77777777" w:rsidR="00E52ED6" w:rsidRDefault="00E52ED6" w:rsidP="00C16FEA">
      <w:pPr>
        <w:pStyle w:val="Heading2"/>
      </w:pPr>
      <w:bookmarkStart w:id="65" w:name="_Toc55373654"/>
      <w:bookmarkStart w:id="66" w:name="_Toc55484181"/>
      <w:r>
        <w:t>Mock Up 1</w:t>
      </w:r>
      <w:bookmarkEnd w:id="65"/>
      <w:bookmarkEnd w:id="66"/>
    </w:p>
    <w:p w14:paraId="1A5D7E73" w14:textId="77777777" w:rsidR="00E52ED6" w:rsidRDefault="00E52ED6" w:rsidP="00395AF9"/>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9525"/>
      </w:tblGrid>
      <w:tr w:rsidR="00E52ED6" w14:paraId="78C2F5CB" w14:textId="77777777" w:rsidTr="00B645CB">
        <w:trPr>
          <w:trHeight w:val="8334"/>
        </w:trPr>
        <w:tc>
          <w:tcPr>
            <w:tcW w:w="9525" w:type="dxa"/>
          </w:tcPr>
          <w:p w14:paraId="0FC8BE8C" w14:textId="77777777" w:rsidR="00E52ED6" w:rsidRDefault="00E52ED6" w:rsidP="00C16FEA">
            <w:pPr>
              <w:jc w:val="center"/>
              <w:rPr>
                <w:b/>
                <w:color w:val="FF0000"/>
              </w:rPr>
            </w:pPr>
          </w:p>
          <w:p w14:paraId="2342C040" w14:textId="77777777" w:rsidR="00E52ED6" w:rsidRPr="0049005B" w:rsidRDefault="00E52ED6" w:rsidP="00C16FEA">
            <w:pPr>
              <w:jc w:val="center"/>
              <w:rPr>
                <w:b/>
                <w:color w:val="FF0000"/>
                <w:sz w:val="48"/>
                <w:szCs w:val="48"/>
              </w:rPr>
            </w:pPr>
            <w:r w:rsidRPr="0049005B">
              <w:rPr>
                <w:b/>
                <w:color w:val="FF0000"/>
                <w:sz w:val="48"/>
                <w:szCs w:val="48"/>
              </w:rPr>
              <w:t>WARNING</w:t>
            </w:r>
          </w:p>
          <w:p w14:paraId="7C3D6702" w14:textId="77777777" w:rsidR="00E52ED6" w:rsidRDefault="00E52ED6" w:rsidP="00C16FEA">
            <w:r>
              <w:t xml:space="preserve">Reading this sheet is not a substitute for carefully considering the disclosure document and other documents given by the franchisor. </w:t>
            </w:r>
          </w:p>
          <w:p w14:paraId="23FDE6A8" w14:textId="77777777" w:rsidR="00E52ED6" w:rsidRPr="009527A0" w:rsidRDefault="00E52ED6" w:rsidP="00C16FEA">
            <w:r w:rsidRPr="009527A0">
              <w:t xml:space="preserve">You should: </w:t>
            </w:r>
          </w:p>
          <w:p w14:paraId="5E867E9D" w14:textId="77777777" w:rsidR="00E52ED6" w:rsidRPr="009527A0" w:rsidRDefault="00E52ED6" w:rsidP="00C47D8A">
            <w:pPr>
              <w:pStyle w:val="ListParagraph"/>
              <w:numPr>
                <w:ilvl w:val="0"/>
                <w:numId w:val="3"/>
              </w:numPr>
            </w:pPr>
            <w:r w:rsidRPr="009527A0">
              <w:t xml:space="preserve">carefully read the franchisor’s Disclosure Document, Franchise Agreement and other associated documents; </w:t>
            </w:r>
          </w:p>
          <w:p w14:paraId="68B44717" w14:textId="77777777" w:rsidR="00E52ED6" w:rsidRPr="009527A0" w:rsidRDefault="00E52ED6" w:rsidP="00C47D8A">
            <w:pPr>
              <w:pStyle w:val="ListParagraph"/>
              <w:numPr>
                <w:ilvl w:val="0"/>
                <w:numId w:val="3"/>
              </w:numPr>
            </w:pPr>
            <w:r w:rsidRPr="009527A0">
              <w:t>take your time, read all the documents carefully, talk to other franchisees and assess your own financial resources and capabilities to deal with the requirements of the franchised business;</w:t>
            </w:r>
          </w:p>
          <w:p w14:paraId="6718396F" w14:textId="77777777" w:rsidR="00E52ED6" w:rsidRPr="009527A0" w:rsidRDefault="00E52ED6" w:rsidP="00C47D8A">
            <w:pPr>
              <w:pStyle w:val="ListParagraph"/>
              <w:numPr>
                <w:ilvl w:val="0"/>
                <w:numId w:val="3"/>
              </w:numPr>
            </w:pPr>
            <w:r w:rsidRPr="009527A0">
              <w:t>make your own enquiries about the franchise and about the business of the franchise;</w:t>
            </w:r>
          </w:p>
          <w:p w14:paraId="27604FBC" w14:textId="77777777" w:rsidR="00E52ED6" w:rsidRPr="009527A0" w:rsidRDefault="00E52ED6" w:rsidP="00C47D8A">
            <w:pPr>
              <w:pStyle w:val="ListParagraph"/>
              <w:numPr>
                <w:ilvl w:val="0"/>
                <w:numId w:val="3"/>
              </w:numPr>
            </w:pPr>
            <w:r w:rsidRPr="009527A0">
              <w:t>get independent legal, accounting and business advice before signing the franchise agreement;</w:t>
            </w:r>
          </w:p>
          <w:p w14:paraId="34DFB52A" w14:textId="77777777" w:rsidR="00E52ED6" w:rsidRPr="009527A0" w:rsidRDefault="00E52ED6" w:rsidP="00C47D8A">
            <w:pPr>
              <w:pStyle w:val="ListParagraph"/>
              <w:numPr>
                <w:ilvl w:val="0"/>
                <w:numId w:val="3"/>
              </w:numPr>
            </w:pPr>
            <w:r w:rsidRPr="009527A0">
              <w:t>consider preparing a business plan and projections for profit and cash flow; and</w:t>
            </w:r>
          </w:p>
          <w:p w14:paraId="0535EC3F" w14:textId="77777777" w:rsidR="00E52ED6" w:rsidRPr="009527A0" w:rsidRDefault="00E52ED6" w:rsidP="00C47D8A">
            <w:pPr>
              <w:pStyle w:val="ListParagraph"/>
              <w:numPr>
                <w:ilvl w:val="0"/>
                <w:numId w:val="3"/>
              </w:numPr>
              <w:ind w:left="714" w:hanging="357"/>
            </w:pPr>
            <w:r w:rsidRPr="009527A0">
              <w:t>consider educational courses, particularly if you have not operated a business before.</w:t>
            </w:r>
          </w:p>
          <w:p w14:paraId="343B968A" w14:textId="77777777" w:rsidR="00E52ED6" w:rsidRDefault="00E52ED6" w:rsidP="00C16FEA">
            <w:r>
              <w:t xml:space="preserve">Entering into a franchise agreement is a serious undertaking. Franchising is a business and, like any business, the franchise (or franchisor) could fail during the franchise term. This could have consequences for the franchisee. </w:t>
            </w:r>
          </w:p>
          <w:p w14:paraId="580E3FDE" w14:textId="77777777" w:rsidR="00E52ED6" w:rsidRDefault="00E52ED6" w:rsidP="00C16FEA">
            <w:r>
              <w:t xml:space="preserve">A franchise agreement is legally binding on you if you sign it. </w:t>
            </w:r>
          </w:p>
          <w:p w14:paraId="7BEA2B5F" w14:textId="77777777" w:rsidR="00E52ED6" w:rsidRDefault="00E52ED6" w:rsidP="00C16FEA">
            <w:r>
              <w:t xml:space="preserve">You are entitled to a </w:t>
            </w:r>
            <w:r w:rsidRPr="00C61DCD">
              <w:rPr>
                <w:b/>
              </w:rPr>
              <w:t>minimum waiting period of 14 days</w:t>
            </w:r>
            <w:r>
              <w:t xml:space="preserve"> before you enter into this agreement. </w:t>
            </w:r>
          </w:p>
          <w:p w14:paraId="40EBC917" w14:textId="77777777" w:rsidR="00E52ED6" w:rsidRDefault="00E52ED6" w:rsidP="00C16FEA">
            <w:r>
              <w:t xml:space="preserve">If this is a new franchise agreement (not the renewal of a franchise agreement, nor the extension of the term or the scope of a franchise agreement), you will be entitled to a </w:t>
            </w:r>
            <w:r w:rsidRPr="009E5EBC">
              <w:t>14 day</w:t>
            </w:r>
            <w:r>
              <w:t xml:space="preserve"> “cooling off” period after signing the agreement, during which you may terminate the agreement. </w:t>
            </w:r>
          </w:p>
          <w:p w14:paraId="12238C1D" w14:textId="75BB8202" w:rsidR="00E52ED6" w:rsidRDefault="00E52ED6" w:rsidP="00C16FEA">
            <w:r>
              <w:t xml:space="preserve">If you decide to terminate the agreement during the cooling off period, the franchisor must, within 14 days, return all payments (whether of money or of other valuable consideration) made by you to the franchisor under the agreement. However, the franchisor may deduct from this amount its reasonable expenses, if the expenses or their method of calculation have been set out in the agreement. </w:t>
            </w:r>
          </w:p>
        </w:tc>
      </w:tr>
    </w:tbl>
    <w:p w14:paraId="6A5C74F7" w14:textId="77777777" w:rsidR="00E52ED6" w:rsidRDefault="00E52ED6" w:rsidP="00C16FEA">
      <w:pPr>
        <w:pStyle w:val="NoSpacing"/>
      </w:pPr>
    </w:p>
    <w:p w14:paraId="78000A42" w14:textId="77777777" w:rsidR="00E52ED6" w:rsidRPr="0094734C" w:rsidRDefault="00E52ED6" w:rsidP="00C16FEA">
      <w:pPr>
        <w:pStyle w:val="Heading3"/>
      </w:pPr>
      <w:bookmarkStart w:id="67" w:name="_Toc54703282"/>
      <w:r>
        <w:t>Franchisor</w:t>
      </w:r>
      <w:bookmarkEnd w:id="67"/>
      <w: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3681"/>
        <w:gridCol w:w="5670"/>
      </w:tblGrid>
      <w:tr w:rsidR="00E52ED6" w14:paraId="51576AB7" w14:textId="77777777" w:rsidTr="00B645CB">
        <w:trPr>
          <w:trHeight w:val="157"/>
        </w:trPr>
        <w:tc>
          <w:tcPr>
            <w:tcW w:w="3681" w:type="dxa"/>
          </w:tcPr>
          <w:p w14:paraId="349680B6" w14:textId="77777777" w:rsidR="00E52ED6" w:rsidRDefault="00E52ED6" w:rsidP="00C16FEA">
            <w:r>
              <w:t>Name</w:t>
            </w:r>
          </w:p>
        </w:tc>
        <w:tc>
          <w:tcPr>
            <w:tcW w:w="5670" w:type="dxa"/>
          </w:tcPr>
          <w:p w14:paraId="0CD48DFA" w14:textId="77777777" w:rsidR="00E52ED6" w:rsidRPr="00C61DCD" w:rsidRDefault="00E52ED6" w:rsidP="00C16FEA">
            <w:pPr>
              <w:rPr>
                <w:b/>
              </w:rPr>
            </w:pPr>
            <w:r>
              <w:t>[Insert text]</w:t>
            </w:r>
          </w:p>
        </w:tc>
      </w:tr>
      <w:tr w:rsidR="00E52ED6" w14:paraId="609C9028" w14:textId="77777777" w:rsidTr="00B645CB">
        <w:trPr>
          <w:trHeight w:val="157"/>
        </w:trPr>
        <w:tc>
          <w:tcPr>
            <w:tcW w:w="3681" w:type="dxa"/>
          </w:tcPr>
          <w:p w14:paraId="21A5BF7B" w14:textId="77777777" w:rsidR="00E52ED6" w:rsidRDefault="00E52ED6" w:rsidP="00C16FEA">
            <w:r>
              <w:t>Business address</w:t>
            </w:r>
          </w:p>
        </w:tc>
        <w:tc>
          <w:tcPr>
            <w:tcW w:w="5670" w:type="dxa"/>
          </w:tcPr>
          <w:p w14:paraId="6EAF92B8" w14:textId="77777777" w:rsidR="00E52ED6" w:rsidRDefault="00E52ED6" w:rsidP="00C16FEA">
            <w:r>
              <w:t>[Insert text]</w:t>
            </w:r>
          </w:p>
        </w:tc>
      </w:tr>
      <w:tr w:rsidR="00E52ED6" w14:paraId="4BD23400" w14:textId="77777777" w:rsidTr="00B645CB">
        <w:trPr>
          <w:trHeight w:val="157"/>
        </w:trPr>
        <w:tc>
          <w:tcPr>
            <w:tcW w:w="3681" w:type="dxa"/>
          </w:tcPr>
          <w:p w14:paraId="71533D59" w14:textId="77777777" w:rsidR="00E52ED6" w:rsidRDefault="00E52ED6" w:rsidP="00C16FEA">
            <w:r>
              <w:t xml:space="preserve">Contact details </w:t>
            </w:r>
          </w:p>
        </w:tc>
        <w:tc>
          <w:tcPr>
            <w:tcW w:w="5670" w:type="dxa"/>
          </w:tcPr>
          <w:p w14:paraId="216571F9" w14:textId="77777777" w:rsidR="00E52ED6" w:rsidRDefault="00E52ED6" w:rsidP="00C16FEA">
            <w:r>
              <w:t>[Insert text]</w:t>
            </w:r>
          </w:p>
        </w:tc>
      </w:tr>
      <w:tr w:rsidR="00E52ED6" w14:paraId="1F01E72A" w14:textId="77777777" w:rsidTr="00B645CB">
        <w:trPr>
          <w:trHeight w:val="630"/>
        </w:trPr>
        <w:tc>
          <w:tcPr>
            <w:tcW w:w="3681" w:type="dxa"/>
          </w:tcPr>
          <w:p w14:paraId="5A21B5F8" w14:textId="77777777" w:rsidR="00E52ED6" w:rsidRDefault="00E52ED6" w:rsidP="00C16FEA">
            <w:r>
              <w:lastRenderedPageBreak/>
              <w:t xml:space="preserve">ABN, CAN or ARBN (or foreign equivalent if the franchisor is a foreign franchisor) </w:t>
            </w:r>
          </w:p>
        </w:tc>
        <w:tc>
          <w:tcPr>
            <w:tcW w:w="5670" w:type="dxa"/>
          </w:tcPr>
          <w:p w14:paraId="5A4EE05B" w14:textId="77777777" w:rsidR="00E52ED6" w:rsidRDefault="00E52ED6" w:rsidP="00C16FEA">
            <w:r>
              <w:t>[Insert text]</w:t>
            </w:r>
          </w:p>
        </w:tc>
      </w:tr>
      <w:tr w:rsidR="00E52ED6" w14:paraId="033327E0" w14:textId="77777777" w:rsidTr="00B645CB">
        <w:trPr>
          <w:trHeight w:val="842"/>
        </w:trPr>
        <w:tc>
          <w:tcPr>
            <w:tcW w:w="3681" w:type="dxa"/>
          </w:tcPr>
          <w:p w14:paraId="270E0383" w14:textId="77777777" w:rsidR="00E52ED6" w:rsidRDefault="00E52ED6" w:rsidP="00C16FEA">
            <w:r>
              <w:t>The name under which the franchisor carries on business in Australia relevant to the franchise</w:t>
            </w:r>
          </w:p>
        </w:tc>
        <w:tc>
          <w:tcPr>
            <w:tcW w:w="5670" w:type="dxa"/>
          </w:tcPr>
          <w:p w14:paraId="5FA9767B" w14:textId="77777777" w:rsidR="00E52ED6" w:rsidRDefault="00E52ED6" w:rsidP="00C16FEA">
            <w:r>
              <w:t>[Insert text]</w:t>
            </w:r>
          </w:p>
        </w:tc>
      </w:tr>
      <w:tr w:rsidR="00E52ED6" w14:paraId="201566DF" w14:textId="77777777" w:rsidTr="00B645CB">
        <w:trPr>
          <w:trHeight w:val="1104"/>
        </w:trPr>
        <w:tc>
          <w:tcPr>
            <w:tcW w:w="3681" w:type="dxa"/>
          </w:tcPr>
          <w:p w14:paraId="5C8D7206" w14:textId="77777777" w:rsidR="00E52ED6" w:rsidRDefault="00E52ED6" w:rsidP="00C16FEA">
            <w:r>
              <w:t>The number of years that the franchisor operated a business substantially the same as the franchise</w:t>
            </w:r>
          </w:p>
        </w:tc>
        <w:tc>
          <w:tcPr>
            <w:tcW w:w="5670" w:type="dxa"/>
          </w:tcPr>
          <w:p w14:paraId="395C2C1F" w14:textId="77777777" w:rsidR="00E52ED6" w:rsidRDefault="00E52ED6" w:rsidP="00C16FEA">
            <w:r>
              <w:t>[Insert text]</w:t>
            </w:r>
          </w:p>
        </w:tc>
      </w:tr>
    </w:tbl>
    <w:p w14:paraId="70184908" w14:textId="77777777" w:rsidR="00E52ED6" w:rsidRPr="00D42334" w:rsidRDefault="00E52ED6" w:rsidP="00C16FEA">
      <w:pPr>
        <w:pStyle w:val="NoSpacing"/>
        <w:rPr>
          <w:b/>
        </w:rPr>
      </w:pPr>
      <w:r>
        <w:rPr>
          <w:b/>
        </w:rPr>
        <w:t>Tip</w:t>
      </w:r>
      <w:r w:rsidRPr="00D42334">
        <w:rPr>
          <w:b/>
        </w:rPr>
        <w:t xml:space="preserve">: </w:t>
      </w:r>
    </w:p>
    <w:p w14:paraId="6EB6B7CE" w14:textId="77777777" w:rsidR="00E52ED6" w:rsidRDefault="00E52ED6" w:rsidP="00C47D8A">
      <w:pPr>
        <w:pStyle w:val="ListParagraph"/>
        <w:numPr>
          <w:ilvl w:val="0"/>
          <w:numId w:val="40"/>
        </w:numPr>
      </w:pPr>
      <w:r w:rsidRPr="004A60FD">
        <w:t>This section should tell you how much experience the franchisor has in running the franchise system. Gaps in work history and a relatively new system could be indications that the</w:t>
      </w:r>
      <w:r>
        <w:t xml:space="preserve"> franchise system has not been tested or that the franchisor is inexperienced in business or in the franchise system. </w:t>
      </w:r>
    </w:p>
    <w:p w14:paraId="72B65C6F" w14:textId="77777777" w:rsidR="00E52ED6" w:rsidRDefault="00E52ED6" w:rsidP="00C16FEA">
      <w:pPr>
        <w:pStyle w:val="Heading3"/>
      </w:pPr>
      <w:bookmarkStart w:id="68" w:name="_Toc54703283"/>
      <w:r>
        <w:t>Litigation</w:t>
      </w:r>
      <w:bookmarkEnd w:id="68"/>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4957"/>
        <w:gridCol w:w="1134"/>
        <w:gridCol w:w="2976"/>
      </w:tblGrid>
      <w:tr w:rsidR="00E52ED6" w14:paraId="215B7CC4" w14:textId="77777777" w:rsidTr="00B645CB">
        <w:tc>
          <w:tcPr>
            <w:tcW w:w="4957" w:type="dxa"/>
          </w:tcPr>
          <w:p w14:paraId="5904FF3D" w14:textId="77777777" w:rsidR="00E52ED6" w:rsidRDefault="00E52ED6" w:rsidP="00C47D8A">
            <w:pPr>
              <w:pStyle w:val="ListParagraph"/>
              <w:numPr>
                <w:ilvl w:val="0"/>
                <w:numId w:val="10"/>
              </w:numPr>
              <w:ind w:left="313" w:hanging="284"/>
            </w:pPr>
            <w:r>
              <w:t>Are there any current proceedings by a public agency, criminal or civil proceedings or arbitration, relevant to the franchise, against the franchisor, or a director of or an associate of the franchisor, in Australia?</w:t>
            </w:r>
          </w:p>
        </w:tc>
        <w:tc>
          <w:tcPr>
            <w:tcW w:w="1134" w:type="dxa"/>
          </w:tcPr>
          <w:p w14:paraId="2FC0BD2C" w14:textId="77777777" w:rsidR="00E52ED6" w:rsidRDefault="00E52ED6" w:rsidP="00C16FEA">
            <w:pPr>
              <w:jc w:val="center"/>
            </w:pPr>
            <w:r>
              <w:t>Yes      No</w:t>
            </w:r>
          </w:p>
        </w:tc>
        <w:tc>
          <w:tcPr>
            <w:tcW w:w="2976" w:type="dxa"/>
          </w:tcPr>
          <w:p w14:paraId="10261E0C" w14:textId="77777777" w:rsidR="00E52ED6" w:rsidRDefault="00E52ED6" w:rsidP="00C16FEA">
            <w:r>
              <w:t xml:space="preserve">Further detail can be found in paragraphs </w:t>
            </w:r>
            <w:r w:rsidRPr="00312FCB">
              <w:rPr>
                <w:shd w:val="clear" w:color="auto" w:fill="F4E2EE" w:themeFill="accent6" w:themeFillTint="33"/>
              </w:rPr>
              <w:t>XX</w:t>
            </w:r>
            <w:r>
              <w:rPr>
                <w:shd w:val="clear" w:color="auto" w:fill="F4E2EE" w:themeFill="accent6" w:themeFillTint="33"/>
              </w:rPr>
              <w:t>-XX</w:t>
            </w:r>
            <w:r>
              <w:t xml:space="preserve"> of the disclosure document. </w:t>
            </w:r>
          </w:p>
        </w:tc>
      </w:tr>
      <w:tr w:rsidR="00E52ED6" w14:paraId="43ECFB79" w14:textId="77777777" w:rsidTr="00B645CB">
        <w:tc>
          <w:tcPr>
            <w:tcW w:w="4957" w:type="dxa"/>
          </w:tcPr>
          <w:p w14:paraId="4DCE2CD7" w14:textId="77777777" w:rsidR="00E52ED6" w:rsidRDefault="00E52ED6" w:rsidP="00C47D8A">
            <w:pPr>
              <w:pStyle w:val="ListParagraph"/>
              <w:numPr>
                <w:ilvl w:val="0"/>
                <w:numId w:val="10"/>
              </w:numPr>
              <w:ind w:left="313" w:hanging="284"/>
            </w:pPr>
            <w:r>
              <w:t>Are there any proceedings against the franchisor, or a director of or an associate of the franchisor, other than for unfair dismissal of an employee?</w:t>
            </w:r>
          </w:p>
        </w:tc>
        <w:tc>
          <w:tcPr>
            <w:tcW w:w="1134" w:type="dxa"/>
          </w:tcPr>
          <w:p w14:paraId="799B1270" w14:textId="77777777" w:rsidR="00E52ED6" w:rsidRDefault="00E52ED6" w:rsidP="00C16FEA">
            <w:pPr>
              <w:jc w:val="center"/>
            </w:pPr>
            <w:r>
              <w:t>Yes      No</w:t>
            </w:r>
          </w:p>
        </w:tc>
        <w:tc>
          <w:tcPr>
            <w:tcW w:w="2976" w:type="dxa"/>
          </w:tcPr>
          <w:p w14:paraId="4D1F46D3" w14:textId="77777777" w:rsidR="00E52ED6" w:rsidRDefault="00E52ED6" w:rsidP="00C16FEA">
            <w:r>
              <w:t xml:space="preserve">Further detail can be found in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04279CC2" w14:textId="77777777" w:rsidTr="00B645CB">
        <w:tc>
          <w:tcPr>
            <w:tcW w:w="4957" w:type="dxa"/>
          </w:tcPr>
          <w:p w14:paraId="75781D3B" w14:textId="77777777" w:rsidR="00E52ED6" w:rsidRDefault="00E52ED6" w:rsidP="00C47D8A">
            <w:pPr>
              <w:pStyle w:val="ListParagraph"/>
              <w:numPr>
                <w:ilvl w:val="0"/>
                <w:numId w:val="10"/>
              </w:numPr>
              <w:ind w:left="313" w:hanging="284"/>
            </w:pPr>
            <w:r>
              <w:t xml:space="preserve">Has the franchisor, or a director of the franchisor, been in the last 5 years subject to final judgment in civil proceedings of a matter mentioned in (a)? </w:t>
            </w:r>
          </w:p>
        </w:tc>
        <w:tc>
          <w:tcPr>
            <w:tcW w:w="1134" w:type="dxa"/>
          </w:tcPr>
          <w:p w14:paraId="1C065D31" w14:textId="77777777" w:rsidR="00E52ED6" w:rsidRDefault="00E52ED6" w:rsidP="00C16FEA">
            <w:pPr>
              <w:jc w:val="center"/>
            </w:pPr>
            <w:r>
              <w:t>Yes      No</w:t>
            </w:r>
          </w:p>
        </w:tc>
        <w:tc>
          <w:tcPr>
            <w:tcW w:w="2976" w:type="dxa"/>
          </w:tcPr>
          <w:p w14:paraId="3B31E4E9" w14:textId="77777777" w:rsidR="00E52ED6" w:rsidRDefault="00E52ED6" w:rsidP="00C16FEA">
            <w:r>
              <w:t xml:space="preserve">Further detail can be found in paragraphs </w:t>
            </w:r>
            <w:r w:rsidRPr="00312FCB">
              <w:rPr>
                <w:shd w:val="clear" w:color="auto" w:fill="F4E2EE" w:themeFill="accent6" w:themeFillTint="33"/>
              </w:rPr>
              <w:t>XX</w:t>
            </w:r>
            <w:r>
              <w:rPr>
                <w:shd w:val="clear" w:color="auto" w:fill="F4E2EE" w:themeFill="accent6" w:themeFillTint="33"/>
              </w:rPr>
              <w:t>-XX</w:t>
            </w:r>
            <w:r>
              <w:t xml:space="preserve"> of the disclosure document. </w:t>
            </w:r>
          </w:p>
        </w:tc>
      </w:tr>
      <w:tr w:rsidR="00E52ED6" w14:paraId="5A5763B4" w14:textId="77777777" w:rsidTr="00B645CB">
        <w:tc>
          <w:tcPr>
            <w:tcW w:w="4957" w:type="dxa"/>
          </w:tcPr>
          <w:p w14:paraId="7EB57758" w14:textId="77777777" w:rsidR="00E52ED6" w:rsidRDefault="00E52ED6" w:rsidP="00C47D8A">
            <w:pPr>
              <w:pStyle w:val="ListParagraph"/>
              <w:numPr>
                <w:ilvl w:val="0"/>
                <w:numId w:val="10"/>
              </w:numPr>
              <w:ind w:left="313" w:hanging="284"/>
            </w:pPr>
            <w:r>
              <w:t>Has the franchisor, or a director of the franchisor, in the last 10 years, been convicted of a serious offence or an equivalent offence outside Australia; bankrupt; insolvent; and/or under administration?</w:t>
            </w:r>
          </w:p>
        </w:tc>
        <w:tc>
          <w:tcPr>
            <w:tcW w:w="1134" w:type="dxa"/>
          </w:tcPr>
          <w:p w14:paraId="12B06601" w14:textId="77777777" w:rsidR="00E52ED6" w:rsidRDefault="00E52ED6" w:rsidP="00C16FEA">
            <w:pPr>
              <w:jc w:val="center"/>
            </w:pPr>
            <w:r>
              <w:t>Yes      No</w:t>
            </w:r>
          </w:p>
        </w:tc>
        <w:tc>
          <w:tcPr>
            <w:tcW w:w="2976" w:type="dxa"/>
          </w:tcPr>
          <w:p w14:paraId="1445F1BC" w14:textId="77777777" w:rsidR="00E52ED6" w:rsidRDefault="00E52ED6" w:rsidP="00C16FEA">
            <w:r>
              <w:t xml:space="preserve">Further detail can be found in paragraphs </w:t>
            </w:r>
            <w:r w:rsidRPr="00312FCB">
              <w:rPr>
                <w:shd w:val="clear" w:color="auto" w:fill="F4E2EE" w:themeFill="accent6" w:themeFillTint="33"/>
              </w:rPr>
              <w:t>XX</w:t>
            </w:r>
            <w:r>
              <w:rPr>
                <w:shd w:val="clear" w:color="auto" w:fill="F4E2EE" w:themeFill="accent6" w:themeFillTint="33"/>
              </w:rPr>
              <w:t>-XX</w:t>
            </w:r>
            <w:r>
              <w:t xml:space="preserve"> of the disclosure document. </w:t>
            </w:r>
          </w:p>
        </w:tc>
      </w:tr>
    </w:tbl>
    <w:p w14:paraId="6598E93F" w14:textId="77777777" w:rsidR="00E52ED6" w:rsidRPr="00E5233A" w:rsidRDefault="00E52ED6" w:rsidP="00C16FEA">
      <w:pPr>
        <w:pStyle w:val="NoSpacing"/>
        <w:rPr>
          <w:b/>
        </w:rPr>
      </w:pPr>
      <w:r>
        <w:rPr>
          <w:b/>
        </w:rPr>
        <w:t>Tip</w:t>
      </w:r>
      <w:r w:rsidRPr="00E5233A">
        <w:rPr>
          <w:b/>
        </w:rPr>
        <w:t xml:space="preserve">: </w:t>
      </w:r>
    </w:p>
    <w:p w14:paraId="36391591" w14:textId="77777777" w:rsidR="00E52ED6" w:rsidRDefault="00E52ED6" w:rsidP="00C47D8A">
      <w:pPr>
        <w:pStyle w:val="NoSpacing"/>
        <w:numPr>
          <w:ilvl w:val="0"/>
          <w:numId w:val="40"/>
        </w:numPr>
      </w:pPr>
      <w:r>
        <w:t>If yes to any of the above, you should exercise caution and conduct further research on these instances</w:t>
      </w:r>
    </w:p>
    <w:p w14:paraId="46FD22EF" w14:textId="77777777" w:rsidR="00E52ED6" w:rsidRDefault="00E52ED6" w:rsidP="00C16FEA">
      <w:pPr>
        <w:pStyle w:val="NoSpacing"/>
        <w:ind w:left="720"/>
      </w:pPr>
    </w:p>
    <w:p w14:paraId="7831FAB2" w14:textId="77777777" w:rsidR="00E52ED6" w:rsidRDefault="00E52ED6" w:rsidP="00C16FEA">
      <w:pPr>
        <w:pStyle w:val="Heading3"/>
      </w:pPr>
      <w:r>
        <w:t>Details of Existing and Previous Franchises</w:t>
      </w:r>
    </w:p>
    <w:p w14:paraId="306B70A2" w14:textId="77777777" w:rsidR="00E52ED6" w:rsidRDefault="00E52ED6" w:rsidP="00C16FEA">
      <w:pPr>
        <w:pStyle w:val="NoSpacing"/>
      </w:pPr>
      <w:r>
        <w:t xml:space="preserve">A list of existing franchisees (within the State, Territory, region or metropolitan area in which the franchise is to be operated) is available in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p w14:paraId="24CCB4F8" w14:textId="77777777" w:rsidR="00E52ED6" w:rsidRDefault="00E52ED6" w:rsidP="00C16FEA">
      <w:pPr>
        <w:pStyle w:val="NoSpacing"/>
      </w:pPr>
    </w:p>
    <w:p w14:paraId="5C4757D2" w14:textId="77777777" w:rsidR="00E52ED6" w:rsidRDefault="00E52ED6" w:rsidP="00C16FEA">
      <w:r w:rsidRPr="00E24EE5">
        <w:t>For each of the last 3 financial years</w:t>
      </w:r>
      <w:r>
        <w:t xml:space="preserve">, </w:t>
      </w:r>
      <w:r w:rsidRPr="00E24EE5">
        <w:t xml:space="preserve">the number of franchised businesses for which the </w:t>
      </w:r>
      <w:r>
        <w:t>following occurred</w:t>
      </w:r>
      <w:r w:rsidRPr="00E24EE5">
        <w:t>:</w:t>
      </w:r>
    </w:p>
    <w:tbl>
      <w:tblPr>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8100"/>
        <w:gridCol w:w="954"/>
      </w:tblGrid>
      <w:tr w:rsidR="00E52ED6" w14:paraId="05AA9FAD" w14:textId="77777777" w:rsidTr="00B645CB">
        <w:trPr>
          <w:trHeight w:val="226"/>
        </w:trPr>
        <w:tc>
          <w:tcPr>
            <w:tcW w:w="8100" w:type="dxa"/>
          </w:tcPr>
          <w:p w14:paraId="3801094D" w14:textId="77777777" w:rsidR="00E52ED6" w:rsidRDefault="00E52ED6" w:rsidP="00C47D8A">
            <w:pPr>
              <w:pStyle w:val="ListParagraph"/>
              <w:numPr>
                <w:ilvl w:val="0"/>
                <w:numId w:val="30"/>
              </w:numPr>
            </w:pPr>
            <w:r>
              <w:lastRenderedPageBreak/>
              <w:t>The franchise was transferred</w:t>
            </w:r>
          </w:p>
        </w:tc>
        <w:tc>
          <w:tcPr>
            <w:tcW w:w="954" w:type="dxa"/>
          </w:tcPr>
          <w:p w14:paraId="1ACEAC09" w14:textId="77777777" w:rsidR="00E52ED6" w:rsidRDefault="00E52ED6" w:rsidP="00C16FEA">
            <w:r>
              <w:t>[XX]</w:t>
            </w:r>
          </w:p>
        </w:tc>
      </w:tr>
      <w:tr w:rsidR="00E52ED6" w14:paraId="47FBFD74" w14:textId="77777777" w:rsidTr="00B645CB">
        <w:trPr>
          <w:trHeight w:val="237"/>
        </w:trPr>
        <w:tc>
          <w:tcPr>
            <w:tcW w:w="8100" w:type="dxa"/>
          </w:tcPr>
          <w:p w14:paraId="7DBC717B" w14:textId="77777777" w:rsidR="00E52ED6" w:rsidRDefault="00E52ED6" w:rsidP="00C47D8A">
            <w:pPr>
              <w:pStyle w:val="ListParagraph"/>
              <w:numPr>
                <w:ilvl w:val="0"/>
                <w:numId w:val="30"/>
              </w:numPr>
              <w:ind w:left="313" w:hanging="284"/>
            </w:pPr>
            <w:r>
              <w:t>The franchised business ceased to operate</w:t>
            </w:r>
          </w:p>
        </w:tc>
        <w:tc>
          <w:tcPr>
            <w:tcW w:w="954" w:type="dxa"/>
          </w:tcPr>
          <w:p w14:paraId="415A8062" w14:textId="77777777" w:rsidR="00E52ED6" w:rsidRDefault="00E52ED6" w:rsidP="00C16FEA">
            <w:r>
              <w:t>[XX]</w:t>
            </w:r>
          </w:p>
        </w:tc>
      </w:tr>
      <w:tr w:rsidR="00E52ED6" w14:paraId="29EA925E" w14:textId="77777777" w:rsidTr="00B645CB">
        <w:trPr>
          <w:trHeight w:val="226"/>
        </w:trPr>
        <w:tc>
          <w:tcPr>
            <w:tcW w:w="8100" w:type="dxa"/>
          </w:tcPr>
          <w:p w14:paraId="29371A6B" w14:textId="77777777" w:rsidR="00E52ED6" w:rsidRDefault="00E52ED6" w:rsidP="00C47D8A">
            <w:pPr>
              <w:pStyle w:val="ListParagraph"/>
              <w:numPr>
                <w:ilvl w:val="0"/>
                <w:numId w:val="30"/>
              </w:numPr>
              <w:ind w:left="313" w:hanging="284"/>
            </w:pPr>
            <w:r>
              <w:t>The franchise agreement was terminated by the franchisor</w:t>
            </w:r>
          </w:p>
        </w:tc>
        <w:tc>
          <w:tcPr>
            <w:tcW w:w="954" w:type="dxa"/>
          </w:tcPr>
          <w:p w14:paraId="41FD3517" w14:textId="77777777" w:rsidR="00E52ED6" w:rsidRDefault="00E52ED6" w:rsidP="00C16FEA">
            <w:r>
              <w:t>[XX]</w:t>
            </w:r>
          </w:p>
        </w:tc>
      </w:tr>
      <w:tr w:rsidR="00E52ED6" w14:paraId="01D8AB92" w14:textId="77777777" w:rsidTr="00B645CB">
        <w:trPr>
          <w:trHeight w:val="226"/>
        </w:trPr>
        <w:tc>
          <w:tcPr>
            <w:tcW w:w="8100" w:type="dxa"/>
          </w:tcPr>
          <w:p w14:paraId="26FDDFEA" w14:textId="77777777" w:rsidR="00E52ED6" w:rsidRDefault="00E52ED6" w:rsidP="00C47D8A">
            <w:pPr>
              <w:pStyle w:val="ListParagraph"/>
              <w:numPr>
                <w:ilvl w:val="0"/>
                <w:numId w:val="30"/>
              </w:numPr>
              <w:ind w:left="313" w:hanging="284"/>
            </w:pPr>
            <w:r>
              <w:t>The franchise agreement was terminated by the franchisee</w:t>
            </w:r>
          </w:p>
        </w:tc>
        <w:tc>
          <w:tcPr>
            <w:tcW w:w="954" w:type="dxa"/>
          </w:tcPr>
          <w:p w14:paraId="7483DD96" w14:textId="77777777" w:rsidR="00E52ED6" w:rsidRDefault="00E52ED6" w:rsidP="00C16FEA">
            <w:r>
              <w:t>[XX]</w:t>
            </w:r>
          </w:p>
        </w:tc>
      </w:tr>
      <w:tr w:rsidR="00E52ED6" w14:paraId="244BBDC2" w14:textId="77777777" w:rsidTr="00B645CB">
        <w:trPr>
          <w:trHeight w:val="226"/>
        </w:trPr>
        <w:tc>
          <w:tcPr>
            <w:tcW w:w="8100" w:type="dxa"/>
          </w:tcPr>
          <w:p w14:paraId="703ABF0D" w14:textId="77777777" w:rsidR="00E52ED6" w:rsidRDefault="00E52ED6" w:rsidP="00C47D8A">
            <w:pPr>
              <w:pStyle w:val="ListParagraph"/>
              <w:numPr>
                <w:ilvl w:val="0"/>
                <w:numId w:val="30"/>
              </w:numPr>
              <w:ind w:left="313" w:hanging="284"/>
            </w:pPr>
            <w:r>
              <w:t>The franchise agreement was not extended</w:t>
            </w:r>
          </w:p>
        </w:tc>
        <w:tc>
          <w:tcPr>
            <w:tcW w:w="954" w:type="dxa"/>
          </w:tcPr>
          <w:p w14:paraId="18C04CB7" w14:textId="77777777" w:rsidR="00E52ED6" w:rsidRDefault="00E52ED6" w:rsidP="00C16FEA">
            <w:r>
              <w:t>[XX]</w:t>
            </w:r>
          </w:p>
        </w:tc>
      </w:tr>
      <w:tr w:rsidR="00E52ED6" w14:paraId="6C95D440" w14:textId="77777777" w:rsidTr="00B645CB">
        <w:trPr>
          <w:trHeight w:val="237"/>
        </w:trPr>
        <w:tc>
          <w:tcPr>
            <w:tcW w:w="8100" w:type="dxa"/>
          </w:tcPr>
          <w:p w14:paraId="08BB7493" w14:textId="77777777" w:rsidR="00E52ED6" w:rsidRDefault="00E52ED6" w:rsidP="00C47D8A">
            <w:pPr>
              <w:pStyle w:val="ListParagraph"/>
              <w:numPr>
                <w:ilvl w:val="0"/>
                <w:numId w:val="30"/>
              </w:numPr>
              <w:ind w:left="313" w:hanging="284"/>
            </w:pPr>
            <w:r>
              <w:t>The franchised business was brought back by the franchisor</w:t>
            </w:r>
          </w:p>
        </w:tc>
        <w:tc>
          <w:tcPr>
            <w:tcW w:w="954" w:type="dxa"/>
          </w:tcPr>
          <w:p w14:paraId="1A73EE9E" w14:textId="77777777" w:rsidR="00E52ED6" w:rsidRDefault="00E52ED6" w:rsidP="00C16FEA">
            <w:r>
              <w:t>[XX]</w:t>
            </w:r>
          </w:p>
        </w:tc>
      </w:tr>
      <w:tr w:rsidR="00E52ED6" w14:paraId="2C2D56C0" w14:textId="77777777" w:rsidTr="00B645CB">
        <w:trPr>
          <w:trHeight w:val="452"/>
        </w:trPr>
        <w:tc>
          <w:tcPr>
            <w:tcW w:w="8100" w:type="dxa"/>
          </w:tcPr>
          <w:p w14:paraId="4AFC8593" w14:textId="77777777" w:rsidR="00E52ED6" w:rsidRDefault="00E52ED6" w:rsidP="00C47D8A">
            <w:pPr>
              <w:pStyle w:val="ListParagraph"/>
              <w:numPr>
                <w:ilvl w:val="0"/>
                <w:numId w:val="30"/>
              </w:numPr>
              <w:ind w:left="313" w:hanging="284"/>
            </w:pPr>
            <w:r>
              <w:t xml:space="preserve">The franchise agreement was terminated and the franchised business was acquired by the franchisor </w:t>
            </w:r>
          </w:p>
        </w:tc>
        <w:tc>
          <w:tcPr>
            <w:tcW w:w="954" w:type="dxa"/>
          </w:tcPr>
          <w:p w14:paraId="549D28A6" w14:textId="77777777" w:rsidR="00E52ED6" w:rsidRDefault="00E52ED6" w:rsidP="00C16FEA">
            <w:r>
              <w:t>[XX]</w:t>
            </w:r>
          </w:p>
        </w:tc>
      </w:tr>
    </w:tbl>
    <w:p w14:paraId="6265D38C" w14:textId="77777777" w:rsidR="00E52ED6" w:rsidRPr="00E5233A" w:rsidRDefault="00E52ED6" w:rsidP="00C16FEA">
      <w:pPr>
        <w:pStyle w:val="NoSpacing"/>
        <w:rPr>
          <w:b/>
        </w:rPr>
      </w:pPr>
      <w:r>
        <w:rPr>
          <w:b/>
        </w:rPr>
        <w:t>Tip</w:t>
      </w:r>
      <w:r w:rsidRPr="00E5233A">
        <w:rPr>
          <w:b/>
        </w:rPr>
        <w:t xml:space="preserve">: </w:t>
      </w:r>
    </w:p>
    <w:p w14:paraId="77718CDB" w14:textId="77777777" w:rsidR="00E52ED6" w:rsidRDefault="00E52ED6" w:rsidP="00C47D8A">
      <w:pPr>
        <w:pStyle w:val="NoSpacing"/>
        <w:numPr>
          <w:ilvl w:val="0"/>
          <w:numId w:val="41"/>
        </w:numPr>
      </w:pPr>
      <w:r>
        <w:t xml:space="preserve">It is advisable to contact previous franchisees and seek advice on their experience in the system. Ask them how long they were operating a franchise, and why they left. </w:t>
      </w:r>
    </w:p>
    <w:p w14:paraId="5A359615" w14:textId="77777777" w:rsidR="00E52ED6" w:rsidRDefault="00E52ED6" w:rsidP="00C47D8A">
      <w:pPr>
        <w:pStyle w:val="NoSpacing"/>
        <w:numPr>
          <w:ilvl w:val="0"/>
          <w:numId w:val="41"/>
        </w:numPr>
      </w:pPr>
      <w:r>
        <w:t>Exercise caution and conduct more research:</w:t>
      </w:r>
    </w:p>
    <w:p w14:paraId="54CB8C74" w14:textId="77777777" w:rsidR="00E52ED6" w:rsidRDefault="00E52ED6" w:rsidP="00C47D8A">
      <w:pPr>
        <w:pStyle w:val="NoSpacing"/>
        <w:numPr>
          <w:ilvl w:val="1"/>
          <w:numId w:val="41"/>
        </w:numPr>
      </w:pPr>
      <w:r>
        <w:t xml:space="preserve">if you find most ex-franchisees are unwilling to speak to you or have been told they cannot do; </w:t>
      </w:r>
    </w:p>
    <w:p w14:paraId="1FD81C67" w14:textId="77777777" w:rsidR="00E52ED6" w:rsidRDefault="00E52ED6" w:rsidP="00C47D8A">
      <w:pPr>
        <w:pStyle w:val="NoSpacing"/>
        <w:numPr>
          <w:ilvl w:val="1"/>
          <w:numId w:val="41"/>
        </w:numPr>
      </w:pPr>
      <w:r>
        <w:t>the franchisor tells you that you can only speak to a set number of ex-franchisees; and/or</w:t>
      </w:r>
    </w:p>
    <w:p w14:paraId="40C6623A" w14:textId="77777777" w:rsidR="00E52ED6" w:rsidRDefault="00E52ED6" w:rsidP="00C47D8A">
      <w:pPr>
        <w:pStyle w:val="NoSpacing"/>
        <w:numPr>
          <w:ilvl w:val="1"/>
          <w:numId w:val="41"/>
        </w:numPr>
      </w:pPr>
      <w:r>
        <w:t>the franchisor does not provide mobile phone numbers or personal emails so you cannot easily contact them.</w:t>
      </w:r>
    </w:p>
    <w:p w14:paraId="15B31780" w14:textId="77777777" w:rsidR="00E52ED6" w:rsidRDefault="00E52ED6" w:rsidP="00C16FEA">
      <w:pPr>
        <w:pStyle w:val="NoSpacing"/>
      </w:pPr>
    </w:p>
    <w:p w14:paraId="12994778" w14:textId="77777777" w:rsidR="00E52ED6" w:rsidRDefault="00E52ED6" w:rsidP="00C16FEA">
      <w:pPr>
        <w:pStyle w:val="Heading3"/>
      </w:pPr>
      <w:bookmarkStart w:id="69" w:name="_Toc54703286"/>
      <w:r>
        <w:t>Franchise site or territory</w:t>
      </w:r>
      <w:bookmarkEnd w:id="69"/>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6374"/>
        <w:gridCol w:w="2642"/>
      </w:tblGrid>
      <w:tr w:rsidR="00E52ED6" w14:paraId="329898DF" w14:textId="77777777" w:rsidTr="00B645CB">
        <w:tc>
          <w:tcPr>
            <w:tcW w:w="6374" w:type="dxa"/>
          </w:tcPr>
          <w:p w14:paraId="1D578264" w14:textId="77777777" w:rsidR="00E52ED6" w:rsidRDefault="00E52ED6" w:rsidP="00C47D8A">
            <w:pPr>
              <w:pStyle w:val="ListParagraph"/>
              <w:numPr>
                <w:ilvl w:val="0"/>
                <w:numId w:val="42"/>
              </w:numPr>
              <w:ind w:left="313" w:hanging="284"/>
            </w:pPr>
            <w:r>
              <w:t>Is the franchise site an exclusive or non-exclusive territory?</w:t>
            </w:r>
          </w:p>
        </w:tc>
        <w:tc>
          <w:tcPr>
            <w:tcW w:w="2642" w:type="dxa"/>
          </w:tcPr>
          <w:p w14:paraId="4131E7DB" w14:textId="77777777" w:rsidR="00E52ED6" w:rsidRDefault="00E52ED6" w:rsidP="00C16FEA">
            <w:pPr>
              <w:jc w:val="center"/>
            </w:pPr>
            <w:r>
              <w:t>Exclusive     Non exclusive</w:t>
            </w:r>
          </w:p>
        </w:tc>
      </w:tr>
      <w:tr w:rsidR="00E52ED6" w14:paraId="33903249" w14:textId="77777777" w:rsidTr="00B645CB">
        <w:tc>
          <w:tcPr>
            <w:tcW w:w="6374" w:type="dxa"/>
          </w:tcPr>
          <w:p w14:paraId="232D7476" w14:textId="77777777" w:rsidR="00E52ED6" w:rsidRDefault="00E52ED6" w:rsidP="00C47D8A">
            <w:pPr>
              <w:pStyle w:val="ListParagraph"/>
              <w:numPr>
                <w:ilvl w:val="0"/>
                <w:numId w:val="42"/>
              </w:numPr>
              <w:ind w:left="313" w:hanging="284"/>
            </w:pPr>
            <w:r>
              <w:t>Is the franchise limited to a particular site?</w:t>
            </w:r>
          </w:p>
        </w:tc>
        <w:tc>
          <w:tcPr>
            <w:tcW w:w="2642" w:type="dxa"/>
          </w:tcPr>
          <w:p w14:paraId="21D9975B" w14:textId="77777777" w:rsidR="00E52ED6" w:rsidRDefault="00E52ED6" w:rsidP="00C16FEA">
            <w:pPr>
              <w:jc w:val="center"/>
            </w:pPr>
            <w:r>
              <w:t>Yes            No</w:t>
            </w:r>
          </w:p>
        </w:tc>
      </w:tr>
    </w:tbl>
    <w:p w14:paraId="3DE5E526" w14:textId="77777777" w:rsidR="00E52ED6" w:rsidRDefault="00E52ED6" w:rsidP="00C16FEA">
      <w:pPr>
        <w:pStyle w:val="NoSpacing"/>
      </w:pPr>
    </w:p>
    <w:p w14:paraId="3794B959" w14:textId="77777777" w:rsidR="00E52ED6" w:rsidRDefault="00E52ED6" w:rsidP="00C16FEA">
      <w:r>
        <w:t>If the franchisee has an exclusive territory:</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5382"/>
        <w:gridCol w:w="1134"/>
        <w:gridCol w:w="2519"/>
        <w:gridCol w:w="32"/>
      </w:tblGrid>
      <w:tr w:rsidR="00E52ED6" w14:paraId="1423B02C" w14:textId="77777777" w:rsidTr="00B645CB">
        <w:trPr>
          <w:trHeight w:val="747"/>
        </w:trPr>
        <w:tc>
          <w:tcPr>
            <w:tcW w:w="5382" w:type="dxa"/>
          </w:tcPr>
          <w:p w14:paraId="5F975D4D" w14:textId="77777777" w:rsidR="00E52ED6" w:rsidRDefault="00E52ED6" w:rsidP="00C47D8A">
            <w:pPr>
              <w:pStyle w:val="ListParagraph"/>
              <w:numPr>
                <w:ilvl w:val="0"/>
                <w:numId w:val="43"/>
              </w:numPr>
              <w:ind w:left="313" w:hanging="284"/>
            </w:pPr>
            <w:r>
              <w:t xml:space="preserve">Can the franchisor own or operate a business that is very similar to the franchised business in the franchisee’s territory? </w:t>
            </w:r>
          </w:p>
        </w:tc>
        <w:tc>
          <w:tcPr>
            <w:tcW w:w="1134" w:type="dxa"/>
          </w:tcPr>
          <w:p w14:paraId="4CE3483C" w14:textId="77777777" w:rsidR="00E52ED6" w:rsidRDefault="00E52ED6" w:rsidP="00C16FEA">
            <w:pPr>
              <w:keepNext/>
              <w:keepLines/>
              <w:jc w:val="center"/>
            </w:pPr>
            <w:r>
              <w:t>Yes      No</w:t>
            </w:r>
          </w:p>
        </w:tc>
        <w:tc>
          <w:tcPr>
            <w:tcW w:w="2551" w:type="dxa"/>
            <w:gridSpan w:val="2"/>
          </w:tcPr>
          <w:p w14:paraId="465709E7" w14:textId="77777777" w:rsidR="00E52ED6" w:rsidRDefault="00E52ED6" w:rsidP="00C16FEA">
            <w:pPr>
              <w:keepNext/>
              <w:keepLines/>
            </w:pPr>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 </w:t>
            </w:r>
          </w:p>
        </w:tc>
      </w:tr>
      <w:tr w:rsidR="00E52ED6" w14:paraId="0FD9FD3F" w14:textId="77777777" w:rsidTr="00B645CB">
        <w:trPr>
          <w:gridAfter w:val="1"/>
          <w:wAfter w:w="32" w:type="dxa"/>
          <w:trHeight w:val="742"/>
        </w:trPr>
        <w:tc>
          <w:tcPr>
            <w:tcW w:w="5382" w:type="dxa"/>
          </w:tcPr>
          <w:p w14:paraId="382A45E0" w14:textId="77777777" w:rsidR="00E52ED6" w:rsidRDefault="00E52ED6" w:rsidP="00C47D8A">
            <w:pPr>
              <w:pStyle w:val="ListParagraph"/>
              <w:numPr>
                <w:ilvl w:val="0"/>
                <w:numId w:val="43"/>
              </w:numPr>
              <w:ind w:left="313" w:hanging="284"/>
            </w:pPr>
            <w:r>
              <w:t>Can the franchisor establish other franchises that are very similar to the franchise in the franchisee’s territory?</w:t>
            </w:r>
          </w:p>
          <w:p w14:paraId="48C77D90" w14:textId="77777777" w:rsidR="00E52ED6" w:rsidRPr="00E5233A" w:rsidRDefault="00E52ED6" w:rsidP="00C16FEA">
            <w:pPr>
              <w:pStyle w:val="ListParagraph"/>
              <w:numPr>
                <w:ilvl w:val="0"/>
                <w:numId w:val="0"/>
              </w:numPr>
              <w:ind w:left="313"/>
              <w:rPr>
                <w:b/>
              </w:rPr>
            </w:pPr>
            <w:r w:rsidRPr="00E5233A">
              <w:rPr>
                <w:b/>
              </w:rPr>
              <w:t xml:space="preserve">Tip: </w:t>
            </w:r>
          </w:p>
          <w:p w14:paraId="2828D954" w14:textId="77777777" w:rsidR="00E52ED6" w:rsidRDefault="00E52ED6" w:rsidP="00C16FEA">
            <w:pPr>
              <w:pStyle w:val="ListParagraph"/>
              <w:numPr>
                <w:ilvl w:val="0"/>
                <w:numId w:val="0"/>
              </w:numPr>
              <w:ind w:left="313"/>
            </w:pPr>
            <w:r>
              <w:t xml:space="preserve">If yes, franchisees of another brand but under the same franchisor could be set up in your territory. </w:t>
            </w:r>
          </w:p>
        </w:tc>
        <w:tc>
          <w:tcPr>
            <w:tcW w:w="1134" w:type="dxa"/>
          </w:tcPr>
          <w:p w14:paraId="42262117" w14:textId="77777777" w:rsidR="00E52ED6" w:rsidRDefault="00E52ED6" w:rsidP="00C16FEA">
            <w:pPr>
              <w:jc w:val="center"/>
            </w:pPr>
            <w:r>
              <w:t>Yes      No</w:t>
            </w:r>
          </w:p>
        </w:tc>
        <w:tc>
          <w:tcPr>
            <w:tcW w:w="2519" w:type="dxa"/>
          </w:tcPr>
          <w:p w14:paraId="4BD04453"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12F57361" w14:textId="77777777" w:rsidTr="00B645CB">
        <w:trPr>
          <w:gridAfter w:val="1"/>
          <w:wAfter w:w="32" w:type="dxa"/>
          <w:trHeight w:val="747"/>
        </w:trPr>
        <w:tc>
          <w:tcPr>
            <w:tcW w:w="5382" w:type="dxa"/>
          </w:tcPr>
          <w:p w14:paraId="38D50C3D" w14:textId="77777777" w:rsidR="00E52ED6" w:rsidRDefault="00E52ED6" w:rsidP="00C47D8A">
            <w:pPr>
              <w:pStyle w:val="ListParagraph"/>
              <w:numPr>
                <w:ilvl w:val="0"/>
                <w:numId w:val="43"/>
              </w:numPr>
              <w:ind w:left="313" w:hanging="284"/>
            </w:pPr>
            <w:r>
              <w:t xml:space="preserve">Can the franchisee own or operate a business that is very similar to as the franchised business outside the territory of the franchise? </w:t>
            </w:r>
          </w:p>
        </w:tc>
        <w:tc>
          <w:tcPr>
            <w:tcW w:w="1134" w:type="dxa"/>
          </w:tcPr>
          <w:p w14:paraId="60435C65" w14:textId="77777777" w:rsidR="00E52ED6" w:rsidRDefault="00E52ED6" w:rsidP="00C16FEA">
            <w:pPr>
              <w:jc w:val="center"/>
            </w:pPr>
            <w:r>
              <w:t>Yes      No</w:t>
            </w:r>
          </w:p>
        </w:tc>
        <w:tc>
          <w:tcPr>
            <w:tcW w:w="2519" w:type="dxa"/>
          </w:tcPr>
          <w:p w14:paraId="133C7F89"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7021B70E" w14:textId="77777777" w:rsidTr="00B645CB">
        <w:trPr>
          <w:gridAfter w:val="1"/>
          <w:wAfter w:w="32" w:type="dxa"/>
          <w:trHeight w:val="496"/>
        </w:trPr>
        <w:tc>
          <w:tcPr>
            <w:tcW w:w="5382" w:type="dxa"/>
          </w:tcPr>
          <w:p w14:paraId="6D580416" w14:textId="77777777" w:rsidR="00E52ED6" w:rsidRDefault="00E52ED6" w:rsidP="00C47D8A">
            <w:pPr>
              <w:pStyle w:val="ListParagraph"/>
              <w:numPr>
                <w:ilvl w:val="0"/>
                <w:numId w:val="43"/>
              </w:numPr>
              <w:ind w:left="313" w:hanging="284"/>
            </w:pPr>
            <w:r>
              <w:t xml:space="preserve">Can the franchisor change the territory or site of the franchise? </w:t>
            </w:r>
          </w:p>
        </w:tc>
        <w:tc>
          <w:tcPr>
            <w:tcW w:w="1134" w:type="dxa"/>
          </w:tcPr>
          <w:p w14:paraId="64A1B481" w14:textId="77777777" w:rsidR="00E52ED6" w:rsidRDefault="00E52ED6" w:rsidP="00C16FEA">
            <w:pPr>
              <w:jc w:val="center"/>
            </w:pPr>
            <w:r>
              <w:t>Yes      No</w:t>
            </w:r>
          </w:p>
        </w:tc>
        <w:tc>
          <w:tcPr>
            <w:tcW w:w="2519" w:type="dxa"/>
          </w:tcPr>
          <w:p w14:paraId="2A96A416"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bl>
    <w:p w14:paraId="587896D6" w14:textId="77777777" w:rsidR="00E52ED6" w:rsidRDefault="00E52ED6" w:rsidP="00C16FEA">
      <w:pPr>
        <w:pStyle w:val="NoSpacing"/>
      </w:pPr>
      <w:bookmarkStart w:id="70" w:name="_Toc54703296"/>
    </w:p>
    <w:p w14:paraId="253F683C" w14:textId="77777777" w:rsidR="00E52ED6" w:rsidRDefault="00E52ED6" w:rsidP="00C16FEA">
      <w:pPr>
        <w:pStyle w:val="Heading4"/>
      </w:pPr>
      <w:r>
        <w:lastRenderedPageBreak/>
        <w:t>Site selection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5382"/>
        <w:gridCol w:w="1134"/>
        <w:gridCol w:w="2551"/>
      </w:tblGrid>
      <w:tr w:rsidR="00E52ED6" w14:paraId="43C0E504" w14:textId="77777777" w:rsidTr="00B645CB">
        <w:trPr>
          <w:trHeight w:val="747"/>
        </w:trPr>
        <w:tc>
          <w:tcPr>
            <w:tcW w:w="5382" w:type="dxa"/>
          </w:tcPr>
          <w:p w14:paraId="0C8E8D22" w14:textId="77777777" w:rsidR="00E52ED6" w:rsidRDefault="00E52ED6" w:rsidP="00C47D8A">
            <w:pPr>
              <w:pStyle w:val="ListParagraph"/>
              <w:numPr>
                <w:ilvl w:val="0"/>
                <w:numId w:val="44"/>
              </w:numPr>
              <w:ind w:left="313" w:hanging="284"/>
            </w:pPr>
            <w:r>
              <w:t xml:space="preserve">Has the site been previously operated by another franchisee or franchisor? </w:t>
            </w:r>
          </w:p>
          <w:p w14:paraId="53C901D4" w14:textId="77777777" w:rsidR="00E52ED6" w:rsidRPr="006D3268" w:rsidRDefault="00E52ED6" w:rsidP="00C16FEA">
            <w:pPr>
              <w:pStyle w:val="ListParagraph"/>
              <w:numPr>
                <w:ilvl w:val="0"/>
                <w:numId w:val="0"/>
              </w:numPr>
              <w:ind w:left="313"/>
              <w:rPr>
                <w:b/>
              </w:rPr>
            </w:pPr>
            <w:r w:rsidRPr="006D3268">
              <w:rPr>
                <w:b/>
              </w:rPr>
              <w:t>Tip:</w:t>
            </w:r>
          </w:p>
          <w:p w14:paraId="61580FDC" w14:textId="77777777" w:rsidR="00E52ED6" w:rsidRDefault="00E52ED6" w:rsidP="00C16FEA">
            <w:pPr>
              <w:pStyle w:val="ListParagraph"/>
              <w:numPr>
                <w:ilvl w:val="0"/>
                <w:numId w:val="0"/>
              </w:numPr>
              <w:ind w:left="313"/>
            </w:pPr>
            <w:r>
              <w:t>If yes, find out why they left the business</w:t>
            </w:r>
          </w:p>
        </w:tc>
        <w:tc>
          <w:tcPr>
            <w:tcW w:w="1134" w:type="dxa"/>
          </w:tcPr>
          <w:p w14:paraId="0A654FB4" w14:textId="77777777" w:rsidR="00E52ED6" w:rsidRDefault="00E52ED6" w:rsidP="00C16FEA">
            <w:pPr>
              <w:keepNext/>
              <w:keepLines/>
              <w:jc w:val="center"/>
            </w:pPr>
            <w:r>
              <w:t>Yes      No</w:t>
            </w:r>
          </w:p>
        </w:tc>
        <w:tc>
          <w:tcPr>
            <w:tcW w:w="2551" w:type="dxa"/>
          </w:tcPr>
          <w:p w14:paraId="6BAF6BA1" w14:textId="77777777" w:rsidR="00E52ED6" w:rsidRDefault="00E52ED6" w:rsidP="00C16FEA">
            <w:pPr>
              <w:keepNext/>
              <w:keepLines/>
            </w:pPr>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 </w:t>
            </w:r>
          </w:p>
        </w:tc>
      </w:tr>
    </w:tbl>
    <w:p w14:paraId="5A1EA916" w14:textId="77777777" w:rsidR="00E52ED6" w:rsidRPr="00E06110" w:rsidRDefault="00E52ED6" w:rsidP="00C16FEA">
      <w:pPr>
        <w:pStyle w:val="NoSpacing"/>
        <w:rPr>
          <w:b/>
        </w:rPr>
      </w:pPr>
      <w:r w:rsidRPr="00E06110">
        <w:rPr>
          <w:b/>
        </w:rPr>
        <w:t>Tip:</w:t>
      </w:r>
    </w:p>
    <w:p w14:paraId="65499AA4" w14:textId="77777777" w:rsidR="00E52ED6" w:rsidRDefault="00E52ED6" w:rsidP="00C47D8A">
      <w:pPr>
        <w:pStyle w:val="NoSpacing"/>
        <w:numPr>
          <w:ilvl w:val="0"/>
          <w:numId w:val="45"/>
        </w:numPr>
      </w:pPr>
      <w:r>
        <w:t>Find out what the franchisor’s policy is on selecting a site and/or territory for your franchise.</w:t>
      </w:r>
    </w:p>
    <w:p w14:paraId="53BE63C3" w14:textId="77777777" w:rsidR="00E52ED6" w:rsidRDefault="00E52ED6" w:rsidP="00C16FEA">
      <w:pPr>
        <w:pStyle w:val="NoSpacing"/>
        <w:ind w:left="720"/>
      </w:pPr>
    </w:p>
    <w:p w14:paraId="4A06160B" w14:textId="77777777" w:rsidR="00E52ED6" w:rsidRDefault="00E52ED6" w:rsidP="00C16FEA">
      <w:pPr>
        <w:pStyle w:val="Heading4"/>
      </w:pPr>
      <w:r>
        <w:t>Lease arrangements</w:t>
      </w:r>
      <w:bookmarkEnd w:id="70"/>
      <w:r>
        <w:t xml:space="preserve"> </w:t>
      </w:r>
    </w:p>
    <w:p w14:paraId="6688748B" w14:textId="77777777" w:rsidR="00E52ED6" w:rsidRPr="00C36097" w:rsidRDefault="00E52ED6" w:rsidP="00C16FEA">
      <w:r w:rsidRPr="00C36097">
        <w:t>Details of any interests in the lease of any premises held by the franchisor (if applicable)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4248"/>
        <w:gridCol w:w="4819"/>
      </w:tblGrid>
      <w:tr w:rsidR="00E52ED6" w:rsidRPr="00C36097" w14:paraId="1F9207A4" w14:textId="77777777" w:rsidTr="00B645CB">
        <w:tc>
          <w:tcPr>
            <w:tcW w:w="4248" w:type="dxa"/>
          </w:tcPr>
          <w:p w14:paraId="1BEBDC74" w14:textId="77777777" w:rsidR="00E52ED6" w:rsidRPr="00C36097" w:rsidRDefault="00E52ED6" w:rsidP="00C47D8A">
            <w:pPr>
              <w:pStyle w:val="ListParagraph"/>
              <w:numPr>
                <w:ilvl w:val="0"/>
                <w:numId w:val="46"/>
              </w:numPr>
            </w:pPr>
            <w:r>
              <w:t>[Insert text]</w:t>
            </w:r>
          </w:p>
        </w:tc>
        <w:tc>
          <w:tcPr>
            <w:tcW w:w="4819" w:type="dxa"/>
          </w:tcPr>
          <w:p w14:paraId="42750D75" w14:textId="77777777" w:rsidR="00E52ED6" w:rsidRPr="00C36097"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5F861EFD" w14:textId="77777777" w:rsidTr="00B645CB">
        <w:tc>
          <w:tcPr>
            <w:tcW w:w="4248" w:type="dxa"/>
          </w:tcPr>
          <w:p w14:paraId="403BD2A7" w14:textId="77777777" w:rsidR="00E52ED6" w:rsidRPr="00C36097" w:rsidRDefault="00E52ED6" w:rsidP="00C47D8A">
            <w:pPr>
              <w:pStyle w:val="ListParagraph"/>
              <w:numPr>
                <w:ilvl w:val="0"/>
                <w:numId w:val="46"/>
              </w:numPr>
            </w:pPr>
            <w:r>
              <w:t>[Insert text]</w:t>
            </w:r>
          </w:p>
        </w:tc>
        <w:tc>
          <w:tcPr>
            <w:tcW w:w="4819" w:type="dxa"/>
          </w:tcPr>
          <w:p w14:paraId="520D33B9" w14:textId="77777777" w:rsidR="00E52ED6" w:rsidRPr="00C36097"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bl>
    <w:p w14:paraId="375FC77F" w14:textId="77777777" w:rsidR="00E52ED6" w:rsidRPr="00D42334" w:rsidRDefault="00E52ED6" w:rsidP="00C16FEA">
      <w:pPr>
        <w:pStyle w:val="NoSpacing"/>
        <w:rPr>
          <w:b/>
        </w:rPr>
      </w:pPr>
      <w:bookmarkStart w:id="71" w:name="_Toc54703287"/>
      <w:r w:rsidRPr="00D42334">
        <w:rPr>
          <w:b/>
        </w:rPr>
        <w:t xml:space="preserve">Tip: </w:t>
      </w:r>
    </w:p>
    <w:p w14:paraId="70752914" w14:textId="77777777" w:rsidR="00E52ED6" w:rsidRDefault="00E52ED6" w:rsidP="00C47D8A">
      <w:pPr>
        <w:pStyle w:val="ListParagraph"/>
        <w:numPr>
          <w:ilvl w:val="0"/>
          <w:numId w:val="47"/>
        </w:numPr>
      </w:pPr>
      <w:r>
        <w:t xml:space="preserve">Check if: </w:t>
      </w:r>
    </w:p>
    <w:p w14:paraId="59B5CB37" w14:textId="77777777" w:rsidR="00E52ED6" w:rsidRDefault="00E52ED6" w:rsidP="00C47D8A">
      <w:pPr>
        <w:pStyle w:val="ListParagraph"/>
        <w:numPr>
          <w:ilvl w:val="1"/>
          <w:numId w:val="47"/>
        </w:numPr>
      </w:pPr>
      <w:r>
        <w:t>you will be involved in any negotiations between the franchisor and landlord on the lease of the premises you are renting</w:t>
      </w:r>
    </w:p>
    <w:p w14:paraId="2E41ED00" w14:textId="77777777" w:rsidR="00E52ED6" w:rsidRDefault="00E52ED6" w:rsidP="00C47D8A">
      <w:pPr>
        <w:pStyle w:val="ListParagraph"/>
        <w:numPr>
          <w:ilvl w:val="1"/>
          <w:numId w:val="47"/>
        </w:numPr>
      </w:pPr>
      <w:r>
        <w:t xml:space="preserve">the franchisor is negotiating the lease of multiple sites within the same vicinity. If so, how can you be sure you are getting the best terms for your lease. </w:t>
      </w:r>
    </w:p>
    <w:p w14:paraId="322DE1AE" w14:textId="77777777" w:rsidR="00E52ED6" w:rsidRDefault="00E52ED6" w:rsidP="00C16FEA">
      <w:pPr>
        <w:pStyle w:val="Heading3"/>
      </w:pPr>
      <w:r>
        <w:t>Supply of goods or services to a franchisee</w:t>
      </w:r>
      <w:bookmarkEnd w:id="71"/>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5382"/>
        <w:gridCol w:w="1134"/>
        <w:gridCol w:w="2551"/>
      </w:tblGrid>
      <w:tr w:rsidR="00E52ED6" w14:paraId="150B69BA" w14:textId="77777777" w:rsidTr="00B645CB">
        <w:tc>
          <w:tcPr>
            <w:tcW w:w="5382" w:type="dxa"/>
          </w:tcPr>
          <w:p w14:paraId="2537B165" w14:textId="77777777" w:rsidR="00E52ED6" w:rsidRDefault="00E52ED6" w:rsidP="00C47D8A">
            <w:pPr>
              <w:pStyle w:val="ListParagraph"/>
              <w:numPr>
                <w:ilvl w:val="0"/>
                <w:numId w:val="48"/>
              </w:numPr>
              <w:ind w:left="313" w:hanging="284"/>
            </w:pPr>
            <w:r>
              <w:t>Must the franchisee maintain a level of inventory or acquire an amount of goods or services?</w:t>
            </w:r>
          </w:p>
        </w:tc>
        <w:tc>
          <w:tcPr>
            <w:tcW w:w="1134" w:type="dxa"/>
          </w:tcPr>
          <w:p w14:paraId="649D39B8" w14:textId="77777777" w:rsidR="00E52ED6" w:rsidRDefault="00E52ED6" w:rsidP="00C16FEA">
            <w:pPr>
              <w:jc w:val="center"/>
            </w:pPr>
            <w:r>
              <w:t>Yes      No</w:t>
            </w:r>
          </w:p>
        </w:tc>
        <w:tc>
          <w:tcPr>
            <w:tcW w:w="2551" w:type="dxa"/>
          </w:tcPr>
          <w:p w14:paraId="7EBC335D"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 </w:t>
            </w:r>
          </w:p>
        </w:tc>
      </w:tr>
      <w:tr w:rsidR="00E52ED6" w14:paraId="761C81E7" w14:textId="77777777" w:rsidTr="00B645CB">
        <w:tc>
          <w:tcPr>
            <w:tcW w:w="5382" w:type="dxa"/>
          </w:tcPr>
          <w:p w14:paraId="71E3D09F" w14:textId="77777777" w:rsidR="00E52ED6" w:rsidRDefault="00E52ED6" w:rsidP="00C47D8A">
            <w:pPr>
              <w:pStyle w:val="ListParagraph"/>
              <w:numPr>
                <w:ilvl w:val="0"/>
                <w:numId w:val="48"/>
              </w:numPr>
              <w:ind w:left="313" w:hanging="284"/>
            </w:pPr>
            <w:r>
              <w:t>Can the franchisee acquire goods or services from sources not approved by the franchisor?</w:t>
            </w:r>
          </w:p>
          <w:p w14:paraId="4BC74B9D" w14:textId="77777777" w:rsidR="00E52ED6" w:rsidRDefault="00E52ED6" w:rsidP="00C16FEA">
            <w:pPr>
              <w:pStyle w:val="ListParagraph"/>
              <w:numPr>
                <w:ilvl w:val="0"/>
                <w:numId w:val="0"/>
              </w:numPr>
              <w:ind w:left="313"/>
              <w:rPr>
                <w:b/>
              </w:rPr>
            </w:pPr>
            <w:r w:rsidRPr="00D42334">
              <w:rPr>
                <w:b/>
              </w:rPr>
              <w:t xml:space="preserve">Tip: </w:t>
            </w:r>
          </w:p>
          <w:p w14:paraId="37AC9695" w14:textId="77777777" w:rsidR="00E52ED6" w:rsidRPr="006D3268" w:rsidRDefault="00E52ED6" w:rsidP="00C16FEA">
            <w:pPr>
              <w:pStyle w:val="ListParagraph"/>
              <w:numPr>
                <w:ilvl w:val="0"/>
                <w:numId w:val="0"/>
              </w:numPr>
              <w:ind w:left="313"/>
              <w:rPr>
                <w:b/>
              </w:rPr>
            </w:pPr>
            <w:r>
              <w:t xml:space="preserve">If no, there may be instances where the price set by the supplier is higher than if you were to buy it from another source. </w:t>
            </w:r>
          </w:p>
        </w:tc>
        <w:tc>
          <w:tcPr>
            <w:tcW w:w="1134" w:type="dxa"/>
          </w:tcPr>
          <w:p w14:paraId="7319B615" w14:textId="77777777" w:rsidR="00E52ED6" w:rsidRDefault="00E52ED6" w:rsidP="00C16FEA">
            <w:pPr>
              <w:jc w:val="center"/>
            </w:pPr>
            <w:r>
              <w:t>Yes      No</w:t>
            </w:r>
          </w:p>
        </w:tc>
        <w:tc>
          <w:tcPr>
            <w:tcW w:w="2551" w:type="dxa"/>
          </w:tcPr>
          <w:p w14:paraId="3C6B294F"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2B787FB0" w14:textId="77777777" w:rsidTr="00B645CB">
        <w:tc>
          <w:tcPr>
            <w:tcW w:w="5382" w:type="dxa"/>
          </w:tcPr>
          <w:p w14:paraId="3EB082B0" w14:textId="77777777" w:rsidR="00E52ED6" w:rsidRDefault="00E52ED6" w:rsidP="00C47D8A">
            <w:pPr>
              <w:pStyle w:val="ListParagraph"/>
              <w:numPr>
                <w:ilvl w:val="0"/>
                <w:numId w:val="48"/>
              </w:numPr>
              <w:ind w:left="313" w:hanging="284"/>
            </w:pPr>
            <w:r>
              <w:t>Does the franchisor have an interest in any supplier from which the franchisee may be required to acquire goods or services?</w:t>
            </w:r>
          </w:p>
        </w:tc>
        <w:tc>
          <w:tcPr>
            <w:tcW w:w="1134" w:type="dxa"/>
          </w:tcPr>
          <w:p w14:paraId="149278E0" w14:textId="77777777" w:rsidR="00E52ED6" w:rsidRDefault="00E52ED6" w:rsidP="00C16FEA">
            <w:pPr>
              <w:jc w:val="center"/>
            </w:pPr>
            <w:r>
              <w:t>Yes      No</w:t>
            </w:r>
          </w:p>
        </w:tc>
        <w:tc>
          <w:tcPr>
            <w:tcW w:w="2551" w:type="dxa"/>
          </w:tcPr>
          <w:p w14:paraId="5233E22B"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1818112F" w14:textId="77777777" w:rsidTr="00B645CB">
        <w:tc>
          <w:tcPr>
            <w:tcW w:w="5382" w:type="dxa"/>
          </w:tcPr>
          <w:p w14:paraId="48C74446" w14:textId="77777777" w:rsidR="00E52ED6" w:rsidRDefault="00E52ED6" w:rsidP="00C47D8A">
            <w:pPr>
              <w:pStyle w:val="ListParagraph"/>
              <w:numPr>
                <w:ilvl w:val="0"/>
                <w:numId w:val="48"/>
              </w:numPr>
              <w:ind w:left="313" w:hanging="284"/>
            </w:pPr>
            <w:r>
              <w:t>Must the franchisee accept goods or services from the franchisor?</w:t>
            </w:r>
          </w:p>
        </w:tc>
        <w:tc>
          <w:tcPr>
            <w:tcW w:w="1134" w:type="dxa"/>
          </w:tcPr>
          <w:p w14:paraId="1F931A42" w14:textId="77777777" w:rsidR="00E52ED6" w:rsidRDefault="00E52ED6" w:rsidP="00C16FEA">
            <w:pPr>
              <w:jc w:val="center"/>
            </w:pPr>
            <w:r>
              <w:t>Yes      No</w:t>
            </w:r>
          </w:p>
        </w:tc>
        <w:tc>
          <w:tcPr>
            <w:tcW w:w="2551" w:type="dxa"/>
          </w:tcPr>
          <w:p w14:paraId="69630DDF"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396930BF" w14:textId="77777777" w:rsidTr="00B645CB">
        <w:tc>
          <w:tcPr>
            <w:tcW w:w="5382" w:type="dxa"/>
          </w:tcPr>
          <w:p w14:paraId="6E580480" w14:textId="77777777" w:rsidR="00E52ED6" w:rsidRDefault="00E52ED6" w:rsidP="00C47D8A">
            <w:pPr>
              <w:pStyle w:val="ListParagraph"/>
              <w:numPr>
                <w:ilvl w:val="0"/>
                <w:numId w:val="48"/>
              </w:numPr>
              <w:ind w:left="313" w:hanging="284"/>
            </w:pPr>
            <w:r>
              <w:t>Must the franchisor supply goods or services to the franchisee?</w:t>
            </w:r>
          </w:p>
        </w:tc>
        <w:tc>
          <w:tcPr>
            <w:tcW w:w="1134" w:type="dxa"/>
          </w:tcPr>
          <w:p w14:paraId="41B186D4" w14:textId="77777777" w:rsidR="00E52ED6" w:rsidRDefault="00E52ED6" w:rsidP="00C16FEA">
            <w:pPr>
              <w:jc w:val="center"/>
            </w:pPr>
            <w:r>
              <w:t>Yes      No</w:t>
            </w:r>
          </w:p>
        </w:tc>
        <w:tc>
          <w:tcPr>
            <w:tcW w:w="2551" w:type="dxa"/>
          </w:tcPr>
          <w:p w14:paraId="528E553F"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50213545" w14:textId="77777777" w:rsidTr="00B645CB">
        <w:tc>
          <w:tcPr>
            <w:tcW w:w="5382" w:type="dxa"/>
          </w:tcPr>
          <w:p w14:paraId="137FE795" w14:textId="77777777" w:rsidR="00E52ED6" w:rsidRDefault="00E52ED6" w:rsidP="00C47D8A">
            <w:pPr>
              <w:pStyle w:val="ListParagraph"/>
              <w:numPr>
                <w:ilvl w:val="0"/>
                <w:numId w:val="48"/>
              </w:numPr>
              <w:ind w:left="313" w:hanging="284"/>
            </w:pPr>
            <w:r>
              <w:t>Will the franchisee be offered the right to be supplied with the whole range of the goods or services of the franchise?</w:t>
            </w:r>
          </w:p>
        </w:tc>
        <w:tc>
          <w:tcPr>
            <w:tcW w:w="1134" w:type="dxa"/>
          </w:tcPr>
          <w:p w14:paraId="2CE3EA97" w14:textId="77777777" w:rsidR="00E52ED6" w:rsidRDefault="00E52ED6" w:rsidP="00C16FEA">
            <w:pPr>
              <w:jc w:val="center"/>
            </w:pPr>
            <w:r>
              <w:t>Yes      No</w:t>
            </w:r>
          </w:p>
        </w:tc>
        <w:tc>
          <w:tcPr>
            <w:tcW w:w="2551" w:type="dxa"/>
          </w:tcPr>
          <w:p w14:paraId="3EAB63D2"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600E58DB" w14:textId="77777777" w:rsidTr="00B645CB">
        <w:tc>
          <w:tcPr>
            <w:tcW w:w="5382" w:type="dxa"/>
          </w:tcPr>
          <w:p w14:paraId="25058AEF" w14:textId="77777777" w:rsidR="00E52ED6" w:rsidRDefault="00E52ED6" w:rsidP="00C47D8A">
            <w:pPr>
              <w:pStyle w:val="ListParagraph"/>
              <w:numPr>
                <w:ilvl w:val="0"/>
                <w:numId w:val="48"/>
              </w:numPr>
              <w:ind w:left="313" w:hanging="284"/>
            </w:pPr>
            <w:r>
              <w:t>Can the franchisee return goods?</w:t>
            </w:r>
          </w:p>
        </w:tc>
        <w:tc>
          <w:tcPr>
            <w:tcW w:w="1134" w:type="dxa"/>
          </w:tcPr>
          <w:p w14:paraId="60AFB7C2" w14:textId="77777777" w:rsidR="00E52ED6" w:rsidRDefault="00E52ED6" w:rsidP="00C16FEA">
            <w:pPr>
              <w:jc w:val="center"/>
            </w:pPr>
            <w:r>
              <w:t>Yes      No</w:t>
            </w:r>
          </w:p>
        </w:tc>
        <w:tc>
          <w:tcPr>
            <w:tcW w:w="2551" w:type="dxa"/>
          </w:tcPr>
          <w:p w14:paraId="50296B83"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1BFCB9D5" w14:textId="77777777" w:rsidTr="00B645CB">
        <w:tc>
          <w:tcPr>
            <w:tcW w:w="5382" w:type="dxa"/>
          </w:tcPr>
          <w:p w14:paraId="2173A25A" w14:textId="77777777" w:rsidR="00E52ED6" w:rsidRDefault="00E52ED6" w:rsidP="00C47D8A">
            <w:pPr>
              <w:pStyle w:val="ListParagraph"/>
              <w:numPr>
                <w:ilvl w:val="0"/>
                <w:numId w:val="48"/>
              </w:numPr>
              <w:ind w:left="313" w:hanging="284"/>
            </w:pPr>
            <w:r>
              <w:lastRenderedPageBreak/>
              <w:t>Can the franchisee obtain a refund for goods or services provided by the franchisor?</w:t>
            </w:r>
          </w:p>
        </w:tc>
        <w:tc>
          <w:tcPr>
            <w:tcW w:w="1134" w:type="dxa"/>
          </w:tcPr>
          <w:p w14:paraId="6C281389" w14:textId="77777777" w:rsidR="00E52ED6" w:rsidRDefault="00E52ED6" w:rsidP="00C16FEA">
            <w:pPr>
              <w:jc w:val="center"/>
            </w:pPr>
            <w:r>
              <w:t>Yes      No</w:t>
            </w:r>
          </w:p>
        </w:tc>
        <w:tc>
          <w:tcPr>
            <w:tcW w:w="2551" w:type="dxa"/>
          </w:tcPr>
          <w:p w14:paraId="58825B7D"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3C9E7138" w14:textId="77777777" w:rsidTr="00B645CB">
        <w:tc>
          <w:tcPr>
            <w:tcW w:w="5382" w:type="dxa"/>
          </w:tcPr>
          <w:p w14:paraId="4971D7AD" w14:textId="77777777" w:rsidR="00E52ED6" w:rsidRDefault="00E52ED6" w:rsidP="00C47D8A">
            <w:pPr>
              <w:pStyle w:val="ListParagraph"/>
              <w:numPr>
                <w:ilvl w:val="0"/>
                <w:numId w:val="48"/>
              </w:numPr>
              <w:ind w:left="313" w:hanging="284"/>
            </w:pPr>
            <w:r>
              <w:t>May the franchisor change the range of goods or services the franchisee is required to offer?</w:t>
            </w:r>
          </w:p>
        </w:tc>
        <w:tc>
          <w:tcPr>
            <w:tcW w:w="1134" w:type="dxa"/>
          </w:tcPr>
          <w:p w14:paraId="2F6BE3A3" w14:textId="77777777" w:rsidR="00E52ED6" w:rsidRDefault="00E52ED6" w:rsidP="00C16FEA">
            <w:pPr>
              <w:jc w:val="center"/>
            </w:pPr>
            <w:r>
              <w:t>Yes      No</w:t>
            </w:r>
          </w:p>
        </w:tc>
        <w:tc>
          <w:tcPr>
            <w:tcW w:w="2551" w:type="dxa"/>
          </w:tcPr>
          <w:p w14:paraId="5908AB3F"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75469672" w14:textId="77777777" w:rsidTr="00B645CB">
        <w:tc>
          <w:tcPr>
            <w:tcW w:w="5382" w:type="dxa"/>
          </w:tcPr>
          <w:p w14:paraId="256A4950" w14:textId="77777777" w:rsidR="00E52ED6" w:rsidRDefault="00E52ED6" w:rsidP="00C47D8A">
            <w:pPr>
              <w:pStyle w:val="ListParagraph"/>
              <w:numPr>
                <w:ilvl w:val="0"/>
                <w:numId w:val="48"/>
              </w:numPr>
              <w:ind w:left="313" w:hanging="284"/>
            </w:pPr>
            <w:r>
              <w:t>Does the franchisor receive a rebate or other financial benefit from the supply of goods or services to franchisees?</w:t>
            </w:r>
          </w:p>
        </w:tc>
        <w:tc>
          <w:tcPr>
            <w:tcW w:w="1134" w:type="dxa"/>
          </w:tcPr>
          <w:p w14:paraId="798B3EFA" w14:textId="77777777" w:rsidR="00E52ED6" w:rsidRDefault="00E52ED6" w:rsidP="00C16FEA">
            <w:pPr>
              <w:jc w:val="center"/>
            </w:pPr>
            <w:r>
              <w:t>Yes      No</w:t>
            </w:r>
          </w:p>
        </w:tc>
        <w:tc>
          <w:tcPr>
            <w:tcW w:w="2551" w:type="dxa"/>
          </w:tcPr>
          <w:p w14:paraId="6DFBF082"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7466B046" w14:textId="77777777" w:rsidTr="00B645CB">
        <w:tc>
          <w:tcPr>
            <w:tcW w:w="5382" w:type="dxa"/>
          </w:tcPr>
          <w:p w14:paraId="300690EC" w14:textId="77777777" w:rsidR="00E52ED6" w:rsidRDefault="00E52ED6" w:rsidP="00C47D8A">
            <w:pPr>
              <w:pStyle w:val="ListParagraph"/>
              <w:numPr>
                <w:ilvl w:val="0"/>
                <w:numId w:val="48"/>
              </w:numPr>
              <w:ind w:left="313" w:hanging="284"/>
            </w:pPr>
            <w:r>
              <w:t xml:space="preserve">Is any part of any rebate or financial benefit referred to under paragraph (j) shared, directly or indirectly, with franchisees? </w:t>
            </w:r>
          </w:p>
        </w:tc>
        <w:tc>
          <w:tcPr>
            <w:tcW w:w="1134" w:type="dxa"/>
          </w:tcPr>
          <w:p w14:paraId="06F26ACE" w14:textId="77777777" w:rsidR="00E52ED6" w:rsidRDefault="00E52ED6" w:rsidP="00C16FEA">
            <w:pPr>
              <w:jc w:val="center"/>
            </w:pPr>
            <w:r>
              <w:t>Yes      No</w:t>
            </w:r>
          </w:p>
        </w:tc>
        <w:tc>
          <w:tcPr>
            <w:tcW w:w="2551" w:type="dxa"/>
          </w:tcPr>
          <w:p w14:paraId="1CF815BD"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bl>
    <w:p w14:paraId="22856B9C" w14:textId="77777777" w:rsidR="00E52ED6" w:rsidRDefault="00E52ED6" w:rsidP="00C16FEA">
      <w:pPr>
        <w:pStyle w:val="NoSpacing"/>
      </w:pPr>
    </w:p>
    <w:p w14:paraId="737E1503" w14:textId="77777777" w:rsidR="00E52ED6" w:rsidRPr="007C1DA4" w:rsidRDefault="00E52ED6" w:rsidP="00C16FEA">
      <w:pPr>
        <w:pStyle w:val="Heading3"/>
      </w:pPr>
      <w:bookmarkStart w:id="72" w:name="_Toc54703288"/>
      <w:r>
        <w:t>Supply of goods or services by a franchisee</w:t>
      </w:r>
      <w:bookmarkEnd w:id="72"/>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Pr>
      <w:tblGrid>
        <w:gridCol w:w="5382"/>
        <w:gridCol w:w="1134"/>
        <w:gridCol w:w="2551"/>
      </w:tblGrid>
      <w:tr w:rsidR="00E52ED6" w14:paraId="2F45314A" w14:textId="77777777" w:rsidTr="00B645CB">
        <w:tc>
          <w:tcPr>
            <w:tcW w:w="5382" w:type="dxa"/>
          </w:tcPr>
          <w:p w14:paraId="46F91005" w14:textId="77777777" w:rsidR="00E52ED6" w:rsidRDefault="00E52ED6" w:rsidP="00C47D8A">
            <w:pPr>
              <w:pStyle w:val="ListParagraph"/>
              <w:numPr>
                <w:ilvl w:val="0"/>
                <w:numId w:val="49"/>
              </w:numPr>
              <w:ind w:left="313" w:hanging="284"/>
            </w:pPr>
            <w:r>
              <w:t>Are there any restrictions on the goods or services that the franchisee may supply?*</w:t>
            </w:r>
          </w:p>
        </w:tc>
        <w:tc>
          <w:tcPr>
            <w:tcW w:w="1134" w:type="dxa"/>
          </w:tcPr>
          <w:p w14:paraId="5BE87A70" w14:textId="77777777" w:rsidR="00E52ED6" w:rsidRDefault="00E52ED6" w:rsidP="00C16FEA">
            <w:pPr>
              <w:jc w:val="center"/>
            </w:pPr>
            <w:r>
              <w:t>Yes      No</w:t>
            </w:r>
          </w:p>
        </w:tc>
        <w:tc>
          <w:tcPr>
            <w:tcW w:w="2551" w:type="dxa"/>
          </w:tcPr>
          <w:p w14:paraId="00AE06BD"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7B5FB7BA" w14:textId="77777777" w:rsidTr="00B645CB">
        <w:trPr>
          <w:trHeight w:val="1583"/>
        </w:trPr>
        <w:tc>
          <w:tcPr>
            <w:tcW w:w="5382" w:type="dxa"/>
          </w:tcPr>
          <w:p w14:paraId="0C80B94E" w14:textId="77777777" w:rsidR="00E52ED6" w:rsidRDefault="00E52ED6" w:rsidP="00C47D8A">
            <w:pPr>
              <w:pStyle w:val="ListParagraph"/>
              <w:numPr>
                <w:ilvl w:val="0"/>
                <w:numId w:val="49"/>
              </w:numPr>
              <w:ind w:left="313" w:hanging="284"/>
            </w:pPr>
            <w:r>
              <w:t>Must the franchisee supply the whole range of the goods or services of the franchise?</w:t>
            </w:r>
          </w:p>
          <w:p w14:paraId="4151A703" w14:textId="77777777" w:rsidR="00E52ED6" w:rsidRDefault="00E52ED6" w:rsidP="00C16FEA">
            <w:pPr>
              <w:pStyle w:val="ListParagraph"/>
              <w:numPr>
                <w:ilvl w:val="0"/>
                <w:numId w:val="0"/>
              </w:numPr>
              <w:ind w:left="313"/>
              <w:rPr>
                <w:b/>
              </w:rPr>
            </w:pPr>
            <w:r w:rsidRPr="00E5233A">
              <w:rPr>
                <w:b/>
              </w:rPr>
              <w:t xml:space="preserve">Tip: </w:t>
            </w:r>
          </w:p>
          <w:p w14:paraId="7480ECB9" w14:textId="77777777" w:rsidR="00E52ED6" w:rsidRPr="006D3268" w:rsidRDefault="00E52ED6" w:rsidP="00C16FEA">
            <w:pPr>
              <w:pStyle w:val="ListParagraph"/>
              <w:numPr>
                <w:ilvl w:val="0"/>
                <w:numId w:val="0"/>
              </w:numPr>
              <w:ind w:left="313"/>
              <w:rPr>
                <w:b/>
              </w:rPr>
            </w:pPr>
            <w:r>
              <w:t xml:space="preserve">If yes, there may be instances where you may need to stock goods and services that are less profitable and/or do not sell well at your business. </w:t>
            </w:r>
          </w:p>
        </w:tc>
        <w:tc>
          <w:tcPr>
            <w:tcW w:w="1134" w:type="dxa"/>
          </w:tcPr>
          <w:p w14:paraId="11067A6F" w14:textId="77777777" w:rsidR="00E52ED6" w:rsidRDefault="00E52ED6" w:rsidP="00C16FEA">
            <w:pPr>
              <w:jc w:val="center"/>
            </w:pPr>
            <w:r>
              <w:t>Yes      No</w:t>
            </w:r>
          </w:p>
        </w:tc>
        <w:tc>
          <w:tcPr>
            <w:tcW w:w="2551" w:type="dxa"/>
          </w:tcPr>
          <w:p w14:paraId="4093A64D"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bl>
    <w:p w14:paraId="22186005" w14:textId="77777777" w:rsidR="00E52ED6" w:rsidRPr="009446B1" w:rsidRDefault="00E52ED6" w:rsidP="00C16FEA">
      <w:r w:rsidRPr="009446B1">
        <w:t xml:space="preserve">*Before a requirement is made, the franchisor may notify, or seek authorisation from, the Australian Competition and Consumer Commission (see Part VII of the </w:t>
      </w:r>
      <w:r w:rsidRPr="005D6641">
        <w:rPr>
          <w:i/>
        </w:rPr>
        <w:t xml:space="preserve">Competition and Consumer Act </w:t>
      </w:r>
      <w:r>
        <w:rPr>
          <w:i/>
        </w:rPr>
        <w:t>2000</w:t>
      </w:r>
      <w:r w:rsidRPr="009446B1">
        <w:t>).</w:t>
      </w:r>
    </w:p>
    <w:p w14:paraId="1C2866A0" w14:textId="77777777" w:rsidR="00E52ED6" w:rsidRPr="007C1DA4" w:rsidRDefault="00E52ED6" w:rsidP="00C16FEA">
      <w:pPr>
        <w:pStyle w:val="Heading3"/>
      </w:pPr>
      <w:bookmarkStart w:id="73" w:name="_Toc54703289"/>
      <w:r>
        <w:t>Supply of goods or services—online sales</w:t>
      </w:r>
      <w:bookmarkEnd w:id="73"/>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5382"/>
        <w:gridCol w:w="1134"/>
        <w:gridCol w:w="2551"/>
      </w:tblGrid>
      <w:tr w:rsidR="00E52ED6" w14:paraId="1BBC8948" w14:textId="77777777" w:rsidTr="00B645CB">
        <w:tc>
          <w:tcPr>
            <w:tcW w:w="5382" w:type="dxa"/>
          </w:tcPr>
          <w:p w14:paraId="54F5D48D" w14:textId="77777777" w:rsidR="00E52ED6" w:rsidRDefault="00E52ED6" w:rsidP="00C47D8A">
            <w:pPr>
              <w:pStyle w:val="ListParagraph"/>
              <w:numPr>
                <w:ilvl w:val="0"/>
                <w:numId w:val="50"/>
              </w:numPr>
              <w:ind w:left="313" w:hanging="284"/>
            </w:pPr>
            <w:r>
              <w:t xml:space="preserve">Can the franchisee make available, online goods of the same type or brand as the franchise system? </w:t>
            </w:r>
          </w:p>
        </w:tc>
        <w:tc>
          <w:tcPr>
            <w:tcW w:w="1134" w:type="dxa"/>
          </w:tcPr>
          <w:p w14:paraId="75E8098C" w14:textId="77777777" w:rsidR="00E52ED6" w:rsidRDefault="00E52ED6" w:rsidP="00C16FEA">
            <w:pPr>
              <w:jc w:val="center"/>
            </w:pPr>
            <w:r>
              <w:t>Yes      No</w:t>
            </w:r>
          </w:p>
        </w:tc>
        <w:tc>
          <w:tcPr>
            <w:tcW w:w="2551" w:type="dxa"/>
          </w:tcPr>
          <w:p w14:paraId="61C34861"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39B1B95D" w14:textId="77777777" w:rsidTr="00B645CB">
        <w:tc>
          <w:tcPr>
            <w:tcW w:w="5382" w:type="dxa"/>
          </w:tcPr>
          <w:p w14:paraId="2AEB530B" w14:textId="77777777" w:rsidR="00E52ED6" w:rsidRDefault="00E52ED6" w:rsidP="00C47D8A">
            <w:pPr>
              <w:pStyle w:val="ListParagraph"/>
              <w:numPr>
                <w:ilvl w:val="0"/>
                <w:numId w:val="50"/>
              </w:numPr>
              <w:ind w:left="313" w:hanging="284"/>
            </w:pPr>
            <w:r>
              <w:t>Can the franchisor make available, online services of the same type as the franchise system?</w:t>
            </w:r>
          </w:p>
          <w:p w14:paraId="20DD9634" w14:textId="77777777" w:rsidR="00E52ED6" w:rsidRDefault="00E52ED6" w:rsidP="00C16FEA">
            <w:pPr>
              <w:pStyle w:val="ListParagraph"/>
              <w:numPr>
                <w:ilvl w:val="0"/>
                <w:numId w:val="0"/>
              </w:numPr>
              <w:ind w:left="313"/>
              <w:rPr>
                <w:b/>
              </w:rPr>
            </w:pPr>
            <w:r w:rsidRPr="00E5233A">
              <w:rPr>
                <w:b/>
              </w:rPr>
              <w:t xml:space="preserve">Tip: </w:t>
            </w:r>
          </w:p>
          <w:p w14:paraId="6FD80E1F" w14:textId="77777777" w:rsidR="00E52ED6" w:rsidRPr="006D3268" w:rsidRDefault="00E52ED6" w:rsidP="00C16FEA">
            <w:pPr>
              <w:pStyle w:val="ListParagraph"/>
              <w:numPr>
                <w:ilvl w:val="0"/>
                <w:numId w:val="0"/>
              </w:numPr>
              <w:ind w:left="313"/>
              <w:rPr>
                <w:b/>
              </w:rPr>
            </w:pPr>
            <w:r>
              <w:t xml:space="preserve">If yes, you may be in direct competition with the franchisor for customers or business. </w:t>
            </w:r>
          </w:p>
        </w:tc>
        <w:tc>
          <w:tcPr>
            <w:tcW w:w="1134" w:type="dxa"/>
          </w:tcPr>
          <w:p w14:paraId="4EA2B52B" w14:textId="77777777" w:rsidR="00E52ED6" w:rsidRDefault="00E52ED6" w:rsidP="00C16FEA">
            <w:pPr>
              <w:jc w:val="center"/>
            </w:pPr>
            <w:r>
              <w:t>Yes      No</w:t>
            </w:r>
          </w:p>
        </w:tc>
        <w:tc>
          <w:tcPr>
            <w:tcW w:w="2551" w:type="dxa"/>
          </w:tcPr>
          <w:p w14:paraId="530D20D7"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30723CE0" w14:textId="77777777" w:rsidTr="00B645CB">
        <w:tc>
          <w:tcPr>
            <w:tcW w:w="5382" w:type="dxa"/>
          </w:tcPr>
          <w:p w14:paraId="7220F5C8" w14:textId="77777777" w:rsidR="00E52ED6" w:rsidRDefault="00E52ED6" w:rsidP="00C47D8A">
            <w:pPr>
              <w:pStyle w:val="ListParagraph"/>
              <w:numPr>
                <w:ilvl w:val="0"/>
                <w:numId w:val="50"/>
              </w:numPr>
              <w:ind w:left="313" w:hanging="284"/>
            </w:pPr>
            <w:r>
              <w:t>Is there a profit sharing arrangement that applies in relation to goods or services made available online and would affect the franchisee?</w:t>
            </w:r>
          </w:p>
        </w:tc>
        <w:tc>
          <w:tcPr>
            <w:tcW w:w="1134" w:type="dxa"/>
          </w:tcPr>
          <w:p w14:paraId="7581E10E" w14:textId="77777777" w:rsidR="00E52ED6" w:rsidRDefault="00E52ED6" w:rsidP="00C16FEA">
            <w:pPr>
              <w:jc w:val="center"/>
            </w:pPr>
            <w:r>
              <w:t>Yes      No</w:t>
            </w:r>
          </w:p>
        </w:tc>
        <w:tc>
          <w:tcPr>
            <w:tcW w:w="2551" w:type="dxa"/>
          </w:tcPr>
          <w:p w14:paraId="12A3C967"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429F92FA" w14:textId="77777777" w:rsidTr="00B645CB">
        <w:tc>
          <w:tcPr>
            <w:tcW w:w="5382" w:type="dxa"/>
          </w:tcPr>
          <w:p w14:paraId="299629A7" w14:textId="77777777" w:rsidR="00E52ED6" w:rsidRDefault="00E52ED6" w:rsidP="00C47D8A">
            <w:pPr>
              <w:pStyle w:val="ListParagraph"/>
              <w:numPr>
                <w:ilvl w:val="0"/>
                <w:numId w:val="51"/>
              </w:numPr>
              <w:ind w:left="596" w:hanging="142"/>
            </w:pPr>
            <w:r>
              <w:t>Can these arrangements be unilaterally changed by the franchisor?</w:t>
            </w:r>
          </w:p>
        </w:tc>
        <w:tc>
          <w:tcPr>
            <w:tcW w:w="1134" w:type="dxa"/>
          </w:tcPr>
          <w:p w14:paraId="00C8C211" w14:textId="77777777" w:rsidR="00E52ED6" w:rsidRDefault="00E52ED6" w:rsidP="00C16FEA">
            <w:pPr>
              <w:jc w:val="center"/>
            </w:pPr>
            <w:r>
              <w:t>Yes      No</w:t>
            </w:r>
          </w:p>
        </w:tc>
        <w:tc>
          <w:tcPr>
            <w:tcW w:w="2551" w:type="dxa"/>
          </w:tcPr>
          <w:p w14:paraId="30C9A3D9"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bl>
    <w:p w14:paraId="7ED6494F" w14:textId="77777777" w:rsidR="00E52ED6" w:rsidRDefault="00E52ED6" w:rsidP="00C16FEA">
      <w:pPr>
        <w:pStyle w:val="NoSpacing"/>
      </w:pPr>
    </w:p>
    <w:p w14:paraId="556F6871" w14:textId="77777777" w:rsidR="00C47D8A" w:rsidRDefault="00C47D8A">
      <w:pPr>
        <w:rPr>
          <w:rFonts w:asciiTheme="majorHAnsi" w:eastAsiaTheme="majorEastAsia" w:hAnsiTheme="majorHAnsi" w:cstheme="majorBidi"/>
          <w:color w:val="005677" w:themeColor="text2"/>
          <w:sz w:val="32"/>
          <w:szCs w:val="40"/>
        </w:rPr>
      </w:pPr>
      <w:bookmarkStart w:id="74" w:name="_Toc54703290"/>
      <w:r>
        <w:br w:type="page"/>
      </w:r>
    </w:p>
    <w:p w14:paraId="7DC764F7" w14:textId="535A9769" w:rsidR="00E52ED6" w:rsidRDefault="00E52ED6" w:rsidP="00C16FEA">
      <w:pPr>
        <w:pStyle w:val="Heading3"/>
      </w:pPr>
      <w:r>
        <w:lastRenderedPageBreak/>
        <w:t>Other payments</w:t>
      </w:r>
      <w:bookmarkEnd w:id="74"/>
    </w:p>
    <w:p w14:paraId="65794EF0" w14:textId="77777777" w:rsidR="00E52ED6" w:rsidRPr="0068667E" w:rsidRDefault="00E52ED6" w:rsidP="00C16FEA">
      <w:r>
        <w:t>Based on current practices please state the total amount, or if unavailable estimates, of:</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3114"/>
        <w:gridCol w:w="3402"/>
        <w:gridCol w:w="2551"/>
      </w:tblGrid>
      <w:tr w:rsidR="00E52ED6" w14:paraId="10135D7D" w14:textId="77777777" w:rsidTr="00B645CB">
        <w:tc>
          <w:tcPr>
            <w:tcW w:w="3114" w:type="dxa"/>
          </w:tcPr>
          <w:p w14:paraId="79D64D16" w14:textId="77777777" w:rsidR="00E52ED6" w:rsidRDefault="00E52ED6" w:rsidP="00C16FEA">
            <w:pPr>
              <w:ind w:left="29"/>
            </w:pPr>
            <w:r>
              <w:t xml:space="preserve">Prepayments the prospective franchisee will be required to make to enter the franchise agreement </w:t>
            </w:r>
          </w:p>
        </w:tc>
        <w:tc>
          <w:tcPr>
            <w:tcW w:w="3402" w:type="dxa"/>
          </w:tcPr>
          <w:p w14:paraId="2D584785" w14:textId="77777777" w:rsidR="00E52ED6" w:rsidRDefault="00E52ED6" w:rsidP="00C16FEA">
            <w:r>
              <w:t>[Insert text]</w:t>
            </w:r>
          </w:p>
        </w:tc>
        <w:tc>
          <w:tcPr>
            <w:tcW w:w="2551" w:type="dxa"/>
          </w:tcPr>
          <w:p w14:paraId="2EBC7CFA"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14F434CF" w14:textId="77777777" w:rsidTr="00B645CB">
        <w:tc>
          <w:tcPr>
            <w:tcW w:w="3114" w:type="dxa"/>
          </w:tcPr>
          <w:p w14:paraId="51F62FA5" w14:textId="77777777" w:rsidR="00E52ED6" w:rsidRDefault="00E52ED6" w:rsidP="00C16FEA">
            <w:pPr>
              <w:ind w:left="29"/>
            </w:pPr>
            <w:r>
              <w:t xml:space="preserve">Establishment costs the prospective franchisee will be required to make to start the franchise business </w:t>
            </w:r>
          </w:p>
        </w:tc>
        <w:tc>
          <w:tcPr>
            <w:tcW w:w="3402" w:type="dxa"/>
          </w:tcPr>
          <w:p w14:paraId="6C8E9F5C" w14:textId="77777777" w:rsidR="00E52ED6" w:rsidRDefault="00E52ED6" w:rsidP="00C16FEA">
            <w:r>
              <w:t>[Insert text]</w:t>
            </w:r>
          </w:p>
        </w:tc>
        <w:tc>
          <w:tcPr>
            <w:tcW w:w="2551" w:type="dxa"/>
          </w:tcPr>
          <w:p w14:paraId="36848522"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bl>
    <w:p w14:paraId="779A994D" w14:textId="77777777" w:rsidR="00E52ED6" w:rsidRPr="00684FE2" w:rsidRDefault="00E52ED6" w:rsidP="00C16FEA">
      <w:pPr>
        <w:rPr>
          <w:i/>
        </w:rPr>
      </w:pPr>
      <w:r w:rsidRPr="00684FE2">
        <w:rPr>
          <w:i/>
        </w:rPr>
        <w:t xml:space="preserve">Please indicate whether any caveats apply to the payments quoted and specify the paragraph in the disclosure document setting out that caveat.  </w:t>
      </w:r>
    </w:p>
    <w:p w14:paraId="00F81058" w14:textId="77777777" w:rsidR="00E52ED6" w:rsidRDefault="00E52ED6" w:rsidP="00C16FEA">
      <w:r w:rsidRPr="00B90F88">
        <w:t xml:space="preserve">For each </w:t>
      </w:r>
      <w:r>
        <w:t xml:space="preserve">other </w:t>
      </w:r>
      <w:r w:rsidRPr="00B90F88">
        <w:t>pa</w:t>
      </w:r>
      <w:r>
        <w:t xml:space="preserve">yment the franchisee is required to make, including marketing fund contributions: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2689"/>
        <w:gridCol w:w="3355"/>
        <w:gridCol w:w="3023"/>
      </w:tblGrid>
      <w:tr w:rsidR="00E52ED6" w:rsidRPr="00C47D8A" w14:paraId="582E66CA" w14:textId="77777777" w:rsidTr="00B645CB">
        <w:trPr>
          <w:trHeight w:val="423"/>
        </w:trPr>
        <w:tc>
          <w:tcPr>
            <w:tcW w:w="2689" w:type="dxa"/>
          </w:tcPr>
          <w:p w14:paraId="4797ACB3" w14:textId="77777777" w:rsidR="00E52ED6" w:rsidRPr="00C47D8A" w:rsidRDefault="00E52ED6" w:rsidP="00C16FEA">
            <w:pPr>
              <w:rPr>
                <w:b/>
              </w:rPr>
            </w:pPr>
            <w:r w:rsidRPr="00C47D8A">
              <w:rPr>
                <w:b/>
              </w:rPr>
              <w:t>Description of the payment</w:t>
            </w:r>
          </w:p>
        </w:tc>
        <w:tc>
          <w:tcPr>
            <w:tcW w:w="3355" w:type="dxa"/>
          </w:tcPr>
          <w:p w14:paraId="20C939BB" w14:textId="77777777" w:rsidR="00E52ED6" w:rsidRPr="00C47D8A" w:rsidRDefault="00E52ED6" w:rsidP="00C16FEA">
            <w:pPr>
              <w:rPr>
                <w:b/>
              </w:rPr>
            </w:pPr>
            <w:r w:rsidRPr="00C47D8A">
              <w:rPr>
                <w:b/>
              </w:rPr>
              <w:t>The amount of the payment or the formula used to work out the payment</w:t>
            </w:r>
          </w:p>
        </w:tc>
        <w:tc>
          <w:tcPr>
            <w:tcW w:w="3023" w:type="dxa"/>
          </w:tcPr>
          <w:p w14:paraId="62B86CAF" w14:textId="77777777" w:rsidR="00E52ED6" w:rsidRPr="00C47D8A" w:rsidRDefault="00E52ED6" w:rsidP="00C16FEA">
            <w:pPr>
              <w:rPr>
                <w:b/>
              </w:rPr>
            </w:pPr>
            <w:r w:rsidRPr="00C47D8A">
              <w:rPr>
                <w:b/>
              </w:rPr>
              <w:t>When the payment is due</w:t>
            </w:r>
          </w:p>
        </w:tc>
      </w:tr>
      <w:tr w:rsidR="00E52ED6" w14:paraId="665D455D" w14:textId="77777777" w:rsidTr="00B645CB">
        <w:trPr>
          <w:trHeight w:val="423"/>
        </w:trPr>
        <w:tc>
          <w:tcPr>
            <w:tcW w:w="2689" w:type="dxa"/>
          </w:tcPr>
          <w:p w14:paraId="072A3ED5" w14:textId="77777777" w:rsidR="00E52ED6" w:rsidRDefault="00E52ED6" w:rsidP="00C47D8A">
            <w:pPr>
              <w:pStyle w:val="ListParagraph"/>
              <w:numPr>
                <w:ilvl w:val="0"/>
                <w:numId w:val="29"/>
              </w:numPr>
            </w:pPr>
            <w:r>
              <w:t>[Insert text]</w:t>
            </w:r>
          </w:p>
        </w:tc>
        <w:tc>
          <w:tcPr>
            <w:tcW w:w="3355" w:type="dxa"/>
          </w:tcPr>
          <w:p w14:paraId="7AB936FC" w14:textId="77777777" w:rsidR="00E52ED6" w:rsidRDefault="00E52ED6" w:rsidP="00C16FEA">
            <w:r>
              <w:t>[Insert text]</w:t>
            </w:r>
          </w:p>
        </w:tc>
        <w:tc>
          <w:tcPr>
            <w:tcW w:w="3023" w:type="dxa"/>
          </w:tcPr>
          <w:p w14:paraId="2E7F57EF" w14:textId="77777777" w:rsidR="00E52ED6" w:rsidRDefault="00E52ED6" w:rsidP="00C16FEA">
            <w:r>
              <w:t>[Insert text]</w:t>
            </w:r>
          </w:p>
        </w:tc>
      </w:tr>
      <w:tr w:rsidR="00E52ED6" w14:paraId="193E3703" w14:textId="77777777" w:rsidTr="00B645CB">
        <w:trPr>
          <w:trHeight w:val="423"/>
        </w:trPr>
        <w:tc>
          <w:tcPr>
            <w:tcW w:w="2689" w:type="dxa"/>
          </w:tcPr>
          <w:p w14:paraId="233ADCF3" w14:textId="77777777" w:rsidR="00E52ED6" w:rsidRDefault="00E52ED6" w:rsidP="00C47D8A">
            <w:pPr>
              <w:pStyle w:val="ListParagraph"/>
              <w:numPr>
                <w:ilvl w:val="0"/>
                <w:numId w:val="29"/>
              </w:numPr>
            </w:pPr>
            <w:r>
              <w:t>[Insert text]</w:t>
            </w:r>
          </w:p>
        </w:tc>
        <w:tc>
          <w:tcPr>
            <w:tcW w:w="3355" w:type="dxa"/>
          </w:tcPr>
          <w:p w14:paraId="243B19CA" w14:textId="77777777" w:rsidR="00E52ED6" w:rsidRDefault="00E52ED6" w:rsidP="00C16FEA">
            <w:r>
              <w:t>[Insert text]</w:t>
            </w:r>
          </w:p>
        </w:tc>
        <w:tc>
          <w:tcPr>
            <w:tcW w:w="3023" w:type="dxa"/>
          </w:tcPr>
          <w:p w14:paraId="0A59271D" w14:textId="77777777" w:rsidR="00E52ED6" w:rsidRDefault="00E52ED6" w:rsidP="00C16FEA">
            <w:r>
              <w:t>[Insert text]</w:t>
            </w:r>
          </w:p>
        </w:tc>
      </w:tr>
    </w:tbl>
    <w:p w14:paraId="02D13FC4" w14:textId="77777777" w:rsidR="00E52ED6" w:rsidRDefault="00E52ED6" w:rsidP="00C16FEA">
      <w:pPr>
        <w:pStyle w:val="NoSpacing"/>
      </w:pPr>
      <w:r>
        <w:t xml:space="preserve">Further detail can be found in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p w14:paraId="3087F53B" w14:textId="77777777" w:rsidR="00E52ED6" w:rsidRDefault="00E52ED6" w:rsidP="00C16FEA">
      <w:pPr>
        <w:pStyle w:val="NoSpacing"/>
        <w:rPr>
          <w:i/>
        </w:rPr>
      </w:pPr>
      <w:r w:rsidRPr="00684FE2">
        <w:rPr>
          <w:i/>
        </w:rPr>
        <w:t xml:space="preserve">Please indicate whether any caveats apply to the payments quoted and specify the paragraph in the disclosure document setting out that caveat.  </w:t>
      </w:r>
    </w:p>
    <w:p w14:paraId="6AD7A6A9" w14:textId="77777777" w:rsidR="00E52ED6" w:rsidRDefault="00E52ED6" w:rsidP="00C16FEA">
      <w:pPr>
        <w:pStyle w:val="NoSpacing"/>
        <w:rPr>
          <w:b/>
        </w:rPr>
      </w:pPr>
    </w:p>
    <w:p w14:paraId="6E218426" w14:textId="77777777" w:rsidR="00E52ED6" w:rsidRPr="00E5233A" w:rsidRDefault="00E52ED6" w:rsidP="00C16FEA">
      <w:pPr>
        <w:pStyle w:val="NoSpacing"/>
        <w:rPr>
          <w:b/>
        </w:rPr>
      </w:pPr>
      <w:r>
        <w:rPr>
          <w:b/>
        </w:rPr>
        <w:t>Tip</w:t>
      </w:r>
      <w:r w:rsidRPr="00E5233A">
        <w:rPr>
          <w:b/>
        </w:rPr>
        <w:t xml:space="preserve">: </w:t>
      </w:r>
    </w:p>
    <w:p w14:paraId="16D78F3B" w14:textId="77777777" w:rsidR="00E52ED6" w:rsidRDefault="00E52ED6" w:rsidP="00C47D8A">
      <w:pPr>
        <w:pStyle w:val="NoSpacing"/>
        <w:numPr>
          <w:ilvl w:val="0"/>
          <w:numId w:val="41"/>
        </w:numPr>
      </w:pPr>
      <w:r>
        <w:t xml:space="preserve">It is highly advisable to seek financial advice from a professional who has expertise in franchising. </w:t>
      </w:r>
    </w:p>
    <w:p w14:paraId="669E93C9" w14:textId="77777777" w:rsidR="00E52ED6" w:rsidRDefault="00E52ED6" w:rsidP="00C47D8A">
      <w:pPr>
        <w:pStyle w:val="NoSpacing"/>
        <w:numPr>
          <w:ilvl w:val="0"/>
          <w:numId w:val="41"/>
        </w:numPr>
      </w:pPr>
      <w:r>
        <w:t>Speak to the franchisor to learn about the set-up and ongoing costs of running the business. Ask about:</w:t>
      </w:r>
    </w:p>
    <w:p w14:paraId="6C987F8D" w14:textId="77777777" w:rsidR="00E52ED6" w:rsidRDefault="00E52ED6" w:rsidP="00C47D8A">
      <w:pPr>
        <w:pStyle w:val="NoSpacing"/>
        <w:numPr>
          <w:ilvl w:val="1"/>
          <w:numId w:val="41"/>
        </w:numPr>
      </w:pPr>
      <w:r>
        <w:t xml:space="preserve">any requirements that involve payments to third parties (e.g. application for permits and </w:t>
      </w:r>
      <w:proofErr w:type="spellStart"/>
      <w:r>
        <w:t>licences</w:t>
      </w:r>
      <w:proofErr w:type="spellEnd"/>
      <w:r>
        <w:t>); and</w:t>
      </w:r>
    </w:p>
    <w:p w14:paraId="316235E4" w14:textId="77777777" w:rsidR="00E52ED6" w:rsidRDefault="00E52ED6" w:rsidP="00C47D8A">
      <w:pPr>
        <w:pStyle w:val="NoSpacing"/>
        <w:numPr>
          <w:ilvl w:val="1"/>
          <w:numId w:val="41"/>
        </w:numPr>
      </w:pPr>
      <w:r>
        <w:t xml:space="preserve">any payments to the franchisor before you sign the franchise agreement. Check if it would be refundable if you decide to not sign the agreement. </w:t>
      </w:r>
    </w:p>
    <w:p w14:paraId="1FBA3470" w14:textId="77777777" w:rsidR="00E52ED6" w:rsidRDefault="00E52ED6" w:rsidP="00C47D8A">
      <w:pPr>
        <w:pStyle w:val="NoSpacing"/>
        <w:numPr>
          <w:ilvl w:val="0"/>
          <w:numId w:val="41"/>
        </w:numPr>
      </w:pPr>
      <w:r>
        <w:t>Exercise caution and conduct more research if:</w:t>
      </w:r>
    </w:p>
    <w:p w14:paraId="457A608A" w14:textId="77777777" w:rsidR="00E52ED6" w:rsidRDefault="00E52ED6" w:rsidP="00C47D8A">
      <w:pPr>
        <w:pStyle w:val="NoSpacing"/>
        <w:numPr>
          <w:ilvl w:val="1"/>
          <w:numId w:val="41"/>
        </w:numPr>
      </w:pPr>
      <w:r>
        <w:t>There are no cost amounts for wages, rent or inventory</w:t>
      </w:r>
    </w:p>
    <w:p w14:paraId="02D65C49" w14:textId="77777777" w:rsidR="00E52ED6" w:rsidRDefault="00E52ED6" w:rsidP="00C47D8A">
      <w:pPr>
        <w:pStyle w:val="NoSpacing"/>
        <w:numPr>
          <w:ilvl w:val="1"/>
          <w:numId w:val="41"/>
        </w:numPr>
      </w:pPr>
      <w:r>
        <w:t>You can’t work out the cost of setting up and running the business</w:t>
      </w:r>
    </w:p>
    <w:p w14:paraId="749F214D" w14:textId="77777777" w:rsidR="00E52ED6" w:rsidRDefault="00E52ED6" w:rsidP="00C47D8A">
      <w:pPr>
        <w:pStyle w:val="NoSpacing"/>
        <w:numPr>
          <w:ilvl w:val="1"/>
          <w:numId w:val="41"/>
        </w:numPr>
      </w:pPr>
      <w:r>
        <w:t xml:space="preserve">You are told how much money you can make but there is no solid evidence to support that. </w:t>
      </w:r>
    </w:p>
    <w:p w14:paraId="17CD7D70" w14:textId="77777777" w:rsidR="00E52ED6" w:rsidRPr="00684FE2" w:rsidRDefault="00E52ED6" w:rsidP="00C16FEA">
      <w:pPr>
        <w:pStyle w:val="NoSpacing"/>
        <w:rPr>
          <w:i/>
        </w:rPr>
      </w:pPr>
    </w:p>
    <w:p w14:paraId="415202D6" w14:textId="77777777" w:rsidR="00E52ED6" w:rsidRDefault="00E52ED6" w:rsidP="00C16FEA">
      <w:pPr>
        <w:pStyle w:val="Heading3"/>
      </w:pPr>
      <w:bookmarkStart w:id="75" w:name="_Toc54703291"/>
      <w:r>
        <w:t>Marketing or other cooperative funds</w:t>
      </w:r>
      <w:bookmarkEnd w:id="75"/>
    </w:p>
    <w:p w14:paraId="02439AB8" w14:textId="77777777" w:rsidR="00E52ED6" w:rsidRDefault="00E52ED6" w:rsidP="00C16FEA">
      <w:r w:rsidRPr="002609CA">
        <w:t xml:space="preserve">For </w:t>
      </w:r>
      <w:r w:rsidRPr="5CB836E9">
        <w:rPr>
          <w:b/>
        </w:rPr>
        <w:t>each</w:t>
      </w:r>
      <w:r w:rsidRPr="002609CA">
        <w:t xml:space="preserve"> marketing or other cooperative fund, controlled or administered by or for the franchisor, to which the franchisee may be required to cont</w:t>
      </w:r>
      <w:r>
        <w:t xml:space="preserve">ribute, the following details: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5382"/>
        <w:gridCol w:w="1134"/>
        <w:gridCol w:w="2551"/>
      </w:tblGrid>
      <w:tr w:rsidR="00E52ED6" w14:paraId="52718930" w14:textId="77777777" w:rsidTr="00B645CB">
        <w:tc>
          <w:tcPr>
            <w:tcW w:w="5382" w:type="dxa"/>
          </w:tcPr>
          <w:p w14:paraId="7693498D" w14:textId="77777777" w:rsidR="00E52ED6" w:rsidRDefault="00E52ED6" w:rsidP="00C16FEA">
            <w:r>
              <w:t xml:space="preserve">Fund Name </w:t>
            </w:r>
          </w:p>
        </w:tc>
        <w:tc>
          <w:tcPr>
            <w:tcW w:w="3685" w:type="dxa"/>
            <w:gridSpan w:val="2"/>
          </w:tcPr>
          <w:p w14:paraId="0B7995B9" w14:textId="77777777" w:rsidR="00E52ED6" w:rsidRDefault="00E52ED6" w:rsidP="00C16FEA">
            <w:r>
              <w:t>[Insert text]</w:t>
            </w:r>
          </w:p>
        </w:tc>
      </w:tr>
      <w:tr w:rsidR="00E52ED6" w14:paraId="5E6FEBDA" w14:textId="77777777" w:rsidTr="00B645CB">
        <w:tc>
          <w:tcPr>
            <w:tcW w:w="5382" w:type="dxa"/>
          </w:tcPr>
          <w:p w14:paraId="68A8CC01" w14:textId="77777777" w:rsidR="00E52ED6" w:rsidRDefault="00E52ED6" w:rsidP="00C47D8A">
            <w:pPr>
              <w:pStyle w:val="ListParagraph"/>
              <w:numPr>
                <w:ilvl w:val="0"/>
                <w:numId w:val="52"/>
              </w:numPr>
              <w:ind w:left="313" w:hanging="284"/>
            </w:pPr>
            <w:r>
              <w:lastRenderedPageBreak/>
              <w:t>The amount the franchisee must contribute to the fund</w:t>
            </w:r>
          </w:p>
        </w:tc>
        <w:tc>
          <w:tcPr>
            <w:tcW w:w="3685" w:type="dxa"/>
            <w:gridSpan w:val="2"/>
          </w:tcPr>
          <w:p w14:paraId="2EA72CD6" w14:textId="77777777" w:rsidR="00E52ED6" w:rsidRDefault="00E52ED6" w:rsidP="00C16FEA">
            <w:r>
              <w:t>[Insert value]</w:t>
            </w:r>
          </w:p>
        </w:tc>
      </w:tr>
      <w:tr w:rsidR="00E52ED6" w14:paraId="33160512" w14:textId="77777777" w:rsidTr="00B645CB">
        <w:tc>
          <w:tcPr>
            <w:tcW w:w="5382" w:type="dxa"/>
          </w:tcPr>
          <w:p w14:paraId="06B7E96F" w14:textId="77777777" w:rsidR="00E52ED6" w:rsidRDefault="00E52ED6" w:rsidP="00C47D8A">
            <w:pPr>
              <w:pStyle w:val="ListParagraph"/>
              <w:numPr>
                <w:ilvl w:val="0"/>
                <w:numId w:val="52"/>
              </w:numPr>
              <w:ind w:left="313" w:hanging="284"/>
            </w:pPr>
            <w:r>
              <w:t xml:space="preserve">Who controls or administers the fund? </w:t>
            </w:r>
          </w:p>
        </w:tc>
        <w:tc>
          <w:tcPr>
            <w:tcW w:w="3685" w:type="dxa"/>
            <w:gridSpan w:val="2"/>
          </w:tcPr>
          <w:p w14:paraId="5882F5A1" w14:textId="77777777" w:rsidR="00E52ED6" w:rsidRDefault="00E52ED6" w:rsidP="00C16FEA">
            <w:r>
              <w:t>[Insert text]</w:t>
            </w:r>
          </w:p>
        </w:tc>
      </w:tr>
      <w:tr w:rsidR="00E52ED6" w14:paraId="7F95881D" w14:textId="77777777" w:rsidTr="00B645CB">
        <w:tc>
          <w:tcPr>
            <w:tcW w:w="5382" w:type="dxa"/>
          </w:tcPr>
          <w:p w14:paraId="6ECD465F" w14:textId="77777777" w:rsidR="00E52ED6" w:rsidRDefault="00E52ED6" w:rsidP="00C47D8A">
            <w:pPr>
              <w:pStyle w:val="ListParagraph"/>
              <w:numPr>
                <w:ilvl w:val="0"/>
                <w:numId w:val="52"/>
              </w:numPr>
              <w:ind w:left="313" w:hanging="284"/>
            </w:pPr>
            <w:r>
              <w:t xml:space="preserve">Do parties other than the franchisee contribute to the fund? </w:t>
            </w:r>
          </w:p>
        </w:tc>
        <w:tc>
          <w:tcPr>
            <w:tcW w:w="1134" w:type="dxa"/>
          </w:tcPr>
          <w:p w14:paraId="5411AB9D" w14:textId="77777777" w:rsidR="00E52ED6" w:rsidRDefault="00E52ED6" w:rsidP="00C16FEA">
            <w:pPr>
              <w:jc w:val="center"/>
            </w:pPr>
            <w:r>
              <w:t>Yes      No</w:t>
            </w:r>
          </w:p>
        </w:tc>
        <w:tc>
          <w:tcPr>
            <w:tcW w:w="2551" w:type="dxa"/>
          </w:tcPr>
          <w:p w14:paraId="44F17EAD"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3CFA12C5" w14:textId="77777777" w:rsidTr="00B645CB">
        <w:tc>
          <w:tcPr>
            <w:tcW w:w="5382" w:type="dxa"/>
          </w:tcPr>
          <w:p w14:paraId="2693B580" w14:textId="77777777" w:rsidR="00E52ED6" w:rsidRDefault="00E52ED6" w:rsidP="00C47D8A">
            <w:pPr>
              <w:pStyle w:val="ListParagraph"/>
              <w:numPr>
                <w:ilvl w:val="0"/>
                <w:numId w:val="52"/>
              </w:numPr>
              <w:ind w:left="313" w:hanging="284"/>
            </w:pPr>
            <w:r>
              <w:t>Do other franchisees contribute at a different rate?</w:t>
            </w:r>
          </w:p>
        </w:tc>
        <w:tc>
          <w:tcPr>
            <w:tcW w:w="1134" w:type="dxa"/>
          </w:tcPr>
          <w:p w14:paraId="0BA6B7CF" w14:textId="77777777" w:rsidR="00E52ED6" w:rsidRDefault="00E52ED6" w:rsidP="00C16FEA">
            <w:pPr>
              <w:jc w:val="center"/>
            </w:pPr>
            <w:r>
              <w:t>Yes      No</w:t>
            </w:r>
          </w:p>
        </w:tc>
        <w:tc>
          <w:tcPr>
            <w:tcW w:w="2551" w:type="dxa"/>
          </w:tcPr>
          <w:p w14:paraId="15E63E8B"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3FEEBD99" w14:textId="77777777" w:rsidTr="00B645CB">
        <w:tc>
          <w:tcPr>
            <w:tcW w:w="5382" w:type="dxa"/>
          </w:tcPr>
          <w:p w14:paraId="60AED2DA" w14:textId="77777777" w:rsidR="00E52ED6" w:rsidRDefault="00E52ED6" w:rsidP="00C47D8A">
            <w:pPr>
              <w:pStyle w:val="ListParagraph"/>
              <w:numPr>
                <w:ilvl w:val="0"/>
                <w:numId w:val="52"/>
              </w:numPr>
              <w:ind w:left="313" w:hanging="284"/>
            </w:pPr>
            <w:r>
              <w:t>Is the fund audited?</w:t>
            </w:r>
          </w:p>
        </w:tc>
        <w:tc>
          <w:tcPr>
            <w:tcW w:w="1134" w:type="dxa"/>
          </w:tcPr>
          <w:p w14:paraId="2DDBD362" w14:textId="77777777" w:rsidR="00E52ED6" w:rsidRDefault="00E52ED6" w:rsidP="00C16FEA">
            <w:pPr>
              <w:jc w:val="center"/>
            </w:pPr>
            <w:r>
              <w:t>Yes      No</w:t>
            </w:r>
          </w:p>
        </w:tc>
        <w:tc>
          <w:tcPr>
            <w:tcW w:w="2551" w:type="dxa"/>
          </w:tcPr>
          <w:p w14:paraId="65491670"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5CE21915" w14:textId="77777777" w:rsidTr="00B645CB">
        <w:tc>
          <w:tcPr>
            <w:tcW w:w="5382" w:type="dxa"/>
          </w:tcPr>
          <w:p w14:paraId="44EC7A89" w14:textId="77777777" w:rsidR="00E52ED6" w:rsidRPr="009960E7" w:rsidRDefault="00E52ED6" w:rsidP="00C47D8A">
            <w:pPr>
              <w:pStyle w:val="ListParagraph"/>
              <w:numPr>
                <w:ilvl w:val="0"/>
                <w:numId w:val="52"/>
              </w:numPr>
              <w:ind w:left="313" w:hanging="284"/>
            </w:pPr>
            <w:r>
              <w:t xml:space="preserve">Can </w:t>
            </w:r>
            <w:r w:rsidRPr="009960E7">
              <w:t>the fund’s financial statements be inspected by franchisees</w:t>
            </w:r>
            <w:r>
              <w:t>?</w:t>
            </w:r>
          </w:p>
        </w:tc>
        <w:tc>
          <w:tcPr>
            <w:tcW w:w="1134" w:type="dxa"/>
          </w:tcPr>
          <w:p w14:paraId="3F25BF73" w14:textId="77777777" w:rsidR="00E52ED6" w:rsidRDefault="00E52ED6" w:rsidP="00C16FEA">
            <w:pPr>
              <w:jc w:val="center"/>
            </w:pPr>
            <w:r>
              <w:t>Yes      No</w:t>
            </w:r>
          </w:p>
        </w:tc>
        <w:tc>
          <w:tcPr>
            <w:tcW w:w="2551" w:type="dxa"/>
          </w:tcPr>
          <w:p w14:paraId="262E64EA"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0F4AEAE3" w14:textId="77777777" w:rsidTr="00B645CB">
        <w:tc>
          <w:tcPr>
            <w:tcW w:w="5382" w:type="dxa"/>
          </w:tcPr>
          <w:p w14:paraId="68E91DAF" w14:textId="77777777" w:rsidR="00E52ED6" w:rsidRPr="009960E7" w:rsidRDefault="00E52ED6" w:rsidP="00C47D8A">
            <w:pPr>
              <w:pStyle w:val="ListParagraph"/>
              <w:numPr>
                <w:ilvl w:val="0"/>
                <w:numId w:val="52"/>
              </w:numPr>
              <w:ind w:left="313" w:hanging="284"/>
            </w:pPr>
            <w:r>
              <w:t xml:space="preserve">Are the kinds of expenses for which the fund may be used, specified? </w:t>
            </w:r>
          </w:p>
        </w:tc>
        <w:tc>
          <w:tcPr>
            <w:tcW w:w="1134" w:type="dxa"/>
          </w:tcPr>
          <w:p w14:paraId="5224A15C" w14:textId="77777777" w:rsidR="00E52ED6" w:rsidRDefault="00E52ED6" w:rsidP="00C16FEA">
            <w:pPr>
              <w:jc w:val="center"/>
            </w:pPr>
            <w:r>
              <w:t>Yes      No</w:t>
            </w:r>
          </w:p>
        </w:tc>
        <w:tc>
          <w:tcPr>
            <w:tcW w:w="2551" w:type="dxa"/>
          </w:tcPr>
          <w:p w14:paraId="624F17A4"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66E7F8CA" w14:textId="77777777" w:rsidTr="00B645CB">
        <w:tc>
          <w:tcPr>
            <w:tcW w:w="5382" w:type="dxa"/>
          </w:tcPr>
          <w:p w14:paraId="4821C70E" w14:textId="77777777" w:rsidR="00E52ED6" w:rsidRPr="009960E7" w:rsidRDefault="00E52ED6" w:rsidP="00C47D8A">
            <w:pPr>
              <w:pStyle w:val="ListParagraph"/>
              <w:numPr>
                <w:ilvl w:val="0"/>
                <w:numId w:val="52"/>
              </w:numPr>
              <w:ind w:left="313" w:hanging="284"/>
            </w:pPr>
            <w:r>
              <w:t xml:space="preserve">Does </w:t>
            </w:r>
            <w:r w:rsidRPr="009960E7">
              <w:t>the franchisor</w:t>
            </w:r>
            <w:r>
              <w:t>,</w:t>
            </w:r>
            <w:r w:rsidRPr="009960E7">
              <w:t xml:space="preserve"> or its associates</w:t>
            </w:r>
            <w:r>
              <w:t>,</w:t>
            </w:r>
            <w:r w:rsidRPr="009960E7">
              <w:t xml:space="preserve"> supply goods or services which </w:t>
            </w:r>
            <w:r>
              <w:t xml:space="preserve">are paid for by </w:t>
            </w:r>
            <w:r w:rsidRPr="009960E7">
              <w:t>the fund</w:t>
            </w:r>
            <w:r>
              <w:t>?</w:t>
            </w:r>
            <w:r w:rsidRPr="009960E7">
              <w:t xml:space="preserve"> </w:t>
            </w:r>
          </w:p>
        </w:tc>
        <w:tc>
          <w:tcPr>
            <w:tcW w:w="1134" w:type="dxa"/>
          </w:tcPr>
          <w:p w14:paraId="52DE2D97" w14:textId="77777777" w:rsidR="00E52ED6" w:rsidRDefault="00E52ED6" w:rsidP="00C16FEA">
            <w:pPr>
              <w:jc w:val="center"/>
            </w:pPr>
            <w:r>
              <w:t>Yes      No</w:t>
            </w:r>
          </w:p>
        </w:tc>
        <w:tc>
          <w:tcPr>
            <w:tcW w:w="2551" w:type="dxa"/>
          </w:tcPr>
          <w:p w14:paraId="3087DAF7"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0E4FE2AB" w14:textId="77777777" w:rsidTr="00B645CB">
        <w:tc>
          <w:tcPr>
            <w:tcW w:w="5382" w:type="dxa"/>
          </w:tcPr>
          <w:p w14:paraId="6C404D06" w14:textId="77777777" w:rsidR="00E52ED6" w:rsidRPr="009960E7" w:rsidRDefault="00E52ED6" w:rsidP="00C47D8A">
            <w:pPr>
              <w:pStyle w:val="ListParagraph"/>
              <w:numPr>
                <w:ilvl w:val="0"/>
                <w:numId w:val="52"/>
              </w:numPr>
              <w:ind w:left="313" w:hanging="284"/>
            </w:pPr>
            <w:r>
              <w:t xml:space="preserve">Is </w:t>
            </w:r>
            <w:r w:rsidRPr="009960E7">
              <w:t xml:space="preserve">the franchisor </w:t>
            </w:r>
            <w:r>
              <w:t xml:space="preserve">required to </w:t>
            </w:r>
            <w:r w:rsidRPr="009960E7">
              <w:t>spend part of the fund on marketing, advertising or promoting the franchisee’s business</w:t>
            </w:r>
            <w:r>
              <w:t xml:space="preserve">? </w:t>
            </w:r>
          </w:p>
        </w:tc>
        <w:tc>
          <w:tcPr>
            <w:tcW w:w="1134" w:type="dxa"/>
          </w:tcPr>
          <w:p w14:paraId="79D7D1BE" w14:textId="77777777" w:rsidR="00E52ED6" w:rsidRDefault="00E52ED6" w:rsidP="00C16FEA">
            <w:pPr>
              <w:jc w:val="center"/>
            </w:pPr>
            <w:r>
              <w:t>Yes      No</w:t>
            </w:r>
          </w:p>
        </w:tc>
        <w:tc>
          <w:tcPr>
            <w:tcW w:w="2551" w:type="dxa"/>
          </w:tcPr>
          <w:p w14:paraId="67965BE2"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bl>
    <w:p w14:paraId="29B76D60" w14:textId="77777777" w:rsidR="00E52ED6" w:rsidRPr="00E5233A" w:rsidRDefault="00E52ED6" w:rsidP="00C16FEA">
      <w:pPr>
        <w:pStyle w:val="NoSpacing"/>
        <w:rPr>
          <w:b/>
        </w:rPr>
      </w:pPr>
      <w:r>
        <w:rPr>
          <w:b/>
        </w:rPr>
        <w:t>Tip</w:t>
      </w:r>
      <w:r w:rsidRPr="00E5233A">
        <w:rPr>
          <w:b/>
        </w:rPr>
        <w:t xml:space="preserve">: </w:t>
      </w:r>
    </w:p>
    <w:p w14:paraId="7CEBB8A3" w14:textId="77777777" w:rsidR="00E52ED6" w:rsidRDefault="00E52ED6" w:rsidP="00C47D8A">
      <w:pPr>
        <w:pStyle w:val="NoSpacing"/>
        <w:numPr>
          <w:ilvl w:val="0"/>
          <w:numId w:val="41"/>
        </w:numPr>
      </w:pPr>
      <w:r>
        <w:t>Not all franchise systems have a marketing fund</w:t>
      </w:r>
    </w:p>
    <w:p w14:paraId="7A175154" w14:textId="77777777" w:rsidR="00E52ED6" w:rsidRDefault="00E52ED6" w:rsidP="00C47D8A">
      <w:pPr>
        <w:pStyle w:val="NoSpacing"/>
        <w:numPr>
          <w:ilvl w:val="0"/>
          <w:numId w:val="41"/>
        </w:numPr>
      </w:pPr>
      <w:r>
        <w:t>Exercise caution and conduct more research if:</w:t>
      </w:r>
    </w:p>
    <w:p w14:paraId="6B97F721" w14:textId="77777777" w:rsidR="00E52ED6" w:rsidRDefault="00E52ED6" w:rsidP="00C47D8A">
      <w:pPr>
        <w:pStyle w:val="NoSpacing"/>
        <w:numPr>
          <w:ilvl w:val="1"/>
          <w:numId w:val="41"/>
        </w:numPr>
      </w:pPr>
      <w:r>
        <w:t>The franchisor does not contribute to the fund on the same basis as other franchisees;</w:t>
      </w:r>
    </w:p>
    <w:p w14:paraId="3FF09151" w14:textId="77777777" w:rsidR="00E52ED6" w:rsidRDefault="00E52ED6" w:rsidP="00C47D8A">
      <w:pPr>
        <w:pStyle w:val="NoSpacing"/>
        <w:numPr>
          <w:ilvl w:val="1"/>
          <w:numId w:val="41"/>
        </w:numPr>
      </w:pPr>
      <w:r>
        <w:t>It is not clear what the marketing the fund was used to pay for</w:t>
      </w:r>
    </w:p>
    <w:p w14:paraId="0B03B2A9" w14:textId="77777777" w:rsidR="00E52ED6" w:rsidRDefault="00E52ED6" w:rsidP="00C47D8A">
      <w:pPr>
        <w:pStyle w:val="NoSpacing"/>
        <w:numPr>
          <w:ilvl w:val="0"/>
          <w:numId w:val="41"/>
        </w:numPr>
      </w:pPr>
      <w:r>
        <w:t xml:space="preserve">If the franchisor uses the funds in a way that you do not agree with, consider if the franchise system is right for you. </w:t>
      </w:r>
    </w:p>
    <w:p w14:paraId="27E9B5E4" w14:textId="77777777" w:rsidR="00E52ED6" w:rsidRDefault="00E52ED6" w:rsidP="00C16FEA">
      <w:pPr>
        <w:pStyle w:val="NoSpacing"/>
      </w:pPr>
    </w:p>
    <w:p w14:paraId="4BF3C405" w14:textId="77777777" w:rsidR="00E52ED6" w:rsidRDefault="00E52ED6" w:rsidP="00C16FEA">
      <w:pPr>
        <w:pStyle w:val="Heading3"/>
      </w:pPr>
      <w:bookmarkStart w:id="76" w:name="_Toc54703292"/>
      <w:r w:rsidRPr="004C65D1">
        <w:t>Unilateral variation of franchise agreement</w:t>
      </w:r>
      <w:bookmarkEnd w:id="76"/>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5382"/>
        <w:gridCol w:w="1134"/>
        <w:gridCol w:w="2551"/>
      </w:tblGrid>
      <w:tr w:rsidR="00E52ED6" w14:paraId="37EDFA30" w14:textId="77777777" w:rsidTr="00B645CB">
        <w:tc>
          <w:tcPr>
            <w:tcW w:w="5382" w:type="dxa"/>
          </w:tcPr>
          <w:p w14:paraId="61B3C5A3" w14:textId="77777777" w:rsidR="00E52ED6" w:rsidRDefault="00E52ED6" w:rsidP="00C47D8A">
            <w:pPr>
              <w:pStyle w:val="ListParagraph"/>
              <w:numPr>
                <w:ilvl w:val="0"/>
                <w:numId w:val="17"/>
              </w:numPr>
              <w:ind w:left="313" w:hanging="284"/>
            </w:pPr>
            <w:r>
              <w:t>Number of times the franchisor unilaterally varied a franchise agreement in the last 3 financial years (including, if</w:t>
            </w:r>
            <w:r w:rsidRPr="004C65D1">
              <w:t xml:space="preserve"> applicable, financial years before this code came into force), other than variations of a minor natur</w:t>
            </w:r>
            <w:r>
              <w:t>e</w:t>
            </w:r>
          </w:p>
        </w:tc>
        <w:tc>
          <w:tcPr>
            <w:tcW w:w="1134" w:type="dxa"/>
          </w:tcPr>
          <w:p w14:paraId="48B1E58A" w14:textId="77777777" w:rsidR="00E52ED6" w:rsidRDefault="00E52ED6" w:rsidP="00C16FEA">
            <w:pPr>
              <w:jc w:val="center"/>
            </w:pPr>
            <w:r>
              <w:t>[Insert text]</w:t>
            </w:r>
          </w:p>
        </w:tc>
        <w:tc>
          <w:tcPr>
            <w:tcW w:w="2551" w:type="dxa"/>
          </w:tcPr>
          <w:p w14:paraId="6BBFCB7A"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39E5ED9E" w14:textId="77777777" w:rsidTr="00B645CB">
        <w:tc>
          <w:tcPr>
            <w:tcW w:w="5382" w:type="dxa"/>
          </w:tcPr>
          <w:p w14:paraId="3FA3C872" w14:textId="77777777" w:rsidR="00E52ED6" w:rsidRDefault="00E52ED6" w:rsidP="00C47D8A">
            <w:pPr>
              <w:pStyle w:val="ListParagraph"/>
              <w:numPr>
                <w:ilvl w:val="0"/>
                <w:numId w:val="17"/>
              </w:numPr>
              <w:ind w:left="313" w:hanging="284"/>
            </w:pPr>
            <w:r>
              <w:t>Are there any foreseeable circumstances in which the franchise agreement may be unilaterally varied?</w:t>
            </w:r>
          </w:p>
        </w:tc>
        <w:tc>
          <w:tcPr>
            <w:tcW w:w="1134" w:type="dxa"/>
          </w:tcPr>
          <w:p w14:paraId="094DA26C" w14:textId="77777777" w:rsidR="00E52ED6" w:rsidRDefault="00E52ED6" w:rsidP="00C16FEA">
            <w:pPr>
              <w:jc w:val="center"/>
            </w:pPr>
            <w:r>
              <w:t>Yes      No</w:t>
            </w:r>
          </w:p>
        </w:tc>
        <w:tc>
          <w:tcPr>
            <w:tcW w:w="2551" w:type="dxa"/>
          </w:tcPr>
          <w:p w14:paraId="025CB705"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bl>
    <w:p w14:paraId="44D9A616" w14:textId="77777777" w:rsidR="00E52ED6" w:rsidRPr="00E5233A" w:rsidRDefault="00E52ED6" w:rsidP="00C16FEA">
      <w:pPr>
        <w:pStyle w:val="NoSpacing"/>
        <w:rPr>
          <w:b/>
        </w:rPr>
      </w:pPr>
      <w:r>
        <w:rPr>
          <w:b/>
        </w:rPr>
        <w:t>Tip</w:t>
      </w:r>
      <w:r w:rsidRPr="00E5233A">
        <w:rPr>
          <w:b/>
        </w:rPr>
        <w:t xml:space="preserve">: </w:t>
      </w:r>
    </w:p>
    <w:p w14:paraId="6CC562BF" w14:textId="77777777" w:rsidR="00E52ED6" w:rsidRDefault="00E52ED6" w:rsidP="00C47D8A">
      <w:pPr>
        <w:pStyle w:val="NoSpacing"/>
        <w:numPr>
          <w:ilvl w:val="0"/>
          <w:numId w:val="41"/>
        </w:numPr>
      </w:pPr>
      <w:r>
        <w:t xml:space="preserve">This section tells you the times where the franchisor has made changes to franchise agreements without the needing the consent of the franchisee. </w:t>
      </w:r>
    </w:p>
    <w:p w14:paraId="6B6A2189" w14:textId="77777777" w:rsidR="00E52ED6" w:rsidRDefault="00E52ED6" w:rsidP="00C47D8A">
      <w:pPr>
        <w:pStyle w:val="NoSpacing"/>
        <w:numPr>
          <w:ilvl w:val="0"/>
          <w:numId w:val="41"/>
        </w:numPr>
      </w:pPr>
      <w:r>
        <w:t xml:space="preserve">Research the types of variations that the franchisor has made in the past. Check if they happen frequently and if the changes are reasonable to you. </w:t>
      </w:r>
    </w:p>
    <w:p w14:paraId="61957130" w14:textId="77777777" w:rsidR="00E52ED6" w:rsidRDefault="00E52ED6" w:rsidP="00C47D8A">
      <w:pPr>
        <w:pStyle w:val="NoSpacing"/>
        <w:numPr>
          <w:ilvl w:val="0"/>
          <w:numId w:val="41"/>
        </w:numPr>
      </w:pPr>
      <w:r>
        <w:t xml:space="preserve">Consider if you would be comfortable if the franchisor made changes to your agreement in the future. If not, consider if franchising is right for you. </w:t>
      </w:r>
    </w:p>
    <w:p w14:paraId="3D243859" w14:textId="77777777" w:rsidR="00E52ED6" w:rsidRDefault="00E52ED6" w:rsidP="00C16FEA">
      <w:pPr>
        <w:pStyle w:val="NoSpacing"/>
        <w:ind w:left="720"/>
      </w:pPr>
    </w:p>
    <w:p w14:paraId="3192761D" w14:textId="77777777" w:rsidR="00E52ED6" w:rsidRDefault="00E52ED6" w:rsidP="00C16FEA">
      <w:pPr>
        <w:pStyle w:val="Heading3"/>
      </w:pPr>
      <w:r>
        <w:t>Arbitration of disputes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5382"/>
        <w:gridCol w:w="1134"/>
        <w:gridCol w:w="2551"/>
      </w:tblGrid>
      <w:tr w:rsidR="00E52ED6" w14:paraId="0BD46EB2" w14:textId="77777777" w:rsidTr="00B645CB">
        <w:tc>
          <w:tcPr>
            <w:tcW w:w="5382" w:type="dxa"/>
          </w:tcPr>
          <w:p w14:paraId="5ACA10D3" w14:textId="77777777" w:rsidR="00E52ED6" w:rsidRDefault="00E52ED6" w:rsidP="00C47D8A">
            <w:pPr>
              <w:pStyle w:val="ListParagraph"/>
              <w:numPr>
                <w:ilvl w:val="0"/>
                <w:numId w:val="53"/>
              </w:numPr>
              <w:ind w:left="313" w:hanging="284"/>
            </w:pPr>
            <w:r w:rsidRPr="002053F8">
              <w:t xml:space="preserve">Does the </w:t>
            </w:r>
            <w:r w:rsidRPr="00517630">
              <w:t>franchise agreement</w:t>
            </w:r>
            <w:r w:rsidRPr="002053F8">
              <w:t xml:space="preserve"> provide</w:t>
            </w:r>
            <w:r w:rsidRPr="001D65BE">
              <w:t xml:space="preserve"> for arbitration of disputes</w:t>
            </w:r>
            <w:r>
              <w:t>?</w:t>
            </w:r>
          </w:p>
        </w:tc>
        <w:tc>
          <w:tcPr>
            <w:tcW w:w="1134" w:type="dxa"/>
          </w:tcPr>
          <w:p w14:paraId="14F443C6" w14:textId="77777777" w:rsidR="00E52ED6" w:rsidRDefault="00E52ED6" w:rsidP="00C16FEA">
            <w:pPr>
              <w:jc w:val="center"/>
            </w:pPr>
            <w:r>
              <w:t>Yes      No</w:t>
            </w:r>
          </w:p>
        </w:tc>
        <w:tc>
          <w:tcPr>
            <w:tcW w:w="2551" w:type="dxa"/>
          </w:tcPr>
          <w:p w14:paraId="79D8C397"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bl>
    <w:p w14:paraId="6FA7596F" w14:textId="77777777" w:rsidR="00E52ED6" w:rsidRPr="00D42334" w:rsidRDefault="00E52ED6" w:rsidP="00C16FEA">
      <w:pPr>
        <w:pStyle w:val="NoSpacing"/>
        <w:rPr>
          <w:b/>
        </w:rPr>
      </w:pPr>
      <w:r w:rsidRPr="00D42334">
        <w:rPr>
          <w:b/>
        </w:rPr>
        <w:t>Tip:</w:t>
      </w:r>
    </w:p>
    <w:p w14:paraId="021EEF10" w14:textId="77777777" w:rsidR="00E52ED6" w:rsidRDefault="00E52ED6" w:rsidP="00C47D8A">
      <w:pPr>
        <w:pStyle w:val="NoSpacing"/>
        <w:numPr>
          <w:ilvl w:val="0"/>
          <w:numId w:val="54"/>
        </w:numPr>
      </w:pPr>
      <w:r>
        <w:t xml:space="preserve">The Franchising Code of Conduct provides for a dispute resolution process. </w:t>
      </w:r>
    </w:p>
    <w:p w14:paraId="77C5F67A" w14:textId="77777777" w:rsidR="00E52ED6" w:rsidRDefault="00E52ED6" w:rsidP="00C47D8A">
      <w:pPr>
        <w:pStyle w:val="NoSpacing"/>
        <w:numPr>
          <w:ilvl w:val="0"/>
          <w:numId w:val="54"/>
        </w:numPr>
      </w:pPr>
      <w:r>
        <w:t xml:space="preserve">Participation in mediation and/or arbitration is voluntary. This means that the franchisor may choose to not participate in any mediation and/or arbitration disputes you may raise in the future. Consider if you are comfortable with this. </w:t>
      </w:r>
    </w:p>
    <w:p w14:paraId="008D92F9" w14:textId="77777777" w:rsidR="00E52ED6" w:rsidRDefault="00E52ED6" w:rsidP="00C16FEA">
      <w:pPr>
        <w:pStyle w:val="NoSpacing"/>
      </w:pPr>
    </w:p>
    <w:p w14:paraId="524C0D2F" w14:textId="77777777" w:rsidR="00E52ED6" w:rsidRDefault="00E52ED6" w:rsidP="00C16FEA">
      <w:pPr>
        <w:pStyle w:val="Heading3"/>
      </w:pPr>
      <w:r w:rsidRPr="001D65BE">
        <w:t>Ways of ending the franchise agreement early</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5382"/>
        <w:gridCol w:w="1134"/>
        <w:gridCol w:w="2551"/>
      </w:tblGrid>
      <w:tr w:rsidR="00E52ED6" w14:paraId="59148A3D" w14:textId="77777777" w:rsidTr="00B645CB">
        <w:tc>
          <w:tcPr>
            <w:tcW w:w="5382" w:type="dxa"/>
          </w:tcPr>
          <w:p w14:paraId="4AA29CCA" w14:textId="77777777" w:rsidR="00E52ED6" w:rsidRDefault="00E52ED6" w:rsidP="00C47D8A">
            <w:pPr>
              <w:pStyle w:val="ListParagraph"/>
              <w:numPr>
                <w:ilvl w:val="0"/>
                <w:numId w:val="55"/>
              </w:numPr>
              <w:ind w:left="313" w:hanging="313"/>
            </w:pPr>
            <w:r>
              <w:t>Does the franchisor have the right</w:t>
            </w:r>
            <w:r w:rsidRPr="00112D58">
              <w:t xml:space="preserve"> to terminate the franchise agreement before it expires</w:t>
            </w:r>
            <w:r>
              <w:t>?</w:t>
            </w:r>
          </w:p>
          <w:p w14:paraId="5B65D915" w14:textId="77777777" w:rsidR="00E52ED6" w:rsidRDefault="00E52ED6" w:rsidP="00C16FEA">
            <w:pPr>
              <w:pStyle w:val="ListParagraph"/>
              <w:numPr>
                <w:ilvl w:val="0"/>
                <w:numId w:val="0"/>
              </w:numPr>
              <w:ind w:left="313"/>
              <w:rPr>
                <w:b/>
              </w:rPr>
            </w:pPr>
            <w:r w:rsidRPr="00E5233A">
              <w:rPr>
                <w:b/>
              </w:rPr>
              <w:t xml:space="preserve">Tip: </w:t>
            </w:r>
          </w:p>
          <w:p w14:paraId="6D45E373" w14:textId="77777777" w:rsidR="00E52ED6" w:rsidRPr="006D3268" w:rsidRDefault="00E52ED6" w:rsidP="00C16FEA">
            <w:pPr>
              <w:pStyle w:val="ListParagraph"/>
              <w:numPr>
                <w:ilvl w:val="0"/>
                <w:numId w:val="0"/>
              </w:numPr>
              <w:ind w:left="313"/>
              <w:rPr>
                <w:b/>
              </w:rPr>
            </w:pPr>
            <w:r>
              <w:t xml:space="preserve">If yes, consider any capital or investments you may need to put into the business and what you would do if your business was terminated. </w:t>
            </w:r>
          </w:p>
        </w:tc>
        <w:tc>
          <w:tcPr>
            <w:tcW w:w="1134" w:type="dxa"/>
          </w:tcPr>
          <w:p w14:paraId="2D33B767" w14:textId="77777777" w:rsidR="00E52ED6" w:rsidRDefault="00E52ED6" w:rsidP="00C16FEA">
            <w:pPr>
              <w:jc w:val="center"/>
            </w:pPr>
            <w:r>
              <w:t>Yes      No</w:t>
            </w:r>
          </w:p>
        </w:tc>
        <w:tc>
          <w:tcPr>
            <w:tcW w:w="2551" w:type="dxa"/>
          </w:tcPr>
          <w:p w14:paraId="340FB160"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4C5D6C33" w14:textId="77777777" w:rsidTr="00B645CB">
        <w:tc>
          <w:tcPr>
            <w:tcW w:w="5382" w:type="dxa"/>
          </w:tcPr>
          <w:p w14:paraId="04082240" w14:textId="77777777" w:rsidR="00E52ED6" w:rsidRDefault="00E52ED6" w:rsidP="00C47D8A">
            <w:pPr>
              <w:pStyle w:val="ListParagraph"/>
              <w:numPr>
                <w:ilvl w:val="0"/>
                <w:numId w:val="55"/>
              </w:numPr>
              <w:ind w:left="313" w:hanging="313"/>
            </w:pPr>
            <w:r>
              <w:t>Does the franchisee have the right</w:t>
            </w:r>
            <w:r w:rsidRPr="00112D58">
              <w:t xml:space="preserve"> to terminate the franchise agreement before it expires</w:t>
            </w:r>
            <w:r>
              <w:t>?</w:t>
            </w:r>
          </w:p>
          <w:p w14:paraId="4716ADCB" w14:textId="77777777" w:rsidR="00E52ED6" w:rsidRDefault="00E52ED6" w:rsidP="00C16FEA">
            <w:pPr>
              <w:pStyle w:val="ListParagraph"/>
              <w:numPr>
                <w:ilvl w:val="0"/>
                <w:numId w:val="0"/>
              </w:numPr>
              <w:ind w:left="313"/>
              <w:rPr>
                <w:b/>
              </w:rPr>
            </w:pPr>
            <w:r w:rsidRPr="00E5233A">
              <w:rPr>
                <w:b/>
              </w:rPr>
              <w:t xml:space="preserve">Tip: </w:t>
            </w:r>
          </w:p>
          <w:p w14:paraId="4C161598" w14:textId="77777777" w:rsidR="00E52ED6" w:rsidRPr="006D3268" w:rsidRDefault="00E52ED6" w:rsidP="00C16FEA">
            <w:pPr>
              <w:pStyle w:val="ListParagraph"/>
              <w:numPr>
                <w:ilvl w:val="0"/>
                <w:numId w:val="0"/>
              </w:numPr>
              <w:ind w:left="313"/>
              <w:rPr>
                <w:b/>
              </w:rPr>
            </w:pPr>
            <w:r>
              <w:t xml:space="preserve">If no, consider if you would be able to cover costs of keeping the business running for the duration of the agreement even if the business was unprofitable. </w:t>
            </w:r>
          </w:p>
        </w:tc>
        <w:tc>
          <w:tcPr>
            <w:tcW w:w="1134" w:type="dxa"/>
          </w:tcPr>
          <w:p w14:paraId="064741B0" w14:textId="77777777" w:rsidR="00E52ED6" w:rsidRDefault="00E52ED6" w:rsidP="00C16FEA">
            <w:pPr>
              <w:jc w:val="center"/>
            </w:pPr>
            <w:r>
              <w:t>Yes      No</w:t>
            </w:r>
          </w:p>
        </w:tc>
        <w:tc>
          <w:tcPr>
            <w:tcW w:w="2551" w:type="dxa"/>
          </w:tcPr>
          <w:p w14:paraId="76AFABC4"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bl>
    <w:p w14:paraId="370CACE1" w14:textId="77777777" w:rsidR="00E52ED6" w:rsidRDefault="00E52ED6" w:rsidP="00C16FEA">
      <w:pPr>
        <w:pStyle w:val="NoSpacing"/>
      </w:pPr>
    </w:p>
    <w:p w14:paraId="7C511118" w14:textId="77777777" w:rsidR="00E52ED6" w:rsidRDefault="00E52ED6" w:rsidP="00C16FEA">
      <w:pPr>
        <w:pStyle w:val="Heading3"/>
      </w:pPr>
      <w:bookmarkStart w:id="77" w:name="_Toc54703293"/>
      <w:r w:rsidRPr="00DF5217">
        <w:t>Arrangements to apply at the end of the franchise agreement</w:t>
      </w:r>
      <w:bookmarkEnd w:id="77"/>
    </w:p>
    <w:tbl>
      <w:tblPr>
        <w:tblpPr w:leftFromText="180" w:rightFromText="180" w:vertAnchor="text" w:horzAnchor="margin" w:tblpY="26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5382"/>
        <w:gridCol w:w="1134"/>
        <w:gridCol w:w="2551"/>
      </w:tblGrid>
      <w:tr w:rsidR="00E52ED6" w:rsidRPr="00DF5217" w14:paraId="3D44E4C3" w14:textId="77777777" w:rsidTr="00B645CB">
        <w:tc>
          <w:tcPr>
            <w:tcW w:w="5382" w:type="dxa"/>
          </w:tcPr>
          <w:p w14:paraId="4D09D25C" w14:textId="77777777" w:rsidR="00E52ED6" w:rsidRPr="00DF5217" w:rsidRDefault="00E52ED6" w:rsidP="00C47D8A">
            <w:pPr>
              <w:pStyle w:val="ListParagraph"/>
              <w:numPr>
                <w:ilvl w:val="0"/>
                <w:numId w:val="56"/>
              </w:numPr>
              <w:ind w:left="313" w:hanging="284"/>
            </w:pPr>
            <w:r>
              <w:t xml:space="preserve">Does </w:t>
            </w:r>
            <w:r w:rsidRPr="00DF5217">
              <w:t>the prospective fr</w:t>
            </w:r>
            <w:r>
              <w:t xml:space="preserve">anchisee have an option to renew the franchise agreement? </w:t>
            </w:r>
          </w:p>
        </w:tc>
        <w:tc>
          <w:tcPr>
            <w:tcW w:w="1134" w:type="dxa"/>
          </w:tcPr>
          <w:p w14:paraId="0CD7EB04" w14:textId="77777777" w:rsidR="00E52ED6" w:rsidRPr="00DF5217" w:rsidRDefault="00E52ED6" w:rsidP="00C16FEA">
            <w:pPr>
              <w:jc w:val="center"/>
            </w:pPr>
            <w:r w:rsidRPr="00DF5217">
              <w:t>Yes      No</w:t>
            </w:r>
          </w:p>
        </w:tc>
        <w:tc>
          <w:tcPr>
            <w:tcW w:w="2551" w:type="dxa"/>
          </w:tcPr>
          <w:p w14:paraId="525FB8E4" w14:textId="77777777" w:rsidR="00E52ED6" w:rsidRPr="00DF5217"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rsidRPr="00DF5217" w14:paraId="19101F28" w14:textId="77777777" w:rsidTr="00B645CB">
        <w:tc>
          <w:tcPr>
            <w:tcW w:w="5382" w:type="dxa"/>
          </w:tcPr>
          <w:p w14:paraId="1708CFD4" w14:textId="77777777" w:rsidR="00E52ED6" w:rsidRPr="00DF5217" w:rsidRDefault="00E52ED6" w:rsidP="00C47D8A">
            <w:pPr>
              <w:pStyle w:val="ListParagraph"/>
              <w:numPr>
                <w:ilvl w:val="0"/>
                <w:numId w:val="56"/>
              </w:numPr>
              <w:ind w:left="313" w:hanging="284"/>
            </w:pPr>
            <w:r>
              <w:t xml:space="preserve">Does </w:t>
            </w:r>
            <w:r w:rsidRPr="00DF5217">
              <w:t>the prospective fr</w:t>
            </w:r>
            <w:r>
              <w:t xml:space="preserve">anchisee have an option to </w:t>
            </w:r>
            <w:r w:rsidRPr="00DF5217">
              <w:t>enter into a new franchise agreement</w:t>
            </w:r>
            <w:r>
              <w:t xml:space="preserve">? </w:t>
            </w:r>
          </w:p>
        </w:tc>
        <w:tc>
          <w:tcPr>
            <w:tcW w:w="1134" w:type="dxa"/>
          </w:tcPr>
          <w:p w14:paraId="4819BA54" w14:textId="77777777" w:rsidR="00E52ED6" w:rsidRPr="00DF5217" w:rsidRDefault="00E52ED6" w:rsidP="00C16FEA">
            <w:pPr>
              <w:jc w:val="center"/>
            </w:pPr>
            <w:r w:rsidRPr="00DF5217">
              <w:t>Yes      No</w:t>
            </w:r>
          </w:p>
        </w:tc>
        <w:tc>
          <w:tcPr>
            <w:tcW w:w="2551" w:type="dxa"/>
          </w:tcPr>
          <w:p w14:paraId="1E0DF8D7" w14:textId="77777777" w:rsidR="00E52ED6" w:rsidRPr="00DF5217"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rsidRPr="00DF5217" w14:paraId="442DC622" w14:textId="77777777" w:rsidTr="00B645CB">
        <w:tc>
          <w:tcPr>
            <w:tcW w:w="5382" w:type="dxa"/>
          </w:tcPr>
          <w:p w14:paraId="1A880D36" w14:textId="77777777" w:rsidR="00E52ED6" w:rsidRPr="00DF5217" w:rsidRDefault="00E52ED6" w:rsidP="00C47D8A">
            <w:pPr>
              <w:pStyle w:val="ListParagraph"/>
              <w:numPr>
                <w:ilvl w:val="0"/>
                <w:numId w:val="56"/>
              </w:numPr>
              <w:ind w:left="313" w:hanging="284"/>
            </w:pPr>
            <w:r>
              <w:t xml:space="preserve">Will </w:t>
            </w:r>
            <w:r w:rsidRPr="00DF5217">
              <w:t>the prospective franchisee be able to extend the term of the franchise agreement</w:t>
            </w:r>
            <w:r>
              <w:t xml:space="preserve">? </w:t>
            </w:r>
          </w:p>
        </w:tc>
        <w:tc>
          <w:tcPr>
            <w:tcW w:w="1134" w:type="dxa"/>
          </w:tcPr>
          <w:p w14:paraId="706F95A0" w14:textId="77777777" w:rsidR="00E52ED6" w:rsidRPr="00DF5217" w:rsidRDefault="00E52ED6" w:rsidP="00C16FEA">
            <w:pPr>
              <w:jc w:val="center"/>
            </w:pPr>
            <w:r w:rsidRPr="00DF5217">
              <w:t>Yes      No</w:t>
            </w:r>
          </w:p>
        </w:tc>
        <w:tc>
          <w:tcPr>
            <w:tcW w:w="2551" w:type="dxa"/>
          </w:tcPr>
          <w:p w14:paraId="03CC0022" w14:textId="77777777" w:rsidR="00E52ED6" w:rsidRPr="00DF5217"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rsidRPr="00DF5217" w14:paraId="037A12BC" w14:textId="77777777" w:rsidTr="00B645CB">
        <w:tc>
          <w:tcPr>
            <w:tcW w:w="5382" w:type="dxa"/>
          </w:tcPr>
          <w:p w14:paraId="2B16DF85" w14:textId="77777777" w:rsidR="00E52ED6" w:rsidRPr="00DF5217" w:rsidRDefault="00E52ED6" w:rsidP="00C47D8A">
            <w:pPr>
              <w:pStyle w:val="ListParagraph"/>
              <w:numPr>
                <w:ilvl w:val="0"/>
                <w:numId w:val="56"/>
              </w:numPr>
              <w:ind w:left="313" w:hanging="284"/>
            </w:pPr>
            <w:r>
              <w:t xml:space="preserve">Will </w:t>
            </w:r>
            <w:r w:rsidRPr="00DF5217">
              <w:t xml:space="preserve">the franchisor purchase </w:t>
            </w:r>
            <w:r>
              <w:t>unsold</w:t>
            </w:r>
            <w:r w:rsidRPr="00DF5217">
              <w:t xml:space="preserve"> stock, marketing material, equipment and other assets</w:t>
            </w:r>
            <w:r>
              <w:t xml:space="preserve"> at the end of the franchise agreement? </w:t>
            </w:r>
          </w:p>
        </w:tc>
        <w:tc>
          <w:tcPr>
            <w:tcW w:w="1134" w:type="dxa"/>
          </w:tcPr>
          <w:p w14:paraId="2789AAA3" w14:textId="77777777" w:rsidR="00E52ED6" w:rsidRPr="00DF5217" w:rsidRDefault="00E52ED6" w:rsidP="00C16FEA">
            <w:pPr>
              <w:jc w:val="center"/>
            </w:pPr>
            <w:r w:rsidRPr="00DF5217">
              <w:t>Yes      No</w:t>
            </w:r>
          </w:p>
        </w:tc>
        <w:tc>
          <w:tcPr>
            <w:tcW w:w="2551" w:type="dxa"/>
          </w:tcPr>
          <w:p w14:paraId="67640754" w14:textId="77777777" w:rsidR="00E52ED6" w:rsidRPr="00DF5217"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rsidRPr="00DF5217" w14:paraId="3FF57BFD" w14:textId="77777777" w:rsidTr="00B645CB">
        <w:tc>
          <w:tcPr>
            <w:tcW w:w="5382" w:type="dxa"/>
          </w:tcPr>
          <w:p w14:paraId="7D2D7B61" w14:textId="77777777" w:rsidR="00E52ED6" w:rsidRPr="00DF5217" w:rsidRDefault="00E52ED6" w:rsidP="00C47D8A">
            <w:pPr>
              <w:pStyle w:val="ListParagraph"/>
              <w:numPr>
                <w:ilvl w:val="0"/>
                <w:numId w:val="56"/>
              </w:numPr>
              <w:ind w:left="313" w:hanging="284"/>
            </w:pPr>
            <w:r>
              <w:t xml:space="preserve">Will </w:t>
            </w:r>
            <w:r w:rsidRPr="00DF5217">
              <w:t>the prospective franchisee have the right to sell the business at the end of the franchise agreement</w:t>
            </w:r>
            <w:r>
              <w:t xml:space="preserve">? </w:t>
            </w:r>
          </w:p>
        </w:tc>
        <w:tc>
          <w:tcPr>
            <w:tcW w:w="1134" w:type="dxa"/>
          </w:tcPr>
          <w:p w14:paraId="54E32436" w14:textId="77777777" w:rsidR="00E52ED6" w:rsidRPr="00DF5217" w:rsidRDefault="00E52ED6" w:rsidP="00C16FEA">
            <w:pPr>
              <w:jc w:val="center"/>
            </w:pPr>
            <w:r w:rsidRPr="00DF5217">
              <w:t>Yes      No</w:t>
            </w:r>
          </w:p>
        </w:tc>
        <w:tc>
          <w:tcPr>
            <w:tcW w:w="2551" w:type="dxa"/>
          </w:tcPr>
          <w:p w14:paraId="28F0FBB8" w14:textId="77777777" w:rsidR="00E52ED6" w:rsidRPr="00DF5217"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 (includes information on any restrictions on the ability of the franchisee to sell the business at the </w:t>
            </w:r>
            <w:r>
              <w:lastRenderedPageBreak/>
              <w:t xml:space="preserve">end of the franchise agreement). </w:t>
            </w:r>
          </w:p>
        </w:tc>
      </w:tr>
      <w:tr w:rsidR="00E52ED6" w:rsidRPr="00DF5217" w14:paraId="6B17F47B" w14:textId="77777777" w:rsidTr="00B645CB">
        <w:tc>
          <w:tcPr>
            <w:tcW w:w="5382" w:type="dxa"/>
          </w:tcPr>
          <w:p w14:paraId="47A270F3" w14:textId="77777777" w:rsidR="00E52ED6" w:rsidRPr="00DF5217" w:rsidRDefault="00E52ED6" w:rsidP="00C47D8A">
            <w:pPr>
              <w:pStyle w:val="ListParagraph"/>
              <w:numPr>
                <w:ilvl w:val="0"/>
                <w:numId w:val="56"/>
              </w:numPr>
              <w:ind w:left="313" w:hanging="284"/>
            </w:pPr>
            <w:r>
              <w:lastRenderedPageBreak/>
              <w:t xml:space="preserve">If the prospective franchisee has the right to sell the business at the end of the franchise agreement, will the franchisor have first right of refusal? </w:t>
            </w:r>
          </w:p>
        </w:tc>
        <w:tc>
          <w:tcPr>
            <w:tcW w:w="1134" w:type="dxa"/>
          </w:tcPr>
          <w:p w14:paraId="3DD40487" w14:textId="77777777" w:rsidR="00E52ED6" w:rsidRPr="00DF5217" w:rsidRDefault="00E52ED6" w:rsidP="00C16FEA">
            <w:pPr>
              <w:jc w:val="center"/>
            </w:pPr>
            <w:r w:rsidRPr="00DF5217">
              <w:t>Yes      No</w:t>
            </w:r>
          </w:p>
        </w:tc>
        <w:tc>
          <w:tcPr>
            <w:tcW w:w="2551" w:type="dxa"/>
          </w:tcPr>
          <w:p w14:paraId="09BE7840" w14:textId="77777777" w:rsidR="00E52ED6" w:rsidRPr="00DF5217"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rsidRPr="00DF5217" w14:paraId="607B0B0A" w14:textId="77777777" w:rsidTr="00B645CB">
        <w:tc>
          <w:tcPr>
            <w:tcW w:w="5382" w:type="dxa"/>
          </w:tcPr>
          <w:p w14:paraId="110B0C98" w14:textId="77777777" w:rsidR="00E52ED6" w:rsidDel="006E53C2" w:rsidRDefault="00E52ED6" w:rsidP="00C47D8A">
            <w:pPr>
              <w:pStyle w:val="ListParagraph"/>
              <w:numPr>
                <w:ilvl w:val="2"/>
                <w:numId w:val="56"/>
              </w:numPr>
              <w:ind w:left="454" w:hanging="141"/>
            </w:pPr>
            <w:r>
              <w:t xml:space="preserve">If so, </w:t>
            </w:r>
            <w:r w:rsidRPr="002053F8">
              <w:t xml:space="preserve">does the </w:t>
            </w:r>
            <w:r w:rsidRPr="0089707E">
              <w:t>franchise agreement or the disclosure document</w:t>
            </w:r>
            <w:r w:rsidRPr="002053F8">
              <w:t xml:space="preserve"> specify how the market value of the business will be determined</w:t>
            </w:r>
            <w:r>
              <w:t xml:space="preserve">? </w:t>
            </w:r>
          </w:p>
        </w:tc>
        <w:tc>
          <w:tcPr>
            <w:tcW w:w="1134" w:type="dxa"/>
          </w:tcPr>
          <w:p w14:paraId="6FEEEB13" w14:textId="77777777" w:rsidR="00E52ED6" w:rsidRPr="00DF5217" w:rsidRDefault="00E52ED6" w:rsidP="00C16FEA">
            <w:pPr>
              <w:jc w:val="center"/>
            </w:pPr>
            <w:r w:rsidRPr="00DF5217">
              <w:t>Yes      No</w:t>
            </w:r>
          </w:p>
        </w:tc>
        <w:tc>
          <w:tcPr>
            <w:tcW w:w="2551" w:type="dxa"/>
          </w:tcPr>
          <w:p w14:paraId="3BBD1929" w14:textId="77777777" w:rsidR="00E52ED6" w:rsidRPr="00DF5217"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 franchise agreement.</w:t>
            </w:r>
          </w:p>
        </w:tc>
      </w:tr>
      <w:tr w:rsidR="00E52ED6" w:rsidRPr="00DF5217" w14:paraId="5E61583F" w14:textId="77777777" w:rsidTr="00B645CB">
        <w:tc>
          <w:tcPr>
            <w:tcW w:w="5382" w:type="dxa"/>
          </w:tcPr>
          <w:p w14:paraId="6B6373F8" w14:textId="77777777" w:rsidR="00E52ED6" w:rsidRPr="00DF5217" w:rsidRDefault="00E52ED6" w:rsidP="00C47D8A">
            <w:pPr>
              <w:pStyle w:val="ListParagraph"/>
              <w:numPr>
                <w:ilvl w:val="0"/>
                <w:numId w:val="56"/>
              </w:numPr>
              <w:ind w:left="313" w:hanging="284"/>
            </w:pPr>
            <w:r>
              <w:t xml:space="preserve">Will </w:t>
            </w:r>
            <w:r w:rsidRPr="00DF5217">
              <w:t>the franchisor consider any significant capital expenditure undertaken by the franchisee during the franchise agreement, in determining the arrangements to apply at the end of the franchise agreement</w:t>
            </w:r>
            <w:r>
              <w:t>?</w:t>
            </w:r>
          </w:p>
        </w:tc>
        <w:tc>
          <w:tcPr>
            <w:tcW w:w="1134" w:type="dxa"/>
          </w:tcPr>
          <w:p w14:paraId="6164DC2A" w14:textId="77777777" w:rsidR="00E52ED6" w:rsidRPr="00DF5217" w:rsidRDefault="00E52ED6" w:rsidP="00C16FEA">
            <w:pPr>
              <w:jc w:val="center"/>
            </w:pPr>
            <w:r w:rsidRPr="00DF5217">
              <w:t>Yes      No</w:t>
            </w:r>
          </w:p>
        </w:tc>
        <w:tc>
          <w:tcPr>
            <w:tcW w:w="2551" w:type="dxa"/>
          </w:tcPr>
          <w:p w14:paraId="755F26D3" w14:textId="77777777" w:rsidR="00E52ED6" w:rsidRPr="00DF5217"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rsidRPr="00DF5217" w14:paraId="52C2F004" w14:textId="77777777" w:rsidTr="00B645CB">
        <w:tc>
          <w:tcPr>
            <w:tcW w:w="5382" w:type="dxa"/>
          </w:tcPr>
          <w:p w14:paraId="578362CB" w14:textId="77777777" w:rsidR="00E52ED6" w:rsidRPr="00DF5217" w:rsidRDefault="00E52ED6" w:rsidP="00C47D8A">
            <w:pPr>
              <w:pStyle w:val="ListParagraph"/>
              <w:numPr>
                <w:ilvl w:val="0"/>
                <w:numId w:val="56"/>
              </w:numPr>
              <w:ind w:left="313" w:hanging="284"/>
            </w:pPr>
            <w:r>
              <w:t xml:space="preserve">Is the franchisee entitled to any goodwill in the business at the end of the franchise agreement? </w:t>
            </w:r>
          </w:p>
        </w:tc>
        <w:tc>
          <w:tcPr>
            <w:tcW w:w="1134" w:type="dxa"/>
          </w:tcPr>
          <w:p w14:paraId="6671F3E3" w14:textId="77777777" w:rsidR="00E52ED6" w:rsidRPr="00DF5217" w:rsidRDefault="00E52ED6" w:rsidP="00C16FEA">
            <w:pPr>
              <w:jc w:val="center"/>
            </w:pPr>
            <w:r w:rsidRPr="00DF5217">
              <w:t>Yes      No</w:t>
            </w:r>
          </w:p>
        </w:tc>
        <w:tc>
          <w:tcPr>
            <w:tcW w:w="2551" w:type="dxa"/>
          </w:tcPr>
          <w:p w14:paraId="3CA64C1E" w14:textId="77777777" w:rsidR="00E52ED6" w:rsidRPr="00DF5217"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rsidRPr="00DF5217" w14:paraId="2E8127C1" w14:textId="77777777" w:rsidTr="00B645CB">
        <w:tc>
          <w:tcPr>
            <w:tcW w:w="5382" w:type="dxa"/>
          </w:tcPr>
          <w:p w14:paraId="1B7EB07B" w14:textId="77777777" w:rsidR="00E52ED6" w:rsidDel="00D63ADE" w:rsidRDefault="00E52ED6" w:rsidP="00C47D8A">
            <w:pPr>
              <w:pStyle w:val="ListParagraph"/>
              <w:numPr>
                <w:ilvl w:val="2"/>
                <w:numId w:val="56"/>
              </w:numPr>
              <w:ind w:left="454" w:hanging="141"/>
            </w:pPr>
            <w:r>
              <w:t xml:space="preserve">If so, </w:t>
            </w:r>
            <w:r w:rsidRPr="002053F8">
              <w:t xml:space="preserve">does the </w:t>
            </w:r>
            <w:r w:rsidRPr="0089707E">
              <w:t>franchise agreement or the disclosure document</w:t>
            </w:r>
            <w:r w:rsidRPr="002053F8">
              <w:t xml:space="preserve"> specify how</w:t>
            </w:r>
            <w:r>
              <w:t xml:space="preserve"> that goodwill be calculated?</w:t>
            </w:r>
          </w:p>
        </w:tc>
        <w:tc>
          <w:tcPr>
            <w:tcW w:w="1134" w:type="dxa"/>
          </w:tcPr>
          <w:p w14:paraId="66452F28" w14:textId="77777777" w:rsidR="00E52ED6" w:rsidRPr="00DF5217" w:rsidRDefault="00E52ED6" w:rsidP="00C16FEA">
            <w:pPr>
              <w:jc w:val="center"/>
            </w:pPr>
            <w:r w:rsidRPr="00DF5217">
              <w:t>Yes      No</w:t>
            </w:r>
          </w:p>
        </w:tc>
        <w:tc>
          <w:tcPr>
            <w:tcW w:w="2551" w:type="dxa"/>
          </w:tcPr>
          <w:p w14:paraId="072EEE85" w14:textId="77777777" w:rsidR="00E52ED6" w:rsidRPr="00DF5217"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document/franchise agreement. </w:t>
            </w:r>
          </w:p>
        </w:tc>
      </w:tr>
      <w:tr w:rsidR="00E52ED6" w:rsidRPr="00DF5217" w14:paraId="72FE9A06" w14:textId="77777777" w:rsidTr="00B645CB">
        <w:tc>
          <w:tcPr>
            <w:tcW w:w="5382" w:type="dxa"/>
          </w:tcPr>
          <w:p w14:paraId="2BDEDCE0" w14:textId="77777777" w:rsidR="00E52ED6" w:rsidRDefault="00E52ED6" w:rsidP="00C47D8A">
            <w:pPr>
              <w:pStyle w:val="ListParagraph"/>
              <w:numPr>
                <w:ilvl w:val="0"/>
                <w:numId w:val="56"/>
              </w:numPr>
              <w:ind w:left="313" w:hanging="284"/>
            </w:pPr>
            <w:r>
              <w:t>Will the franchisee or directors or guarantors of the franchisee be subject to any restraint of trade clause after the franchise agreement has ended?</w:t>
            </w:r>
          </w:p>
        </w:tc>
        <w:tc>
          <w:tcPr>
            <w:tcW w:w="1134" w:type="dxa"/>
          </w:tcPr>
          <w:p w14:paraId="1FCC34F9" w14:textId="77777777" w:rsidR="00E52ED6" w:rsidRPr="00DF5217" w:rsidRDefault="00E52ED6" w:rsidP="00C16FEA">
            <w:pPr>
              <w:jc w:val="center"/>
            </w:pPr>
            <w:r w:rsidRPr="00DF5217">
              <w:t>Yes      No</w:t>
            </w:r>
          </w:p>
        </w:tc>
        <w:tc>
          <w:tcPr>
            <w:tcW w:w="2551" w:type="dxa"/>
          </w:tcPr>
          <w:p w14:paraId="781905C0" w14:textId="77777777" w:rsidR="00E52ED6" w:rsidRPr="00DF5217"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rsidRPr="00DF5217" w14:paraId="27729FEC" w14:textId="77777777" w:rsidTr="00B645CB">
        <w:tc>
          <w:tcPr>
            <w:tcW w:w="5382" w:type="dxa"/>
          </w:tcPr>
          <w:p w14:paraId="2C67BB03" w14:textId="77777777" w:rsidR="00E52ED6" w:rsidRDefault="00E52ED6" w:rsidP="00C47D8A">
            <w:pPr>
              <w:pStyle w:val="ListParagraph"/>
              <w:numPr>
                <w:ilvl w:val="0"/>
                <w:numId w:val="56"/>
              </w:numPr>
              <w:ind w:left="313" w:hanging="284"/>
            </w:pPr>
            <w:r>
              <w:t>Will the franchisor amend (or require the amendment of) the franchise agreement on or before the transfer of the franchise?</w:t>
            </w:r>
          </w:p>
        </w:tc>
        <w:tc>
          <w:tcPr>
            <w:tcW w:w="1134" w:type="dxa"/>
          </w:tcPr>
          <w:p w14:paraId="227E2C0C" w14:textId="77777777" w:rsidR="00E52ED6" w:rsidRPr="00DF5217" w:rsidRDefault="00E52ED6" w:rsidP="00C16FEA">
            <w:pPr>
              <w:jc w:val="center"/>
            </w:pPr>
            <w:r w:rsidRPr="00DF5217">
              <w:t>Yes      No</w:t>
            </w:r>
          </w:p>
        </w:tc>
        <w:tc>
          <w:tcPr>
            <w:tcW w:w="2551" w:type="dxa"/>
          </w:tcPr>
          <w:p w14:paraId="5D6C868C" w14:textId="77777777" w:rsidR="00E52ED6" w:rsidRPr="00DF5217"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bl>
    <w:p w14:paraId="736DEC42" w14:textId="77777777" w:rsidR="00E52ED6" w:rsidRDefault="00E52ED6" w:rsidP="00C16FEA">
      <w:pPr>
        <w:pStyle w:val="NoSpacing"/>
        <w:rPr>
          <w:b/>
        </w:rPr>
      </w:pPr>
    </w:p>
    <w:p w14:paraId="5B0DA3C6" w14:textId="77777777" w:rsidR="00E52ED6" w:rsidRPr="00E5233A" w:rsidRDefault="00E52ED6" w:rsidP="00C16FEA">
      <w:pPr>
        <w:pStyle w:val="NoSpacing"/>
        <w:rPr>
          <w:b/>
        </w:rPr>
      </w:pPr>
      <w:r w:rsidRPr="00E5233A">
        <w:rPr>
          <w:b/>
        </w:rPr>
        <w:t>Tip:</w:t>
      </w:r>
    </w:p>
    <w:p w14:paraId="3550D040" w14:textId="77777777" w:rsidR="00E52ED6" w:rsidRDefault="00E52ED6" w:rsidP="00C47D8A">
      <w:pPr>
        <w:pStyle w:val="NoSpacing"/>
        <w:numPr>
          <w:ilvl w:val="0"/>
          <w:numId w:val="54"/>
        </w:numPr>
      </w:pPr>
      <w:r>
        <w:t xml:space="preserve">The franchise agreement is only valid for the term of the agreement. There is no guarantee that you will be offered an extension and/or renewal of the agreement unless stated otherwise. </w:t>
      </w:r>
    </w:p>
    <w:p w14:paraId="7852019C" w14:textId="77777777" w:rsidR="00E52ED6" w:rsidRDefault="00E52ED6" w:rsidP="00C47D8A">
      <w:pPr>
        <w:pStyle w:val="NoSpacing"/>
        <w:numPr>
          <w:ilvl w:val="0"/>
          <w:numId w:val="54"/>
        </w:numPr>
      </w:pPr>
      <w:r>
        <w:t>Consider and check:</w:t>
      </w:r>
    </w:p>
    <w:p w14:paraId="7D14C01E" w14:textId="77777777" w:rsidR="00E52ED6" w:rsidRDefault="00E52ED6" w:rsidP="00C47D8A">
      <w:pPr>
        <w:pStyle w:val="NoSpacing"/>
        <w:numPr>
          <w:ilvl w:val="1"/>
          <w:numId w:val="54"/>
        </w:numPr>
      </w:pPr>
      <w:r>
        <w:t>What your rights are and you would do if the franchisor chooses not to renew or extend your agreement; and</w:t>
      </w:r>
    </w:p>
    <w:p w14:paraId="201B483F" w14:textId="77777777" w:rsidR="00E52ED6" w:rsidRDefault="00E52ED6" w:rsidP="00C47D8A">
      <w:pPr>
        <w:pStyle w:val="NoSpacing"/>
        <w:numPr>
          <w:ilvl w:val="1"/>
          <w:numId w:val="54"/>
        </w:numPr>
      </w:pPr>
      <w:r>
        <w:t xml:space="preserve">What the pre-conditions are (if any) for extending or renewing your agreement. For example, you may be asked to spend a lot of money to renovate the site to get another term. </w:t>
      </w:r>
    </w:p>
    <w:p w14:paraId="51AF4A6A" w14:textId="77777777" w:rsidR="00E52ED6" w:rsidRDefault="00E52ED6" w:rsidP="00C16FEA">
      <w:pPr>
        <w:pStyle w:val="NoSpacing"/>
      </w:pPr>
    </w:p>
    <w:p w14:paraId="00A5085F" w14:textId="77777777" w:rsidR="00C47D8A" w:rsidRDefault="00C47D8A">
      <w:pPr>
        <w:rPr>
          <w:rFonts w:asciiTheme="majorHAnsi" w:eastAsiaTheme="majorEastAsia" w:hAnsiTheme="majorHAnsi" w:cstheme="majorBidi"/>
          <w:color w:val="005677" w:themeColor="text2"/>
          <w:sz w:val="32"/>
          <w:szCs w:val="40"/>
        </w:rPr>
      </w:pPr>
      <w:bookmarkStart w:id="78" w:name="_Toc54703294"/>
      <w:r>
        <w:br w:type="page"/>
      </w:r>
    </w:p>
    <w:p w14:paraId="4CC6A0D2" w14:textId="09579969" w:rsidR="00E52ED6" w:rsidRPr="00A42DFF" w:rsidRDefault="00E52ED6" w:rsidP="00C16FEA">
      <w:pPr>
        <w:pStyle w:val="Heading3"/>
      </w:pPr>
      <w:r w:rsidRPr="00A42DFF">
        <w:lastRenderedPageBreak/>
        <w:t>Earnings information</w:t>
      </w:r>
      <w:bookmarkEnd w:id="78"/>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5382"/>
        <w:gridCol w:w="1134"/>
        <w:gridCol w:w="2551"/>
      </w:tblGrid>
      <w:tr w:rsidR="00E52ED6" w:rsidRPr="00DF5217" w14:paraId="20633471" w14:textId="77777777" w:rsidTr="00B645CB">
        <w:tc>
          <w:tcPr>
            <w:tcW w:w="5382" w:type="dxa"/>
          </w:tcPr>
          <w:p w14:paraId="7B1469BC" w14:textId="77777777" w:rsidR="00E52ED6" w:rsidRPr="00DF5217" w:rsidRDefault="00E52ED6" w:rsidP="00C47D8A">
            <w:pPr>
              <w:pStyle w:val="ListParagraph"/>
              <w:numPr>
                <w:ilvl w:val="0"/>
                <w:numId w:val="57"/>
              </w:numPr>
              <w:ind w:left="313" w:hanging="284"/>
            </w:pPr>
            <w:r>
              <w:t xml:space="preserve">Are earnings information provided? </w:t>
            </w:r>
          </w:p>
        </w:tc>
        <w:tc>
          <w:tcPr>
            <w:tcW w:w="1134" w:type="dxa"/>
          </w:tcPr>
          <w:p w14:paraId="59293C25" w14:textId="77777777" w:rsidR="00E52ED6" w:rsidRPr="00DF5217" w:rsidRDefault="00E52ED6" w:rsidP="00C16FEA">
            <w:pPr>
              <w:jc w:val="center"/>
            </w:pPr>
            <w:r w:rsidRPr="00DF5217">
              <w:t>Yes      No</w:t>
            </w:r>
          </w:p>
        </w:tc>
        <w:tc>
          <w:tcPr>
            <w:tcW w:w="2551" w:type="dxa"/>
          </w:tcPr>
          <w:p w14:paraId="1DF5322F" w14:textId="77777777" w:rsidR="00E52ED6" w:rsidRDefault="00E52ED6" w:rsidP="00C16FEA">
            <w:pPr>
              <w:rPr>
                <w:b/>
              </w:rPr>
            </w:pPr>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p w14:paraId="6292E746" w14:textId="77777777" w:rsidR="00E52ED6" w:rsidRPr="00A6657F" w:rsidRDefault="00E52ED6" w:rsidP="00C16FEA">
            <w:pPr>
              <w:rPr>
                <w:b/>
              </w:rPr>
            </w:pPr>
            <w:r w:rsidRPr="5CB836E9">
              <w:rPr>
                <w:b/>
              </w:rPr>
              <w:t xml:space="preserve">OR </w:t>
            </w:r>
          </w:p>
          <w:p w14:paraId="38BF5D18" w14:textId="77777777" w:rsidR="00E52ED6" w:rsidRPr="00DF5217" w:rsidRDefault="00E52ED6" w:rsidP="00C16FEA">
            <w:r>
              <w:t>See [document title]</w:t>
            </w:r>
            <w:r w:rsidRPr="0025064D" w:rsidDel="00632E2F">
              <w:rPr>
                <w:shd w:val="clear" w:color="auto" w:fill="F4E2EE" w:themeFill="accent6" w:themeFillTint="33"/>
              </w:rPr>
              <w:t xml:space="preserve"> </w:t>
            </w:r>
          </w:p>
        </w:tc>
      </w:tr>
      <w:tr w:rsidR="00E52ED6" w:rsidRPr="00DF5217" w14:paraId="29FE8B64" w14:textId="77777777" w:rsidTr="00B645CB">
        <w:tc>
          <w:tcPr>
            <w:tcW w:w="5382" w:type="dxa"/>
          </w:tcPr>
          <w:p w14:paraId="18DF9AE9" w14:textId="77777777" w:rsidR="00E52ED6" w:rsidRDefault="00E52ED6" w:rsidP="00C47D8A">
            <w:pPr>
              <w:pStyle w:val="ListParagraph"/>
              <w:numPr>
                <w:ilvl w:val="0"/>
                <w:numId w:val="57"/>
              </w:numPr>
              <w:ind w:left="313" w:hanging="284"/>
            </w:pPr>
            <w:r>
              <w:t>Are historical earnings data provided?</w:t>
            </w:r>
          </w:p>
        </w:tc>
        <w:tc>
          <w:tcPr>
            <w:tcW w:w="1134" w:type="dxa"/>
          </w:tcPr>
          <w:p w14:paraId="5546978A" w14:textId="77777777" w:rsidR="00E52ED6" w:rsidRDefault="00E52ED6" w:rsidP="00C16FEA">
            <w:pPr>
              <w:jc w:val="center"/>
            </w:pPr>
            <w:r w:rsidRPr="00DF5217">
              <w:t>Yes      No</w:t>
            </w:r>
          </w:p>
        </w:tc>
        <w:tc>
          <w:tcPr>
            <w:tcW w:w="2551" w:type="dxa"/>
          </w:tcPr>
          <w:p w14:paraId="10305A22" w14:textId="77777777" w:rsidR="00E52ED6" w:rsidRPr="00517630" w:rsidRDefault="00E52ED6" w:rsidP="00C16FEA">
            <w:pPr>
              <w:rPr>
                <w:b/>
              </w:rPr>
            </w:pPr>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 [document title]</w:t>
            </w:r>
            <w:r w:rsidRPr="0025064D" w:rsidDel="00632E2F">
              <w:rPr>
                <w:shd w:val="clear" w:color="auto" w:fill="F4E2EE" w:themeFill="accent6" w:themeFillTint="33"/>
              </w:rPr>
              <w:t xml:space="preserve"> </w:t>
            </w:r>
          </w:p>
        </w:tc>
      </w:tr>
      <w:tr w:rsidR="00E52ED6" w:rsidRPr="00DF5217" w14:paraId="01F19A91" w14:textId="77777777" w:rsidTr="00B645CB">
        <w:tc>
          <w:tcPr>
            <w:tcW w:w="5382" w:type="dxa"/>
          </w:tcPr>
          <w:p w14:paraId="25364848" w14:textId="77777777" w:rsidR="00E52ED6" w:rsidRDefault="00E52ED6" w:rsidP="00C47D8A">
            <w:pPr>
              <w:pStyle w:val="ListParagraph"/>
              <w:numPr>
                <w:ilvl w:val="0"/>
                <w:numId w:val="57"/>
              </w:numPr>
              <w:ind w:left="313" w:hanging="284"/>
            </w:pPr>
            <w:r>
              <w:t>Are projected earnings information provided?</w:t>
            </w:r>
          </w:p>
        </w:tc>
        <w:tc>
          <w:tcPr>
            <w:tcW w:w="1134" w:type="dxa"/>
          </w:tcPr>
          <w:p w14:paraId="2E7FBA8A" w14:textId="77777777" w:rsidR="00E52ED6" w:rsidRDefault="00E52ED6" w:rsidP="00C16FEA">
            <w:pPr>
              <w:jc w:val="center"/>
            </w:pPr>
            <w:r w:rsidRPr="00DF5217">
              <w:t>Yes      No</w:t>
            </w:r>
          </w:p>
        </w:tc>
        <w:tc>
          <w:tcPr>
            <w:tcW w:w="2551" w:type="dxa"/>
          </w:tcPr>
          <w:p w14:paraId="75240570"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 [document title]</w:t>
            </w:r>
            <w:r w:rsidRPr="0025064D" w:rsidDel="00632E2F">
              <w:rPr>
                <w:shd w:val="clear" w:color="auto" w:fill="F4E2EE" w:themeFill="accent6" w:themeFillTint="33"/>
              </w:rPr>
              <w:t xml:space="preserve"> </w:t>
            </w:r>
          </w:p>
        </w:tc>
      </w:tr>
    </w:tbl>
    <w:p w14:paraId="2CC37056" w14:textId="77777777" w:rsidR="00E52ED6" w:rsidRPr="00E5233A" w:rsidRDefault="00E52ED6" w:rsidP="00C16FEA">
      <w:pPr>
        <w:pStyle w:val="NoSpacing"/>
        <w:rPr>
          <w:b/>
        </w:rPr>
      </w:pPr>
      <w:r>
        <w:rPr>
          <w:b/>
        </w:rPr>
        <w:t>Tip</w:t>
      </w:r>
      <w:r w:rsidRPr="00E5233A">
        <w:rPr>
          <w:b/>
        </w:rPr>
        <w:t xml:space="preserve">: </w:t>
      </w:r>
    </w:p>
    <w:p w14:paraId="60B96DE8" w14:textId="77777777" w:rsidR="00E52ED6" w:rsidRDefault="00E52ED6" w:rsidP="00C47D8A">
      <w:pPr>
        <w:pStyle w:val="NoSpacing"/>
        <w:numPr>
          <w:ilvl w:val="0"/>
          <w:numId w:val="41"/>
        </w:numPr>
      </w:pPr>
      <w:r>
        <w:t xml:space="preserve">It is highly advisable to seek financial advice from a professional who has expertise in franchising. </w:t>
      </w:r>
    </w:p>
    <w:p w14:paraId="44BA45E2" w14:textId="77777777" w:rsidR="00E52ED6" w:rsidRDefault="00E52ED6" w:rsidP="00C16FEA">
      <w:pPr>
        <w:pStyle w:val="NoSpacing"/>
      </w:pPr>
    </w:p>
    <w:p w14:paraId="3917B875" w14:textId="77777777" w:rsidR="00E52ED6" w:rsidRDefault="00E52ED6" w:rsidP="00C16FEA">
      <w:pPr>
        <w:pStyle w:val="Heading3"/>
      </w:pPr>
      <w:bookmarkStart w:id="79" w:name="_Toc54703295"/>
      <w:r>
        <w:t>Financial details</w:t>
      </w:r>
      <w:bookmarkEnd w:id="79"/>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5382"/>
        <w:gridCol w:w="1134"/>
        <w:gridCol w:w="2551"/>
      </w:tblGrid>
      <w:tr w:rsidR="00E52ED6" w:rsidRPr="00DF5217" w14:paraId="4AFF3D46" w14:textId="77777777" w:rsidTr="00B645CB">
        <w:tc>
          <w:tcPr>
            <w:tcW w:w="5382" w:type="dxa"/>
          </w:tcPr>
          <w:p w14:paraId="5E0C33AC" w14:textId="77777777" w:rsidR="00E52ED6" w:rsidRPr="00DF5217" w:rsidRDefault="00E52ED6" w:rsidP="00C47D8A">
            <w:pPr>
              <w:pStyle w:val="ListParagraph"/>
              <w:numPr>
                <w:ilvl w:val="0"/>
                <w:numId w:val="58"/>
              </w:numPr>
              <w:ind w:left="313" w:hanging="313"/>
            </w:pPr>
            <w:r>
              <w:t xml:space="preserve">Will the franchisor be able to pay its debts when they are due? </w:t>
            </w:r>
          </w:p>
        </w:tc>
        <w:tc>
          <w:tcPr>
            <w:tcW w:w="1134" w:type="dxa"/>
          </w:tcPr>
          <w:p w14:paraId="15273F27" w14:textId="77777777" w:rsidR="00E52ED6" w:rsidRPr="00DF5217" w:rsidRDefault="00E52ED6" w:rsidP="00C16FEA">
            <w:pPr>
              <w:jc w:val="center"/>
            </w:pPr>
            <w:r w:rsidRPr="00DF5217">
              <w:t>Yes      No</w:t>
            </w:r>
          </w:p>
        </w:tc>
        <w:tc>
          <w:tcPr>
            <w:tcW w:w="2551" w:type="dxa"/>
          </w:tcPr>
          <w:p w14:paraId="1DAE83B3" w14:textId="77777777" w:rsidR="00E52ED6" w:rsidRPr="00DF5217"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rsidRPr="00DF5217" w14:paraId="027F0079" w14:textId="77777777" w:rsidTr="00B645CB">
        <w:tc>
          <w:tcPr>
            <w:tcW w:w="5382" w:type="dxa"/>
          </w:tcPr>
          <w:p w14:paraId="3CDE78B4" w14:textId="77777777" w:rsidR="00E52ED6" w:rsidDel="00D63ADE" w:rsidRDefault="00E52ED6" w:rsidP="00C47D8A">
            <w:pPr>
              <w:pStyle w:val="ListParagraph"/>
              <w:numPr>
                <w:ilvl w:val="0"/>
                <w:numId w:val="58"/>
              </w:numPr>
              <w:ind w:left="313" w:hanging="313"/>
            </w:pPr>
            <w:r>
              <w:t>Are f</w:t>
            </w:r>
            <w:r w:rsidRPr="00546F44">
              <w:t xml:space="preserve">inancial reports for the last 2 completed financial years </w:t>
            </w:r>
            <w:r>
              <w:t>available?</w:t>
            </w:r>
          </w:p>
        </w:tc>
        <w:tc>
          <w:tcPr>
            <w:tcW w:w="1134" w:type="dxa"/>
          </w:tcPr>
          <w:p w14:paraId="3DC955CD" w14:textId="77777777" w:rsidR="00E52ED6" w:rsidRPr="00DF5217" w:rsidRDefault="00E52ED6" w:rsidP="00C16FEA">
            <w:pPr>
              <w:jc w:val="center"/>
            </w:pPr>
            <w:r>
              <w:t>Yes      No</w:t>
            </w:r>
          </w:p>
        </w:tc>
        <w:tc>
          <w:tcPr>
            <w:tcW w:w="2551" w:type="dxa"/>
          </w:tcPr>
          <w:p w14:paraId="6FED6D17" w14:textId="77777777" w:rsidR="00E52ED6" w:rsidRPr="00DF5217"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rsidRPr="00DF5217" w14:paraId="1AD58D56" w14:textId="77777777" w:rsidTr="00B645CB">
        <w:tc>
          <w:tcPr>
            <w:tcW w:w="5382" w:type="dxa"/>
          </w:tcPr>
          <w:p w14:paraId="5D41D1D6" w14:textId="77777777" w:rsidR="00E52ED6" w:rsidRDefault="00E52ED6" w:rsidP="00C47D8A">
            <w:pPr>
              <w:pStyle w:val="ListParagraph"/>
              <w:numPr>
                <w:ilvl w:val="0"/>
                <w:numId w:val="58"/>
              </w:numPr>
              <w:ind w:left="313" w:hanging="313"/>
            </w:pPr>
            <w:r>
              <w:t xml:space="preserve">Has </w:t>
            </w:r>
            <w:r w:rsidRPr="00BD7C32">
              <w:t>the franchisor existed for 2 or more financial years</w:t>
            </w:r>
            <w:r>
              <w:t xml:space="preserve">? </w:t>
            </w:r>
          </w:p>
        </w:tc>
        <w:tc>
          <w:tcPr>
            <w:tcW w:w="1134" w:type="dxa"/>
          </w:tcPr>
          <w:p w14:paraId="411BDB35" w14:textId="77777777" w:rsidR="00E52ED6" w:rsidRDefault="00E52ED6" w:rsidP="00C16FEA">
            <w:pPr>
              <w:jc w:val="center"/>
            </w:pPr>
            <w:r w:rsidRPr="00DF5217">
              <w:t>Yes      No</w:t>
            </w:r>
          </w:p>
        </w:tc>
        <w:tc>
          <w:tcPr>
            <w:tcW w:w="2551" w:type="dxa"/>
          </w:tcPr>
          <w:p w14:paraId="64B55047"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bl>
    <w:p w14:paraId="0D9BD20B" w14:textId="77777777" w:rsidR="00E52ED6" w:rsidRPr="00E5233A" w:rsidRDefault="00E52ED6" w:rsidP="00C16FEA">
      <w:pPr>
        <w:pStyle w:val="NoSpacing"/>
        <w:rPr>
          <w:b/>
        </w:rPr>
      </w:pPr>
      <w:r>
        <w:rPr>
          <w:b/>
        </w:rPr>
        <w:t>Tip</w:t>
      </w:r>
      <w:r w:rsidRPr="00E5233A">
        <w:rPr>
          <w:b/>
        </w:rPr>
        <w:t xml:space="preserve">: </w:t>
      </w:r>
    </w:p>
    <w:p w14:paraId="2DD5B382" w14:textId="77777777" w:rsidR="00E52ED6" w:rsidRDefault="00E52ED6" w:rsidP="00C47D8A">
      <w:pPr>
        <w:pStyle w:val="NoSpacing"/>
        <w:numPr>
          <w:ilvl w:val="0"/>
          <w:numId w:val="41"/>
        </w:numPr>
      </w:pPr>
      <w:r>
        <w:t xml:space="preserve">It is highly advisable to seek financial advice from a professional who has expertise in franchising. </w:t>
      </w:r>
    </w:p>
    <w:p w14:paraId="7A544EF3" w14:textId="77777777" w:rsidR="00E52ED6" w:rsidRDefault="00E52ED6" w:rsidP="00C47D8A">
      <w:pPr>
        <w:pStyle w:val="NoSpacing"/>
        <w:numPr>
          <w:ilvl w:val="0"/>
          <w:numId w:val="41"/>
        </w:numPr>
      </w:pPr>
      <w:r>
        <w:t>Exercise caution if:</w:t>
      </w:r>
    </w:p>
    <w:p w14:paraId="0F65C07C" w14:textId="77777777" w:rsidR="00E52ED6" w:rsidRDefault="00E52ED6" w:rsidP="00C47D8A">
      <w:pPr>
        <w:pStyle w:val="NoSpacing"/>
        <w:numPr>
          <w:ilvl w:val="1"/>
          <w:numId w:val="41"/>
        </w:numPr>
      </w:pPr>
      <w:r>
        <w:t xml:space="preserve">you are not given a financial report; and </w:t>
      </w:r>
    </w:p>
    <w:p w14:paraId="4D96006E" w14:textId="77777777" w:rsidR="00E52ED6" w:rsidRDefault="00E52ED6" w:rsidP="00C47D8A">
      <w:pPr>
        <w:pStyle w:val="NoSpacing"/>
        <w:numPr>
          <w:ilvl w:val="1"/>
          <w:numId w:val="41"/>
        </w:numPr>
      </w:pPr>
      <w:r>
        <w:t>the report shows that the business is struggling.</w:t>
      </w:r>
    </w:p>
    <w:p w14:paraId="0E9B5C52" w14:textId="77777777" w:rsidR="00E52ED6" w:rsidRDefault="00E52ED6" w:rsidP="00C16FEA"/>
    <w:p w14:paraId="79317FE4" w14:textId="77777777" w:rsidR="00E52ED6" w:rsidRPr="00D52510" w:rsidRDefault="00E52ED6" w:rsidP="00C16FEA"/>
    <w:p w14:paraId="7B044051" w14:textId="77777777" w:rsidR="00E52ED6" w:rsidRDefault="00E52ED6" w:rsidP="00C16FEA">
      <w:pPr>
        <w:rPr>
          <w:rFonts w:asciiTheme="majorHAnsi" w:eastAsiaTheme="majorEastAsia" w:hAnsiTheme="majorHAnsi" w:cstheme="majorBidi"/>
          <w:color w:val="005677" w:themeColor="text2"/>
          <w:sz w:val="40"/>
          <w:szCs w:val="48"/>
        </w:rPr>
      </w:pPr>
      <w:r>
        <w:br w:type="page"/>
      </w:r>
    </w:p>
    <w:p w14:paraId="6D24523E" w14:textId="77777777" w:rsidR="00E52ED6" w:rsidRDefault="00E52ED6" w:rsidP="00C16FEA">
      <w:pPr>
        <w:pStyle w:val="Heading2"/>
      </w:pPr>
      <w:bookmarkStart w:id="80" w:name="_Toc55373655"/>
      <w:bookmarkStart w:id="81" w:name="_Toc55484182"/>
      <w:r>
        <w:lastRenderedPageBreak/>
        <w:t>Mock Up 2</w:t>
      </w:r>
      <w:bookmarkEnd w:id="80"/>
      <w:bookmarkEnd w:id="81"/>
    </w:p>
    <w:p w14:paraId="2574073E" w14:textId="77777777" w:rsidR="00E52ED6" w:rsidRDefault="00E52ED6" w:rsidP="00C16F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9016"/>
      </w:tblGrid>
      <w:tr w:rsidR="00E52ED6" w14:paraId="4613C4F1" w14:textId="77777777" w:rsidTr="00B645CB">
        <w:tc>
          <w:tcPr>
            <w:tcW w:w="9016" w:type="dxa"/>
          </w:tcPr>
          <w:p w14:paraId="6F468C98" w14:textId="77777777" w:rsidR="00E52ED6" w:rsidRDefault="00E52ED6" w:rsidP="00C16FEA">
            <w:bookmarkStart w:id="82" w:name="_Toc54703264"/>
          </w:p>
          <w:p w14:paraId="008C9078" w14:textId="77777777" w:rsidR="00E52ED6" w:rsidRPr="0049005B" w:rsidRDefault="00E52ED6" w:rsidP="00C16FEA">
            <w:pPr>
              <w:jc w:val="center"/>
              <w:rPr>
                <w:b/>
                <w:color w:val="FF0000"/>
                <w:sz w:val="48"/>
                <w:szCs w:val="48"/>
              </w:rPr>
            </w:pPr>
            <w:r w:rsidRPr="0049005B">
              <w:rPr>
                <w:b/>
                <w:color w:val="FF0000"/>
                <w:sz w:val="48"/>
                <w:szCs w:val="48"/>
              </w:rPr>
              <w:t>WARNING</w:t>
            </w:r>
            <w:bookmarkEnd w:id="82"/>
          </w:p>
          <w:p w14:paraId="2B8EF8C7" w14:textId="77777777" w:rsidR="00E52ED6" w:rsidRPr="00242C77" w:rsidRDefault="00E52ED6" w:rsidP="00C16FEA">
            <w:r w:rsidRPr="00242C77">
              <w:t xml:space="preserve">Reading this sheet is not a substitute for carefully considering the disclosure document and other documents given by the franchisor. </w:t>
            </w:r>
          </w:p>
          <w:p w14:paraId="14BE68B2" w14:textId="77777777" w:rsidR="00E52ED6" w:rsidRPr="00242C77" w:rsidRDefault="00E52ED6" w:rsidP="00C16FEA">
            <w:r w:rsidRPr="00242C77">
              <w:t xml:space="preserve">You should: </w:t>
            </w:r>
          </w:p>
          <w:p w14:paraId="67C33211" w14:textId="77777777" w:rsidR="00E52ED6" w:rsidRPr="00242C77" w:rsidRDefault="00E52ED6" w:rsidP="00C47D8A">
            <w:pPr>
              <w:pStyle w:val="ListParagraph"/>
              <w:numPr>
                <w:ilvl w:val="0"/>
                <w:numId w:val="3"/>
              </w:numPr>
            </w:pPr>
            <w:r w:rsidRPr="00242C77">
              <w:t xml:space="preserve">carefully read the franchisor’s Disclosure Document, Franchise Agreement and other associated documents; </w:t>
            </w:r>
          </w:p>
          <w:p w14:paraId="46649D9D" w14:textId="77777777" w:rsidR="00E52ED6" w:rsidRPr="00242C77" w:rsidRDefault="00E52ED6" w:rsidP="00C47D8A">
            <w:pPr>
              <w:pStyle w:val="ListParagraph"/>
              <w:numPr>
                <w:ilvl w:val="0"/>
                <w:numId w:val="3"/>
              </w:numPr>
            </w:pPr>
            <w:r w:rsidRPr="00242C77">
              <w:t>take your time, read all the documents carefully, talk to other franchisees and assess your own financial resources and capabilities to deal with the requirements of the franchised business;</w:t>
            </w:r>
          </w:p>
          <w:p w14:paraId="1CFF73B1" w14:textId="77777777" w:rsidR="00E52ED6" w:rsidRPr="00242C77" w:rsidRDefault="00E52ED6" w:rsidP="00C47D8A">
            <w:pPr>
              <w:pStyle w:val="ListParagraph"/>
              <w:numPr>
                <w:ilvl w:val="0"/>
                <w:numId w:val="3"/>
              </w:numPr>
            </w:pPr>
            <w:r w:rsidRPr="00242C77">
              <w:t>make your own enquiries about the franchise and about the business of the franchise;</w:t>
            </w:r>
          </w:p>
          <w:p w14:paraId="0F06171C" w14:textId="77777777" w:rsidR="00E52ED6" w:rsidRPr="00242C77" w:rsidRDefault="00E52ED6" w:rsidP="00C47D8A">
            <w:pPr>
              <w:pStyle w:val="ListParagraph"/>
              <w:numPr>
                <w:ilvl w:val="0"/>
                <w:numId w:val="3"/>
              </w:numPr>
            </w:pPr>
            <w:r w:rsidRPr="00242C77">
              <w:t>get independent legal, accounting and business advice before signing the franchise agreement;</w:t>
            </w:r>
          </w:p>
          <w:p w14:paraId="77B13D6C" w14:textId="77777777" w:rsidR="00E52ED6" w:rsidRPr="00242C77" w:rsidRDefault="00E52ED6" w:rsidP="00C47D8A">
            <w:pPr>
              <w:pStyle w:val="ListParagraph"/>
              <w:numPr>
                <w:ilvl w:val="0"/>
                <w:numId w:val="3"/>
              </w:numPr>
            </w:pPr>
            <w:r w:rsidRPr="00242C77">
              <w:t>consider preparing a business plan and projections for profit and cash flow; and</w:t>
            </w:r>
          </w:p>
          <w:p w14:paraId="658E5789" w14:textId="77777777" w:rsidR="00E52ED6" w:rsidRPr="00242C77" w:rsidRDefault="00E52ED6" w:rsidP="00C47D8A">
            <w:pPr>
              <w:pStyle w:val="ListParagraph"/>
              <w:numPr>
                <w:ilvl w:val="0"/>
                <w:numId w:val="3"/>
              </w:numPr>
            </w:pPr>
            <w:r w:rsidRPr="00242C77">
              <w:t>consider educational courses, particularly if you have not operated a business before.</w:t>
            </w:r>
          </w:p>
          <w:p w14:paraId="2A2895FF" w14:textId="77777777" w:rsidR="00E52ED6" w:rsidRPr="00242C77" w:rsidRDefault="00E52ED6" w:rsidP="00C16FEA">
            <w:r w:rsidRPr="00242C77">
              <w:t xml:space="preserve">Entering into a franchise agreement is a serious undertaking. Franchising is a business and, like any business, the franchise (or franchisor) could fail during the franchise term. This could have consequences for the franchisee. </w:t>
            </w:r>
          </w:p>
          <w:p w14:paraId="48E1C9E9" w14:textId="77777777" w:rsidR="00E52ED6" w:rsidRPr="00242C77" w:rsidRDefault="00E52ED6" w:rsidP="00C16FEA">
            <w:r w:rsidRPr="00242C77">
              <w:t xml:space="preserve">A franchise agreement is legally binding on you if you sign it. </w:t>
            </w:r>
          </w:p>
          <w:p w14:paraId="7431EC3C" w14:textId="77777777" w:rsidR="00E52ED6" w:rsidRPr="00242C77" w:rsidRDefault="00E52ED6" w:rsidP="00C16FEA">
            <w:r w:rsidRPr="00242C77">
              <w:t xml:space="preserve">You are entitled to a </w:t>
            </w:r>
            <w:r w:rsidRPr="00242C77">
              <w:rPr>
                <w:b/>
              </w:rPr>
              <w:t>minimum waiting period of 14 days</w:t>
            </w:r>
            <w:r w:rsidRPr="00242C77">
              <w:t xml:space="preserve"> before you enter into this agreement. </w:t>
            </w:r>
          </w:p>
          <w:p w14:paraId="5CD3CA49" w14:textId="77777777" w:rsidR="00E52ED6" w:rsidRPr="00242C77" w:rsidRDefault="00E52ED6" w:rsidP="00C16FEA">
            <w:r w:rsidRPr="00242C77">
              <w:t xml:space="preserve">If this is a new franchise agreement (not the renewal of a franchise agreement, nor the extension of the term or the scope of a franchise agreement), you will be entitled to a 14 day “cooling off” period after signing the agreement, during which you may terminate the agreement. </w:t>
            </w:r>
          </w:p>
          <w:p w14:paraId="7031EB10" w14:textId="77777777" w:rsidR="00E52ED6" w:rsidRPr="00D52510" w:rsidRDefault="00E52ED6" w:rsidP="00C16FEA">
            <w:pPr>
              <w:rPr>
                <w:sz w:val="28"/>
              </w:rPr>
            </w:pPr>
            <w:r w:rsidRPr="00242C77">
              <w:t>If you decide to terminate the agreement during the cooling off period, the franchisor must, within 14 days, return all payments (whether of money or of other valuable consideration) made by you to the franchisor under the agreement. However, the franchisor may deduct from this amount its reasonable expenses, if the expenses or their method of calculation have been set out in the agreement.</w:t>
            </w:r>
          </w:p>
        </w:tc>
      </w:tr>
    </w:tbl>
    <w:p w14:paraId="7F771C67" w14:textId="77777777" w:rsidR="00E52ED6" w:rsidRPr="00242C77" w:rsidRDefault="00E52ED6" w:rsidP="00C16FEA"/>
    <w:p w14:paraId="178986DE" w14:textId="77777777" w:rsidR="00E52ED6" w:rsidRPr="0094734C" w:rsidRDefault="00E52ED6" w:rsidP="00C16FEA">
      <w:pPr>
        <w:pStyle w:val="Heading3"/>
      </w:pPr>
      <w:bookmarkStart w:id="83" w:name="_Toc54703263"/>
      <w:r>
        <w:t>Franchisor</w:t>
      </w:r>
      <w:bookmarkEnd w:id="83"/>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2263"/>
        <w:gridCol w:w="6753"/>
      </w:tblGrid>
      <w:tr w:rsidR="00E52ED6" w14:paraId="50788952" w14:textId="77777777" w:rsidTr="00B645CB">
        <w:tc>
          <w:tcPr>
            <w:tcW w:w="2263" w:type="dxa"/>
          </w:tcPr>
          <w:p w14:paraId="1207B869" w14:textId="77777777" w:rsidR="00E52ED6" w:rsidRDefault="00E52ED6" w:rsidP="00C16FEA">
            <w:r>
              <w:t>Name</w:t>
            </w:r>
          </w:p>
        </w:tc>
        <w:tc>
          <w:tcPr>
            <w:tcW w:w="6753" w:type="dxa"/>
          </w:tcPr>
          <w:p w14:paraId="4D3A4BBE" w14:textId="77777777" w:rsidR="00E52ED6" w:rsidRDefault="00E52ED6" w:rsidP="00C16FEA">
            <w:r>
              <w:t>[Insert text]</w:t>
            </w:r>
          </w:p>
        </w:tc>
      </w:tr>
      <w:tr w:rsidR="00E52ED6" w14:paraId="37A805CD" w14:textId="77777777" w:rsidTr="00B645CB">
        <w:tc>
          <w:tcPr>
            <w:tcW w:w="2263" w:type="dxa"/>
          </w:tcPr>
          <w:p w14:paraId="3B38EBB3" w14:textId="77777777" w:rsidR="00E52ED6" w:rsidRDefault="00E52ED6" w:rsidP="00C16FEA">
            <w:r>
              <w:t>Business address</w:t>
            </w:r>
          </w:p>
        </w:tc>
        <w:tc>
          <w:tcPr>
            <w:tcW w:w="6753" w:type="dxa"/>
          </w:tcPr>
          <w:p w14:paraId="11B714DC" w14:textId="77777777" w:rsidR="00E52ED6" w:rsidRDefault="00E52ED6" w:rsidP="00C16FEA">
            <w:r>
              <w:t>[Insert text]</w:t>
            </w:r>
          </w:p>
        </w:tc>
      </w:tr>
      <w:tr w:rsidR="00E52ED6" w14:paraId="12B04539" w14:textId="77777777" w:rsidTr="00B645CB">
        <w:tc>
          <w:tcPr>
            <w:tcW w:w="2263" w:type="dxa"/>
          </w:tcPr>
          <w:p w14:paraId="43F3670F" w14:textId="77777777" w:rsidR="00E52ED6" w:rsidRDefault="00E52ED6" w:rsidP="00C16FEA">
            <w:r>
              <w:t xml:space="preserve">Contact details </w:t>
            </w:r>
          </w:p>
        </w:tc>
        <w:tc>
          <w:tcPr>
            <w:tcW w:w="6753" w:type="dxa"/>
          </w:tcPr>
          <w:p w14:paraId="6BC57F44" w14:textId="77777777" w:rsidR="00E52ED6" w:rsidRDefault="00E52ED6" w:rsidP="00C16FEA">
            <w:r>
              <w:t>[Insert text]</w:t>
            </w:r>
          </w:p>
        </w:tc>
      </w:tr>
      <w:tr w:rsidR="00E52ED6" w14:paraId="653D2147" w14:textId="77777777" w:rsidTr="00B645CB">
        <w:tc>
          <w:tcPr>
            <w:tcW w:w="2263" w:type="dxa"/>
          </w:tcPr>
          <w:p w14:paraId="0F5C5661" w14:textId="77777777" w:rsidR="00E52ED6" w:rsidRDefault="00E52ED6" w:rsidP="00C16FEA">
            <w:r>
              <w:lastRenderedPageBreak/>
              <w:t xml:space="preserve">ABN, CAN or ARBN (or foreign equivalent if the franchisor is a foreign franchisor) </w:t>
            </w:r>
          </w:p>
        </w:tc>
        <w:tc>
          <w:tcPr>
            <w:tcW w:w="6753" w:type="dxa"/>
          </w:tcPr>
          <w:p w14:paraId="646A8354" w14:textId="77777777" w:rsidR="00E52ED6" w:rsidRDefault="00E52ED6" w:rsidP="00C16FEA">
            <w:r>
              <w:t>[Insert text]</w:t>
            </w:r>
          </w:p>
        </w:tc>
      </w:tr>
    </w:tbl>
    <w:p w14:paraId="753292FB" w14:textId="77777777" w:rsidR="00E52ED6" w:rsidRDefault="00E52ED6" w:rsidP="00C16FEA"/>
    <w:p w14:paraId="303DA07E" w14:textId="77777777" w:rsidR="00E52ED6" w:rsidRDefault="00E52ED6" w:rsidP="00C16FEA">
      <w:pPr>
        <w:keepNext/>
      </w:pPr>
      <w:r>
        <w:t>The name under which the franchisor carries on business in Australia relevant to the franchise: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9016"/>
      </w:tblGrid>
      <w:tr w:rsidR="00E52ED6" w:rsidRPr="00155FEE" w14:paraId="6B62E288" w14:textId="77777777" w:rsidTr="00B645CB">
        <w:tc>
          <w:tcPr>
            <w:tcW w:w="9016" w:type="dxa"/>
          </w:tcPr>
          <w:p w14:paraId="4742DE9C" w14:textId="77777777" w:rsidR="00E52ED6" w:rsidRPr="00155FEE" w:rsidRDefault="00E52ED6" w:rsidP="00C16FEA">
            <w:pPr>
              <w:keepNext/>
            </w:pPr>
            <w:r>
              <w:t>[Insert text]</w:t>
            </w:r>
          </w:p>
        </w:tc>
      </w:tr>
    </w:tbl>
    <w:p w14:paraId="4B996FC5" w14:textId="77777777" w:rsidR="00E52ED6" w:rsidRDefault="00E52ED6" w:rsidP="00C16FEA">
      <w:pPr>
        <w:pStyle w:val="NoSpacing"/>
      </w:pPr>
    </w:p>
    <w:p w14:paraId="5861B5DA" w14:textId="77777777" w:rsidR="00E52ED6" w:rsidRDefault="00E52ED6" w:rsidP="00C16FEA">
      <w:r>
        <w:t xml:space="preserve">A description of the kind of business operated under the franchise: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9016"/>
      </w:tblGrid>
      <w:tr w:rsidR="00E52ED6" w14:paraId="4F7F6F80" w14:textId="77777777" w:rsidTr="00B645CB">
        <w:tc>
          <w:tcPr>
            <w:tcW w:w="9016" w:type="dxa"/>
          </w:tcPr>
          <w:p w14:paraId="378A4B81" w14:textId="77777777" w:rsidR="00E52ED6" w:rsidRDefault="00E52ED6" w:rsidP="00C16FEA">
            <w:r>
              <w:t>[Insert text]</w:t>
            </w:r>
          </w:p>
        </w:tc>
      </w:tr>
    </w:tbl>
    <w:p w14:paraId="66E560F5" w14:textId="77777777" w:rsidR="00E52ED6" w:rsidRDefault="00E52ED6" w:rsidP="00C16FEA">
      <w:pPr>
        <w:pStyle w:val="NoSpacing"/>
      </w:pPr>
    </w:p>
    <w:p w14:paraId="08C58095" w14:textId="77777777" w:rsidR="00E52ED6" w:rsidRDefault="00E52ED6" w:rsidP="00C16FEA">
      <w:r>
        <w:t xml:space="preserve">The number of years that the franchisor or the franchise system has operated in Australia: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9016"/>
      </w:tblGrid>
      <w:tr w:rsidR="00E52ED6" w14:paraId="5C147B81" w14:textId="77777777" w:rsidTr="00B645CB">
        <w:tc>
          <w:tcPr>
            <w:tcW w:w="9016" w:type="dxa"/>
          </w:tcPr>
          <w:p w14:paraId="1BE284FC" w14:textId="77777777" w:rsidR="00E52ED6" w:rsidRDefault="00E52ED6" w:rsidP="00C16FEA">
            <w:r>
              <w:t>[Insert text]</w:t>
            </w:r>
          </w:p>
        </w:tc>
      </w:tr>
    </w:tbl>
    <w:p w14:paraId="18D2FA67" w14:textId="77777777" w:rsidR="00E52ED6" w:rsidRDefault="00E52ED6" w:rsidP="00C16FEA"/>
    <w:p w14:paraId="70DD0287" w14:textId="77777777" w:rsidR="00E52ED6" w:rsidRDefault="00E52ED6" w:rsidP="00C16FEA">
      <w:r>
        <w:t xml:space="preserve">The number of years that the franchise business operated (whether in Australia or overseas) before franchises were offered: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9016"/>
      </w:tblGrid>
      <w:tr w:rsidR="00E52ED6" w14:paraId="2A082DC7" w14:textId="77777777" w:rsidTr="00B645CB">
        <w:tc>
          <w:tcPr>
            <w:tcW w:w="9016" w:type="dxa"/>
          </w:tcPr>
          <w:p w14:paraId="69B6EF53" w14:textId="77777777" w:rsidR="00E52ED6" w:rsidRDefault="00E52ED6" w:rsidP="00C16FEA">
            <w:r>
              <w:t>[Insert text]</w:t>
            </w:r>
          </w:p>
        </w:tc>
      </w:tr>
    </w:tbl>
    <w:p w14:paraId="16D0F0FB" w14:textId="77777777" w:rsidR="00E52ED6" w:rsidRDefault="00E52ED6" w:rsidP="00C16F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4508"/>
        <w:gridCol w:w="4508"/>
      </w:tblGrid>
      <w:tr w:rsidR="00E52ED6" w14:paraId="38DC54DD" w14:textId="77777777" w:rsidTr="00B645CB">
        <w:tc>
          <w:tcPr>
            <w:tcW w:w="4508" w:type="dxa"/>
          </w:tcPr>
          <w:p w14:paraId="68B97DCF" w14:textId="77777777" w:rsidR="00E52ED6" w:rsidRDefault="00E52ED6" w:rsidP="00C16FEA"/>
          <w:p w14:paraId="4847DF32" w14:textId="77777777" w:rsidR="00E52ED6" w:rsidRDefault="00E52ED6" w:rsidP="00C16FEA"/>
          <w:p w14:paraId="084A5FCD" w14:textId="77777777" w:rsidR="00E52ED6" w:rsidRDefault="00E52ED6" w:rsidP="00C16FEA"/>
          <w:p w14:paraId="2849FEC3" w14:textId="77777777" w:rsidR="00E52ED6" w:rsidRDefault="00E52ED6" w:rsidP="00C16FEA">
            <w:r>
              <w:t xml:space="preserve">    ………………………………………………………………..</w:t>
            </w:r>
          </w:p>
          <w:p w14:paraId="39BF36AA" w14:textId="77777777" w:rsidR="00E52ED6" w:rsidRPr="00022397" w:rsidRDefault="00E52ED6" w:rsidP="00C16FEA">
            <w:pPr>
              <w:jc w:val="center"/>
              <w:rPr>
                <w:sz w:val="18"/>
              </w:rPr>
            </w:pPr>
            <w:r w:rsidRPr="00022397">
              <w:rPr>
                <w:sz w:val="18"/>
              </w:rPr>
              <w:t>(Signature)</w:t>
            </w:r>
          </w:p>
          <w:p w14:paraId="77A0D798" w14:textId="77777777" w:rsidR="00E52ED6" w:rsidRDefault="00E52ED6" w:rsidP="00C16FEA">
            <w:pPr>
              <w:jc w:val="center"/>
            </w:pPr>
            <w:r>
              <w:t>Franchisor/Director/Officer/Authorised agent of the Franchisor</w:t>
            </w:r>
          </w:p>
        </w:tc>
        <w:tc>
          <w:tcPr>
            <w:tcW w:w="4508" w:type="dxa"/>
          </w:tcPr>
          <w:p w14:paraId="3DBEA52D" w14:textId="77777777" w:rsidR="00E52ED6" w:rsidRDefault="00E52ED6" w:rsidP="00C16FEA"/>
          <w:p w14:paraId="55D37854" w14:textId="77777777" w:rsidR="00E52ED6" w:rsidRDefault="00E52ED6" w:rsidP="00C16FEA"/>
          <w:p w14:paraId="2CBC0536" w14:textId="77777777" w:rsidR="00E52ED6" w:rsidRDefault="00E52ED6" w:rsidP="00C16FEA"/>
          <w:p w14:paraId="4420A22A" w14:textId="77777777" w:rsidR="00E52ED6" w:rsidRDefault="00E52ED6" w:rsidP="00C16FEA">
            <w:r>
              <w:t xml:space="preserve">     ………………………………………………………………..</w:t>
            </w:r>
          </w:p>
          <w:p w14:paraId="32F9EBEB" w14:textId="77777777" w:rsidR="00E52ED6" w:rsidRDefault="00E52ED6" w:rsidP="00C16FEA">
            <w:pPr>
              <w:jc w:val="center"/>
            </w:pPr>
            <w:r>
              <w:t>Date of Preparation</w:t>
            </w:r>
          </w:p>
        </w:tc>
      </w:tr>
    </w:tbl>
    <w:p w14:paraId="77B0687D" w14:textId="77777777" w:rsidR="00E52ED6" w:rsidRDefault="00E52ED6" w:rsidP="00C16FEA">
      <w:pPr>
        <w:pStyle w:val="NoSpacing"/>
      </w:pPr>
    </w:p>
    <w:p w14:paraId="45A58B2E" w14:textId="77777777" w:rsidR="00E52ED6" w:rsidRDefault="00E52ED6" w:rsidP="00C16FEA">
      <w:pPr>
        <w:pStyle w:val="NoSpacing"/>
      </w:pPr>
      <w:r>
        <w:t xml:space="preserve">Further detail can be found on page </w:t>
      </w:r>
      <w:r w:rsidRPr="00312FCB">
        <w:rPr>
          <w:shd w:val="clear" w:color="auto" w:fill="F4E2EE" w:themeFill="accent6" w:themeFillTint="33"/>
        </w:rPr>
        <w:t>XX</w:t>
      </w:r>
      <w:r>
        <w:rPr>
          <w:shd w:val="clear" w:color="auto" w:fill="F4E2EE" w:themeFill="accent6" w:themeFillTint="33"/>
        </w:rPr>
        <w:t>-XX</w:t>
      </w:r>
      <w:r>
        <w:t xml:space="preserve"> of the disclosure document </w:t>
      </w:r>
    </w:p>
    <w:p w14:paraId="7AD942A4" w14:textId="77777777" w:rsidR="00E52ED6" w:rsidRDefault="00E52ED6" w:rsidP="00C16FEA"/>
    <w:p w14:paraId="7BDE9319" w14:textId="77777777" w:rsidR="00E52ED6" w:rsidRPr="00B635DF" w:rsidRDefault="00E52ED6" w:rsidP="00C16FEA">
      <w:pPr>
        <w:rPr>
          <w:rFonts w:asciiTheme="majorHAnsi" w:eastAsiaTheme="majorEastAsia" w:hAnsiTheme="majorHAnsi" w:cstheme="majorBidi"/>
          <w:b/>
          <w:color w:val="FF0000"/>
          <w:sz w:val="32"/>
          <w:szCs w:val="32"/>
        </w:rPr>
      </w:pPr>
      <w:r w:rsidRPr="00B635DF">
        <w:rPr>
          <w:b/>
        </w:rPr>
        <w:t xml:space="preserve">Note: For simplicity, references to the ‘franchisor’ throughout this document can also apply to associate(s), a director, or a consolidated entity (as defined in the </w:t>
      </w:r>
      <w:r w:rsidRPr="00B635DF">
        <w:rPr>
          <w:b/>
          <w:i/>
        </w:rPr>
        <w:t xml:space="preserve">Corporations Act 2001) </w:t>
      </w:r>
      <w:r w:rsidRPr="00B635DF">
        <w:rPr>
          <w:b/>
        </w:rPr>
        <w:t>of the franchisor.</w:t>
      </w:r>
      <w:r w:rsidRPr="00B635DF">
        <w:rPr>
          <w:b/>
          <w:i/>
        </w:rPr>
        <w:t xml:space="preserve"> </w:t>
      </w:r>
      <w:r w:rsidRPr="00B635DF">
        <w:rPr>
          <w:b/>
          <w:color w:val="FF0000"/>
        </w:rPr>
        <w:br w:type="page"/>
      </w:r>
    </w:p>
    <w:p w14:paraId="24BE1A4C" w14:textId="77777777" w:rsidR="00E52ED6" w:rsidRDefault="00E52ED6" w:rsidP="00C16FEA">
      <w:pPr>
        <w:pStyle w:val="Heading3"/>
      </w:pPr>
      <w:bookmarkStart w:id="84" w:name="_Toc54703265"/>
      <w:r>
        <w:lastRenderedPageBreak/>
        <w:t>Litigation</w:t>
      </w:r>
      <w:bookmarkEnd w:id="8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6232"/>
        <w:gridCol w:w="2784"/>
      </w:tblGrid>
      <w:tr w:rsidR="00E52ED6" w14:paraId="22DC328F" w14:textId="77777777" w:rsidTr="00B645CB">
        <w:tc>
          <w:tcPr>
            <w:tcW w:w="9016" w:type="dxa"/>
            <w:gridSpan w:val="2"/>
          </w:tcPr>
          <w:p w14:paraId="2C03A4F6" w14:textId="429A9815" w:rsidR="00E52ED6" w:rsidRDefault="00E52ED6" w:rsidP="00C47D8A">
            <w:pPr>
              <w:pStyle w:val="ListParagraph"/>
              <w:numPr>
                <w:ilvl w:val="0"/>
                <w:numId w:val="7"/>
              </w:numPr>
              <w:ind w:left="313" w:hanging="284"/>
            </w:pPr>
            <w:r>
              <w:t>Are there current legal action relevant to the franchise or against the franchisor</w:t>
            </w:r>
            <w:r w:rsidR="00C47D8A">
              <w:rPr>
                <w:rStyle w:val="FootnoteReference"/>
              </w:rPr>
              <w:footnoteReference w:id="4"/>
            </w:r>
            <w:r>
              <w:t xml:space="preserve"> in Australia alleging:</w:t>
            </w:r>
          </w:p>
        </w:tc>
      </w:tr>
      <w:tr w:rsidR="00E52ED6" w14:paraId="5AD808ED" w14:textId="77777777" w:rsidTr="00B645CB">
        <w:tc>
          <w:tcPr>
            <w:tcW w:w="6232" w:type="dxa"/>
          </w:tcPr>
          <w:p w14:paraId="748C4C79" w14:textId="77777777" w:rsidR="00E52ED6" w:rsidRDefault="00E52ED6" w:rsidP="00C47D8A">
            <w:pPr>
              <w:pStyle w:val="ListParagraph"/>
              <w:numPr>
                <w:ilvl w:val="0"/>
                <w:numId w:val="4"/>
              </w:numPr>
              <w:ind w:left="1021" w:hanging="141"/>
            </w:pPr>
            <w:r>
              <w:t>breach of a franchise agreement; or</w:t>
            </w:r>
          </w:p>
        </w:tc>
        <w:tc>
          <w:tcPr>
            <w:tcW w:w="2784" w:type="dxa"/>
          </w:tcPr>
          <w:p w14:paraId="455EA475" w14:textId="77777777" w:rsidR="00E52ED6" w:rsidRDefault="00E52ED6" w:rsidP="00C16FEA">
            <w:pPr>
              <w:jc w:val="center"/>
            </w:pPr>
            <w:r>
              <w:t>Yes            No</w:t>
            </w:r>
          </w:p>
        </w:tc>
      </w:tr>
      <w:tr w:rsidR="00E52ED6" w14:paraId="314F7D9B" w14:textId="77777777" w:rsidTr="00B645CB">
        <w:tc>
          <w:tcPr>
            <w:tcW w:w="6232" w:type="dxa"/>
          </w:tcPr>
          <w:p w14:paraId="2CDB3F92" w14:textId="77777777" w:rsidR="00E52ED6" w:rsidRDefault="00E52ED6" w:rsidP="00C47D8A">
            <w:pPr>
              <w:pStyle w:val="ListParagraph"/>
              <w:numPr>
                <w:ilvl w:val="0"/>
                <w:numId w:val="4"/>
              </w:numPr>
              <w:ind w:left="1021" w:hanging="141"/>
            </w:pPr>
            <w:r>
              <w:t>contravention of trade practices law; or</w:t>
            </w:r>
          </w:p>
        </w:tc>
        <w:tc>
          <w:tcPr>
            <w:tcW w:w="2784" w:type="dxa"/>
          </w:tcPr>
          <w:p w14:paraId="722284D9" w14:textId="77777777" w:rsidR="00E52ED6" w:rsidRDefault="00E52ED6" w:rsidP="00C16FEA">
            <w:pPr>
              <w:jc w:val="center"/>
            </w:pPr>
            <w:r>
              <w:t>Yes            No</w:t>
            </w:r>
          </w:p>
        </w:tc>
      </w:tr>
      <w:tr w:rsidR="00E52ED6" w14:paraId="5AE3BD25" w14:textId="77777777" w:rsidTr="00B645CB">
        <w:tc>
          <w:tcPr>
            <w:tcW w:w="6232" w:type="dxa"/>
          </w:tcPr>
          <w:p w14:paraId="5192780D" w14:textId="77777777" w:rsidR="00E52ED6" w:rsidRDefault="00E52ED6" w:rsidP="00C47D8A">
            <w:pPr>
              <w:pStyle w:val="ListParagraph"/>
              <w:numPr>
                <w:ilvl w:val="0"/>
                <w:numId w:val="4"/>
              </w:numPr>
              <w:ind w:left="1021" w:hanging="141"/>
            </w:pPr>
            <w:r>
              <w:t xml:space="preserve">contravention of the </w:t>
            </w:r>
            <w:r w:rsidRPr="00E0123E">
              <w:rPr>
                <w:i/>
              </w:rPr>
              <w:t>Corporations Act 2001</w:t>
            </w:r>
            <w:r>
              <w:t>; or</w:t>
            </w:r>
          </w:p>
        </w:tc>
        <w:tc>
          <w:tcPr>
            <w:tcW w:w="2784" w:type="dxa"/>
          </w:tcPr>
          <w:p w14:paraId="7B147544" w14:textId="77777777" w:rsidR="00E52ED6" w:rsidRDefault="00E52ED6" w:rsidP="00C16FEA">
            <w:pPr>
              <w:jc w:val="center"/>
            </w:pPr>
            <w:r>
              <w:t>Yes            No</w:t>
            </w:r>
          </w:p>
        </w:tc>
      </w:tr>
      <w:tr w:rsidR="00E52ED6" w14:paraId="5ED25D6F" w14:textId="77777777" w:rsidTr="00B645CB">
        <w:tc>
          <w:tcPr>
            <w:tcW w:w="6232" w:type="dxa"/>
          </w:tcPr>
          <w:p w14:paraId="6DDC0FA0" w14:textId="77777777" w:rsidR="00E52ED6" w:rsidRDefault="00E52ED6" w:rsidP="00C47D8A">
            <w:pPr>
              <w:pStyle w:val="ListParagraph"/>
              <w:numPr>
                <w:ilvl w:val="0"/>
                <w:numId w:val="4"/>
              </w:numPr>
              <w:ind w:left="1021" w:hanging="141"/>
            </w:pPr>
            <w:r>
              <w:t>unconscionable conduct; or</w:t>
            </w:r>
          </w:p>
        </w:tc>
        <w:tc>
          <w:tcPr>
            <w:tcW w:w="2784" w:type="dxa"/>
          </w:tcPr>
          <w:p w14:paraId="2E506F80" w14:textId="77777777" w:rsidR="00E52ED6" w:rsidRDefault="00E52ED6" w:rsidP="00C16FEA">
            <w:pPr>
              <w:jc w:val="center"/>
            </w:pPr>
            <w:r>
              <w:t>Yes            No</w:t>
            </w:r>
          </w:p>
        </w:tc>
      </w:tr>
      <w:tr w:rsidR="00E52ED6" w14:paraId="40B2C1FA" w14:textId="77777777" w:rsidTr="00B645CB">
        <w:tc>
          <w:tcPr>
            <w:tcW w:w="6232" w:type="dxa"/>
          </w:tcPr>
          <w:p w14:paraId="475766A8" w14:textId="77777777" w:rsidR="00E52ED6" w:rsidRDefault="00E52ED6" w:rsidP="00C47D8A">
            <w:pPr>
              <w:pStyle w:val="ListParagraph"/>
              <w:numPr>
                <w:ilvl w:val="0"/>
                <w:numId w:val="4"/>
              </w:numPr>
              <w:ind w:left="1021" w:hanging="141"/>
            </w:pPr>
            <w:r>
              <w:t>misconduct; or</w:t>
            </w:r>
          </w:p>
        </w:tc>
        <w:tc>
          <w:tcPr>
            <w:tcW w:w="2784" w:type="dxa"/>
          </w:tcPr>
          <w:p w14:paraId="7F0A141E" w14:textId="77777777" w:rsidR="00E52ED6" w:rsidRDefault="00E52ED6" w:rsidP="00C16FEA">
            <w:pPr>
              <w:jc w:val="center"/>
            </w:pPr>
            <w:r>
              <w:t>Yes            No</w:t>
            </w:r>
          </w:p>
        </w:tc>
      </w:tr>
      <w:tr w:rsidR="00E52ED6" w14:paraId="170CA812" w14:textId="77777777" w:rsidTr="00B645CB">
        <w:tc>
          <w:tcPr>
            <w:tcW w:w="6232" w:type="dxa"/>
          </w:tcPr>
          <w:p w14:paraId="24C8700F" w14:textId="77777777" w:rsidR="00E52ED6" w:rsidRDefault="00E52ED6" w:rsidP="00C47D8A">
            <w:pPr>
              <w:pStyle w:val="ListParagraph"/>
              <w:numPr>
                <w:ilvl w:val="0"/>
                <w:numId w:val="4"/>
              </w:numPr>
              <w:ind w:left="1021" w:hanging="141"/>
            </w:pPr>
            <w:r>
              <w:t>an offence of dishonesty; and</w:t>
            </w:r>
          </w:p>
        </w:tc>
        <w:tc>
          <w:tcPr>
            <w:tcW w:w="2784" w:type="dxa"/>
          </w:tcPr>
          <w:p w14:paraId="387FB9EE" w14:textId="77777777" w:rsidR="00E52ED6" w:rsidRDefault="00E52ED6" w:rsidP="00C16FEA">
            <w:pPr>
              <w:jc w:val="center"/>
            </w:pPr>
            <w:r>
              <w:t>Yes            No</w:t>
            </w:r>
          </w:p>
        </w:tc>
      </w:tr>
      <w:tr w:rsidR="00E52ED6" w14:paraId="01CFC07C" w14:textId="77777777" w:rsidTr="00B645CB">
        <w:tc>
          <w:tcPr>
            <w:tcW w:w="9016" w:type="dxa"/>
            <w:gridSpan w:val="2"/>
          </w:tcPr>
          <w:p w14:paraId="5B986E63" w14:textId="77777777" w:rsidR="00E52ED6" w:rsidRDefault="00E52ED6" w:rsidP="00C47D8A">
            <w:pPr>
              <w:pStyle w:val="ListParagraph"/>
              <w:numPr>
                <w:ilvl w:val="0"/>
                <w:numId w:val="7"/>
              </w:numPr>
              <w:ind w:left="313" w:hanging="284"/>
            </w:pPr>
            <w:r>
              <w:t>Are there legal action against the franchisor,  not including proceedings involving alleged unfair dismissal of an employee, under:</w:t>
            </w:r>
          </w:p>
        </w:tc>
      </w:tr>
      <w:tr w:rsidR="00E52ED6" w14:paraId="7FAE07CF" w14:textId="77777777" w:rsidTr="00B645CB">
        <w:tc>
          <w:tcPr>
            <w:tcW w:w="6232" w:type="dxa"/>
          </w:tcPr>
          <w:p w14:paraId="1A17F378" w14:textId="77777777" w:rsidR="00E52ED6" w:rsidRDefault="00E52ED6" w:rsidP="00C47D8A">
            <w:pPr>
              <w:pStyle w:val="ListParagraph"/>
              <w:numPr>
                <w:ilvl w:val="0"/>
                <w:numId w:val="5"/>
              </w:numPr>
              <w:ind w:left="1021" w:hanging="141"/>
            </w:pPr>
            <w:r>
              <w:t xml:space="preserve">section 12 of the </w:t>
            </w:r>
            <w:r w:rsidRPr="00E0123E">
              <w:rPr>
                <w:i/>
              </w:rPr>
              <w:t>Independent Contractors Act 2006</w:t>
            </w:r>
            <w:r>
              <w:t>; or</w:t>
            </w:r>
          </w:p>
        </w:tc>
        <w:tc>
          <w:tcPr>
            <w:tcW w:w="2784" w:type="dxa"/>
          </w:tcPr>
          <w:p w14:paraId="23E412B2" w14:textId="77777777" w:rsidR="00E52ED6" w:rsidRDefault="00E52ED6" w:rsidP="00C16FEA">
            <w:pPr>
              <w:jc w:val="center"/>
            </w:pPr>
            <w:r>
              <w:t>Yes            No</w:t>
            </w:r>
          </w:p>
        </w:tc>
      </w:tr>
      <w:tr w:rsidR="00E52ED6" w14:paraId="793CBE56" w14:textId="77777777" w:rsidTr="00B645CB">
        <w:tc>
          <w:tcPr>
            <w:tcW w:w="6232" w:type="dxa"/>
          </w:tcPr>
          <w:p w14:paraId="526E8589" w14:textId="77777777" w:rsidR="00E52ED6" w:rsidRDefault="00E52ED6" w:rsidP="00C47D8A">
            <w:pPr>
              <w:pStyle w:val="ListParagraph"/>
              <w:numPr>
                <w:ilvl w:val="0"/>
                <w:numId w:val="5"/>
              </w:numPr>
              <w:ind w:left="1021" w:hanging="141"/>
            </w:pPr>
            <w:r>
              <w:t>a law relating to workplace relations or independent contractors.</w:t>
            </w:r>
          </w:p>
        </w:tc>
        <w:tc>
          <w:tcPr>
            <w:tcW w:w="2784" w:type="dxa"/>
          </w:tcPr>
          <w:p w14:paraId="7505C3FD" w14:textId="77777777" w:rsidR="00E52ED6" w:rsidRDefault="00E52ED6" w:rsidP="00C16FEA">
            <w:pPr>
              <w:jc w:val="center"/>
            </w:pPr>
            <w:r>
              <w:t>Yes            No</w:t>
            </w:r>
          </w:p>
        </w:tc>
      </w:tr>
      <w:tr w:rsidR="00E52ED6" w14:paraId="14AAC552" w14:textId="77777777" w:rsidTr="00B645CB">
        <w:tc>
          <w:tcPr>
            <w:tcW w:w="6232" w:type="dxa"/>
          </w:tcPr>
          <w:p w14:paraId="2A5EEC25" w14:textId="77777777" w:rsidR="00E52ED6" w:rsidRDefault="00E52ED6" w:rsidP="00C47D8A">
            <w:pPr>
              <w:pStyle w:val="ListParagraph"/>
              <w:numPr>
                <w:ilvl w:val="0"/>
                <w:numId w:val="7"/>
              </w:numPr>
              <w:ind w:left="313" w:hanging="284"/>
            </w:pPr>
            <w:r>
              <w:t>Has the franchisor been convicted of a serious offence, or an equivalent offence outside Australia in the last 10 years?</w:t>
            </w:r>
          </w:p>
        </w:tc>
        <w:tc>
          <w:tcPr>
            <w:tcW w:w="2784" w:type="dxa"/>
          </w:tcPr>
          <w:p w14:paraId="16960782" w14:textId="77777777" w:rsidR="00E52ED6" w:rsidRDefault="00E52ED6" w:rsidP="00C16FEA">
            <w:pPr>
              <w:jc w:val="center"/>
            </w:pPr>
            <w:r>
              <w:t>Yes            No</w:t>
            </w:r>
          </w:p>
        </w:tc>
      </w:tr>
      <w:tr w:rsidR="00E52ED6" w14:paraId="1D280B8C" w14:textId="77777777" w:rsidTr="00B645CB">
        <w:tc>
          <w:tcPr>
            <w:tcW w:w="6232" w:type="dxa"/>
          </w:tcPr>
          <w:p w14:paraId="76608C04" w14:textId="77777777" w:rsidR="00E52ED6" w:rsidRDefault="00E52ED6" w:rsidP="00C47D8A">
            <w:pPr>
              <w:pStyle w:val="ListParagraph"/>
              <w:numPr>
                <w:ilvl w:val="0"/>
                <w:numId w:val="7"/>
              </w:numPr>
              <w:ind w:left="313" w:hanging="284"/>
            </w:pPr>
            <w:r>
              <w:t xml:space="preserve">Has the franchisor been subject to final judgment in civil proceedings for a matter mentioned in (a) in the last 5 years? </w:t>
            </w:r>
          </w:p>
        </w:tc>
        <w:tc>
          <w:tcPr>
            <w:tcW w:w="2784" w:type="dxa"/>
          </w:tcPr>
          <w:p w14:paraId="70E85C41" w14:textId="77777777" w:rsidR="00E52ED6" w:rsidRDefault="00E52ED6" w:rsidP="00C16FEA">
            <w:pPr>
              <w:jc w:val="center"/>
            </w:pPr>
            <w:r>
              <w:t>Yes            No</w:t>
            </w:r>
          </w:p>
        </w:tc>
      </w:tr>
      <w:tr w:rsidR="00E52ED6" w14:paraId="45BC2CA8" w14:textId="77777777" w:rsidTr="00B645CB">
        <w:tc>
          <w:tcPr>
            <w:tcW w:w="6232" w:type="dxa"/>
          </w:tcPr>
          <w:p w14:paraId="244FBCEC" w14:textId="77777777" w:rsidR="00E52ED6" w:rsidRDefault="00E52ED6" w:rsidP="00C47D8A">
            <w:pPr>
              <w:pStyle w:val="ListParagraph"/>
              <w:numPr>
                <w:ilvl w:val="0"/>
                <w:numId w:val="7"/>
              </w:numPr>
              <w:ind w:left="313" w:hanging="284"/>
            </w:pPr>
            <w:r>
              <w:t xml:space="preserve">Has the franchisor been bankrupt, insolvent under administration or a Chapter 5 body corporate in Australia or elsewhere in the past 5 years? </w:t>
            </w:r>
          </w:p>
        </w:tc>
        <w:tc>
          <w:tcPr>
            <w:tcW w:w="2784" w:type="dxa"/>
          </w:tcPr>
          <w:p w14:paraId="220F7304" w14:textId="77777777" w:rsidR="00E52ED6" w:rsidRDefault="00E52ED6" w:rsidP="00C16FEA">
            <w:pPr>
              <w:jc w:val="center"/>
            </w:pPr>
            <w:r>
              <w:t>Yes            No</w:t>
            </w:r>
          </w:p>
        </w:tc>
      </w:tr>
    </w:tbl>
    <w:p w14:paraId="5F09F874" w14:textId="77777777" w:rsidR="00E52ED6" w:rsidRDefault="00E52ED6" w:rsidP="00C16FEA">
      <w:pPr>
        <w:pStyle w:val="NoSpacing"/>
      </w:pPr>
      <w:r>
        <w:t xml:space="preserve">Further detail can be found on page </w:t>
      </w:r>
      <w:r w:rsidRPr="00312FCB">
        <w:rPr>
          <w:shd w:val="clear" w:color="auto" w:fill="F4E2EE" w:themeFill="accent6" w:themeFillTint="33"/>
        </w:rPr>
        <w:t>XX</w:t>
      </w:r>
      <w:r>
        <w:rPr>
          <w:shd w:val="clear" w:color="auto" w:fill="F4E2EE" w:themeFill="accent6" w:themeFillTint="33"/>
        </w:rPr>
        <w:t>-XX</w:t>
      </w:r>
      <w:r>
        <w:t xml:space="preserve"> of the disclosure document.</w:t>
      </w:r>
    </w:p>
    <w:p w14:paraId="1C8D68AA" w14:textId="77777777" w:rsidR="00E52ED6" w:rsidRDefault="00E52ED6" w:rsidP="00C16FEA">
      <w:pPr>
        <w:pStyle w:val="NoSpacing"/>
      </w:pPr>
    </w:p>
    <w:p w14:paraId="77F4F229" w14:textId="77777777" w:rsidR="00E52ED6" w:rsidRDefault="00E52ED6" w:rsidP="00C16FEA">
      <w:pPr>
        <w:pStyle w:val="Heading3"/>
      </w:pPr>
      <w:bookmarkStart w:id="85" w:name="_Toc54703266"/>
      <w:r>
        <w:t>Details of Existing and Previous Franchises</w:t>
      </w:r>
      <w:bookmarkEnd w:id="85"/>
    </w:p>
    <w:p w14:paraId="0AFAF5C6" w14:textId="77777777" w:rsidR="00E52ED6" w:rsidRDefault="00E52ED6" w:rsidP="00C16FEA">
      <w:pPr>
        <w:pStyle w:val="NoSpacing"/>
      </w:pPr>
      <w:r>
        <w:t xml:space="preserve">A list of existing franchisees (within the State, Territory, region or metropolitan area in which the franchise is to be operated) is available in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p w14:paraId="58B36F8A" w14:textId="77777777" w:rsidR="00E52ED6" w:rsidRDefault="00E52ED6" w:rsidP="00C16FEA">
      <w:pPr>
        <w:pStyle w:val="NoSpacing"/>
      </w:pPr>
    </w:p>
    <w:p w14:paraId="76CAED54" w14:textId="77777777" w:rsidR="00E52ED6" w:rsidRDefault="00E52ED6" w:rsidP="00C16FEA">
      <w:r w:rsidRPr="00E24EE5">
        <w:t>For each of the last 3 financial years</w:t>
      </w:r>
      <w:r>
        <w:t xml:space="preserve">, </w:t>
      </w:r>
      <w:r w:rsidRPr="00E24EE5">
        <w:t xml:space="preserve">the number of franchised businesses for which the </w:t>
      </w:r>
      <w:r>
        <w:t>following occurred</w:t>
      </w:r>
      <w:r w:rsidRPr="00E24EE5">
        <w:t>:</w:t>
      </w:r>
    </w:p>
    <w:tbl>
      <w:tblPr>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8100"/>
        <w:gridCol w:w="954"/>
      </w:tblGrid>
      <w:tr w:rsidR="00E52ED6" w14:paraId="727CAC02" w14:textId="77777777" w:rsidTr="00B645CB">
        <w:trPr>
          <w:trHeight w:val="226"/>
        </w:trPr>
        <w:tc>
          <w:tcPr>
            <w:tcW w:w="8100" w:type="dxa"/>
          </w:tcPr>
          <w:p w14:paraId="61FF9471" w14:textId="77777777" w:rsidR="00E52ED6" w:rsidRDefault="00E52ED6" w:rsidP="00C47D8A">
            <w:pPr>
              <w:pStyle w:val="ListParagraph"/>
              <w:numPr>
                <w:ilvl w:val="0"/>
                <w:numId w:val="38"/>
              </w:numPr>
              <w:ind w:left="313" w:hanging="284"/>
            </w:pPr>
            <w:r>
              <w:t>The franchise was transferred</w:t>
            </w:r>
          </w:p>
        </w:tc>
        <w:tc>
          <w:tcPr>
            <w:tcW w:w="954" w:type="dxa"/>
          </w:tcPr>
          <w:p w14:paraId="24EEA6AB" w14:textId="77777777" w:rsidR="00E52ED6" w:rsidRDefault="00E52ED6" w:rsidP="00C16FEA">
            <w:r>
              <w:t>[XX]</w:t>
            </w:r>
          </w:p>
        </w:tc>
      </w:tr>
      <w:tr w:rsidR="00E52ED6" w14:paraId="186957A5" w14:textId="77777777" w:rsidTr="00B645CB">
        <w:trPr>
          <w:trHeight w:val="237"/>
        </w:trPr>
        <w:tc>
          <w:tcPr>
            <w:tcW w:w="8100" w:type="dxa"/>
          </w:tcPr>
          <w:p w14:paraId="33DFCA47" w14:textId="77777777" w:rsidR="00E52ED6" w:rsidRDefault="00E52ED6" w:rsidP="00C47D8A">
            <w:pPr>
              <w:pStyle w:val="ListParagraph"/>
              <w:numPr>
                <w:ilvl w:val="0"/>
                <w:numId w:val="38"/>
              </w:numPr>
              <w:ind w:left="313" w:hanging="284"/>
            </w:pPr>
            <w:r>
              <w:t>The franchised business ceased to operate</w:t>
            </w:r>
          </w:p>
        </w:tc>
        <w:tc>
          <w:tcPr>
            <w:tcW w:w="954" w:type="dxa"/>
          </w:tcPr>
          <w:p w14:paraId="2B5FE1E2" w14:textId="77777777" w:rsidR="00E52ED6" w:rsidRDefault="00E52ED6" w:rsidP="00C16FEA">
            <w:r>
              <w:t>[XX]</w:t>
            </w:r>
          </w:p>
        </w:tc>
      </w:tr>
      <w:tr w:rsidR="00E52ED6" w14:paraId="58AD4D06" w14:textId="77777777" w:rsidTr="00B645CB">
        <w:trPr>
          <w:trHeight w:val="226"/>
        </w:trPr>
        <w:tc>
          <w:tcPr>
            <w:tcW w:w="8100" w:type="dxa"/>
          </w:tcPr>
          <w:p w14:paraId="1C5425CB" w14:textId="77777777" w:rsidR="00E52ED6" w:rsidRDefault="00E52ED6" w:rsidP="00C47D8A">
            <w:pPr>
              <w:pStyle w:val="ListParagraph"/>
              <w:numPr>
                <w:ilvl w:val="0"/>
                <w:numId w:val="38"/>
              </w:numPr>
              <w:ind w:left="313" w:hanging="284"/>
            </w:pPr>
            <w:r>
              <w:t>The franchise agreement was terminated by the franchisor</w:t>
            </w:r>
          </w:p>
        </w:tc>
        <w:tc>
          <w:tcPr>
            <w:tcW w:w="954" w:type="dxa"/>
          </w:tcPr>
          <w:p w14:paraId="633A8FD8" w14:textId="77777777" w:rsidR="00E52ED6" w:rsidRDefault="00E52ED6" w:rsidP="00C16FEA">
            <w:r>
              <w:t>[XX]</w:t>
            </w:r>
          </w:p>
        </w:tc>
      </w:tr>
      <w:tr w:rsidR="00E52ED6" w14:paraId="0DA6C764" w14:textId="77777777" w:rsidTr="00B645CB">
        <w:trPr>
          <w:trHeight w:val="226"/>
        </w:trPr>
        <w:tc>
          <w:tcPr>
            <w:tcW w:w="8100" w:type="dxa"/>
          </w:tcPr>
          <w:p w14:paraId="0B70CD2E" w14:textId="77777777" w:rsidR="00E52ED6" w:rsidRDefault="00E52ED6" w:rsidP="00C47D8A">
            <w:pPr>
              <w:pStyle w:val="ListParagraph"/>
              <w:numPr>
                <w:ilvl w:val="0"/>
                <w:numId w:val="38"/>
              </w:numPr>
              <w:ind w:left="313" w:hanging="284"/>
            </w:pPr>
            <w:r>
              <w:t>The franchise agreement was terminated by the franchisee</w:t>
            </w:r>
          </w:p>
        </w:tc>
        <w:tc>
          <w:tcPr>
            <w:tcW w:w="954" w:type="dxa"/>
          </w:tcPr>
          <w:p w14:paraId="017C03B4" w14:textId="77777777" w:rsidR="00E52ED6" w:rsidRDefault="00E52ED6" w:rsidP="00C16FEA">
            <w:r>
              <w:t>[XX]</w:t>
            </w:r>
          </w:p>
        </w:tc>
      </w:tr>
      <w:tr w:rsidR="00E52ED6" w14:paraId="582A7493" w14:textId="77777777" w:rsidTr="00B645CB">
        <w:trPr>
          <w:trHeight w:val="226"/>
        </w:trPr>
        <w:tc>
          <w:tcPr>
            <w:tcW w:w="8100" w:type="dxa"/>
          </w:tcPr>
          <w:p w14:paraId="523C073E" w14:textId="77777777" w:rsidR="00E52ED6" w:rsidRDefault="00E52ED6" w:rsidP="00C47D8A">
            <w:pPr>
              <w:pStyle w:val="ListParagraph"/>
              <w:numPr>
                <w:ilvl w:val="0"/>
                <w:numId w:val="38"/>
              </w:numPr>
              <w:ind w:left="313" w:hanging="284"/>
            </w:pPr>
            <w:r>
              <w:lastRenderedPageBreak/>
              <w:t>The franchise agreement was not extended</w:t>
            </w:r>
          </w:p>
        </w:tc>
        <w:tc>
          <w:tcPr>
            <w:tcW w:w="954" w:type="dxa"/>
          </w:tcPr>
          <w:p w14:paraId="63EEB88A" w14:textId="77777777" w:rsidR="00E52ED6" w:rsidRDefault="00E52ED6" w:rsidP="00C16FEA">
            <w:r>
              <w:t>[XX]</w:t>
            </w:r>
          </w:p>
        </w:tc>
      </w:tr>
      <w:tr w:rsidR="00E52ED6" w14:paraId="7B30CB39" w14:textId="77777777" w:rsidTr="00B645CB">
        <w:trPr>
          <w:trHeight w:val="237"/>
        </w:trPr>
        <w:tc>
          <w:tcPr>
            <w:tcW w:w="8100" w:type="dxa"/>
          </w:tcPr>
          <w:p w14:paraId="6FC72190" w14:textId="77777777" w:rsidR="00E52ED6" w:rsidRDefault="00E52ED6" w:rsidP="00C47D8A">
            <w:pPr>
              <w:pStyle w:val="ListParagraph"/>
              <w:numPr>
                <w:ilvl w:val="0"/>
                <w:numId w:val="38"/>
              </w:numPr>
              <w:ind w:left="313" w:hanging="284"/>
            </w:pPr>
            <w:r>
              <w:t>The franchised business was bought back by the franchisor</w:t>
            </w:r>
          </w:p>
        </w:tc>
        <w:tc>
          <w:tcPr>
            <w:tcW w:w="954" w:type="dxa"/>
          </w:tcPr>
          <w:p w14:paraId="455F7C4F" w14:textId="77777777" w:rsidR="00E52ED6" w:rsidRDefault="00E52ED6" w:rsidP="00C16FEA">
            <w:r>
              <w:t>[XX]</w:t>
            </w:r>
          </w:p>
        </w:tc>
      </w:tr>
      <w:tr w:rsidR="00E52ED6" w14:paraId="359DE1C8" w14:textId="77777777" w:rsidTr="00B645CB">
        <w:trPr>
          <w:trHeight w:val="452"/>
        </w:trPr>
        <w:tc>
          <w:tcPr>
            <w:tcW w:w="8100" w:type="dxa"/>
          </w:tcPr>
          <w:p w14:paraId="19F13276" w14:textId="77777777" w:rsidR="00E52ED6" w:rsidRDefault="00E52ED6" w:rsidP="00C47D8A">
            <w:pPr>
              <w:pStyle w:val="ListParagraph"/>
              <w:numPr>
                <w:ilvl w:val="0"/>
                <w:numId w:val="38"/>
              </w:numPr>
              <w:ind w:left="313" w:hanging="284"/>
            </w:pPr>
            <w:r>
              <w:t xml:space="preserve">The franchise agreement was terminated and the franchised business was acquired by the franchisor </w:t>
            </w:r>
          </w:p>
        </w:tc>
        <w:tc>
          <w:tcPr>
            <w:tcW w:w="954" w:type="dxa"/>
          </w:tcPr>
          <w:p w14:paraId="552989F2" w14:textId="77777777" w:rsidR="00E52ED6" w:rsidRDefault="00E52ED6" w:rsidP="00C16FEA">
            <w:r>
              <w:t>[XX]</w:t>
            </w:r>
          </w:p>
        </w:tc>
      </w:tr>
    </w:tbl>
    <w:p w14:paraId="04EB7978" w14:textId="77777777" w:rsidR="00E52ED6" w:rsidRDefault="00E52ED6" w:rsidP="00C16FEA">
      <w:pPr>
        <w:pStyle w:val="NoSpacing"/>
      </w:pPr>
    </w:p>
    <w:p w14:paraId="589FB2D4" w14:textId="77777777" w:rsidR="00E52ED6" w:rsidRDefault="00E52ED6" w:rsidP="00C16FEA">
      <w:pPr>
        <w:pStyle w:val="Heading3"/>
      </w:pPr>
      <w:bookmarkStart w:id="86" w:name="_Toc54703267"/>
      <w:r>
        <w:t>Master Franchises</w:t>
      </w:r>
      <w:bookmarkEnd w:id="86"/>
      <w:r>
        <w:t xml:space="preserve"> </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4681"/>
        <w:gridCol w:w="4987"/>
      </w:tblGrid>
      <w:tr w:rsidR="00E52ED6" w:rsidRPr="002053F8" w14:paraId="660937E5" w14:textId="77777777" w:rsidTr="00B645CB">
        <w:trPr>
          <w:trHeight w:val="567"/>
        </w:trPr>
        <w:tc>
          <w:tcPr>
            <w:tcW w:w="4681" w:type="dxa"/>
          </w:tcPr>
          <w:p w14:paraId="019C5EBD" w14:textId="77777777" w:rsidR="00E52ED6" w:rsidRPr="001D5F87" w:rsidRDefault="00E52ED6" w:rsidP="00C16FEA">
            <w:pPr>
              <w:pStyle w:val="NoSpacing"/>
            </w:pPr>
            <w:r w:rsidRPr="001D5F87">
              <w:t>Name</w:t>
            </w:r>
          </w:p>
        </w:tc>
        <w:tc>
          <w:tcPr>
            <w:tcW w:w="4987" w:type="dxa"/>
          </w:tcPr>
          <w:p w14:paraId="66EB2577" w14:textId="77777777" w:rsidR="00E52ED6" w:rsidRPr="001D5F87" w:rsidRDefault="00E52ED6" w:rsidP="00C16FEA">
            <w:pPr>
              <w:pStyle w:val="NoSpacing"/>
            </w:pPr>
            <w:r w:rsidRPr="001D5F87">
              <w:t>[Insert text]</w:t>
            </w:r>
          </w:p>
        </w:tc>
      </w:tr>
      <w:tr w:rsidR="00E52ED6" w:rsidRPr="002053F8" w14:paraId="3D1FD5B4" w14:textId="77777777" w:rsidTr="00B645CB">
        <w:trPr>
          <w:trHeight w:val="567"/>
        </w:trPr>
        <w:tc>
          <w:tcPr>
            <w:tcW w:w="4681" w:type="dxa"/>
          </w:tcPr>
          <w:p w14:paraId="0AB2468E" w14:textId="77777777" w:rsidR="00E52ED6" w:rsidRPr="001D5F87" w:rsidRDefault="00E52ED6" w:rsidP="00C16FEA">
            <w:pPr>
              <w:pStyle w:val="NoSpacing"/>
            </w:pPr>
            <w:r w:rsidRPr="001D5F87">
              <w:t>Business address</w:t>
            </w:r>
          </w:p>
        </w:tc>
        <w:tc>
          <w:tcPr>
            <w:tcW w:w="4987" w:type="dxa"/>
          </w:tcPr>
          <w:p w14:paraId="74495A73" w14:textId="77777777" w:rsidR="00E52ED6" w:rsidRPr="001D5F87" w:rsidRDefault="00E52ED6" w:rsidP="00C16FEA">
            <w:pPr>
              <w:pStyle w:val="NoSpacing"/>
            </w:pPr>
            <w:r w:rsidRPr="001D5F87">
              <w:t>[Insert text]</w:t>
            </w:r>
          </w:p>
        </w:tc>
      </w:tr>
      <w:tr w:rsidR="00E52ED6" w:rsidRPr="002053F8" w14:paraId="254AE1B3" w14:textId="77777777" w:rsidTr="00B645CB">
        <w:trPr>
          <w:trHeight w:val="567"/>
        </w:trPr>
        <w:tc>
          <w:tcPr>
            <w:tcW w:w="4681" w:type="dxa"/>
          </w:tcPr>
          <w:p w14:paraId="095631D6" w14:textId="77777777" w:rsidR="00E52ED6" w:rsidRPr="001D5F87" w:rsidRDefault="00E52ED6" w:rsidP="00C16FEA">
            <w:pPr>
              <w:pStyle w:val="NoSpacing"/>
            </w:pPr>
            <w:r w:rsidRPr="001D5F87">
              <w:t xml:space="preserve">Contact details </w:t>
            </w:r>
          </w:p>
        </w:tc>
        <w:tc>
          <w:tcPr>
            <w:tcW w:w="4987" w:type="dxa"/>
          </w:tcPr>
          <w:p w14:paraId="4AC2913E" w14:textId="77777777" w:rsidR="00E52ED6" w:rsidRPr="001D5F87" w:rsidRDefault="00E52ED6" w:rsidP="00C16FEA">
            <w:pPr>
              <w:pStyle w:val="NoSpacing"/>
            </w:pPr>
            <w:r w:rsidRPr="001D5F87">
              <w:t>[Insert text]</w:t>
            </w:r>
          </w:p>
        </w:tc>
      </w:tr>
      <w:tr w:rsidR="00E52ED6" w:rsidRPr="002053F8" w14:paraId="3ED7469F" w14:textId="77777777" w:rsidTr="00B645CB">
        <w:trPr>
          <w:trHeight w:val="567"/>
        </w:trPr>
        <w:tc>
          <w:tcPr>
            <w:tcW w:w="4681" w:type="dxa"/>
          </w:tcPr>
          <w:p w14:paraId="44C15244" w14:textId="77777777" w:rsidR="00E52ED6" w:rsidRPr="001D5F87" w:rsidRDefault="00E52ED6" w:rsidP="00C16FEA">
            <w:pPr>
              <w:pStyle w:val="NoSpacing"/>
            </w:pPr>
            <w:r w:rsidRPr="001D5F87">
              <w:t xml:space="preserve">ABN, CAN or ARBN (or foreign equivalent if the franchisor is a foreign franchisor) </w:t>
            </w:r>
          </w:p>
        </w:tc>
        <w:tc>
          <w:tcPr>
            <w:tcW w:w="4987" w:type="dxa"/>
          </w:tcPr>
          <w:p w14:paraId="477DC40F" w14:textId="77777777" w:rsidR="00E52ED6" w:rsidRPr="001D5F87" w:rsidRDefault="00E52ED6" w:rsidP="00C16FEA">
            <w:pPr>
              <w:pStyle w:val="NoSpacing"/>
            </w:pPr>
            <w:r w:rsidRPr="001D5F87">
              <w:t>[Insert text]</w:t>
            </w:r>
          </w:p>
        </w:tc>
      </w:tr>
      <w:tr w:rsidR="00E52ED6" w:rsidRPr="002053F8" w14:paraId="4B39AC00" w14:textId="77777777" w:rsidTr="00B645CB">
        <w:trPr>
          <w:trHeight w:val="567"/>
        </w:trPr>
        <w:tc>
          <w:tcPr>
            <w:tcW w:w="4681" w:type="dxa"/>
          </w:tcPr>
          <w:p w14:paraId="63BD0D10" w14:textId="77777777" w:rsidR="00E52ED6" w:rsidRPr="001D5F87" w:rsidRDefault="00E52ED6" w:rsidP="00C16FEA">
            <w:pPr>
              <w:pStyle w:val="NoSpacing"/>
            </w:pPr>
            <w:r w:rsidRPr="001D5F87">
              <w:t>The name under which the master franchisor carries on business relevant to the franchise:</w:t>
            </w:r>
          </w:p>
        </w:tc>
        <w:tc>
          <w:tcPr>
            <w:tcW w:w="4987" w:type="dxa"/>
          </w:tcPr>
          <w:p w14:paraId="66AB0DB4" w14:textId="77777777" w:rsidR="00E52ED6" w:rsidRPr="001D5F87" w:rsidRDefault="00E52ED6" w:rsidP="00C16FEA">
            <w:pPr>
              <w:pStyle w:val="NoSpacing"/>
            </w:pPr>
            <w:r w:rsidRPr="001D5F87">
              <w:t>[Insert text]</w:t>
            </w:r>
          </w:p>
        </w:tc>
      </w:tr>
    </w:tbl>
    <w:p w14:paraId="7E884E45" w14:textId="77777777" w:rsidR="00E52ED6" w:rsidRPr="002053F8" w:rsidRDefault="00E52ED6" w:rsidP="00C16FEA">
      <w:pPr>
        <w:pStyle w:val="NoSpacing"/>
      </w:pPr>
      <w:r w:rsidRPr="008375EE">
        <w:t xml:space="preserve">Further detail can be found on page </w:t>
      </w:r>
      <w:r w:rsidRPr="00124B86">
        <w:t>XX-XX</w:t>
      </w:r>
      <w:r w:rsidRPr="008375EE">
        <w:t xml:space="preserve"> of the disclosure document </w:t>
      </w:r>
    </w:p>
    <w:p w14:paraId="4E2F97D7" w14:textId="77777777" w:rsidR="00E52ED6" w:rsidRDefault="00E52ED6" w:rsidP="00C16FEA">
      <w:pPr>
        <w:pStyle w:val="NoSpacing"/>
      </w:pPr>
    </w:p>
    <w:p w14:paraId="12E0E6CE" w14:textId="77777777" w:rsidR="00E52ED6" w:rsidRDefault="00E52ED6" w:rsidP="00C16FEA">
      <w:pPr>
        <w:pStyle w:val="Heading3"/>
      </w:pPr>
      <w:bookmarkStart w:id="87" w:name="_Toc54703268"/>
      <w:r>
        <w:t>Franchise site or territory</w:t>
      </w:r>
      <w:bookmarkEnd w:id="87"/>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6374"/>
        <w:gridCol w:w="2642"/>
      </w:tblGrid>
      <w:tr w:rsidR="00E52ED6" w14:paraId="02B33BB4" w14:textId="77777777" w:rsidTr="00B645CB">
        <w:tc>
          <w:tcPr>
            <w:tcW w:w="6374" w:type="dxa"/>
          </w:tcPr>
          <w:p w14:paraId="59031C30" w14:textId="77777777" w:rsidR="00E52ED6" w:rsidRDefault="00E52ED6" w:rsidP="00C47D8A">
            <w:pPr>
              <w:pStyle w:val="ListParagraph"/>
              <w:numPr>
                <w:ilvl w:val="0"/>
                <w:numId w:val="6"/>
              </w:numPr>
              <w:ind w:left="313" w:hanging="284"/>
            </w:pPr>
            <w:r>
              <w:t>Is the franchise site an exclusive or non-exclusive territory?</w:t>
            </w:r>
          </w:p>
        </w:tc>
        <w:tc>
          <w:tcPr>
            <w:tcW w:w="2642" w:type="dxa"/>
          </w:tcPr>
          <w:p w14:paraId="675D55D8" w14:textId="77777777" w:rsidR="00E52ED6" w:rsidRDefault="00E52ED6" w:rsidP="00C16FEA">
            <w:pPr>
              <w:jc w:val="center"/>
            </w:pPr>
            <w:r>
              <w:t>Exclusive     Non exclusive</w:t>
            </w:r>
          </w:p>
        </w:tc>
      </w:tr>
      <w:tr w:rsidR="00E52ED6" w14:paraId="49635637" w14:textId="77777777" w:rsidTr="00B645CB">
        <w:tc>
          <w:tcPr>
            <w:tcW w:w="6374" w:type="dxa"/>
          </w:tcPr>
          <w:p w14:paraId="31062203" w14:textId="77777777" w:rsidR="00E52ED6" w:rsidRDefault="00E52ED6" w:rsidP="00C47D8A">
            <w:pPr>
              <w:pStyle w:val="ListParagraph"/>
              <w:numPr>
                <w:ilvl w:val="0"/>
                <w:numId w:val="6"/>
              </w:numPr>
              <w:ind w:left="313" w:hanging="284"/>
            </w:pPr>
            <w:r>
              <w:t>Is the franchise limited to a site?</w:t>
            </w:r>
          </w:p>
        </w:tc>
        <w:tc>
          <w:tcPr>
            <w:tcW w:w="2642" w:type="dxa"/>
          </w:tcPr>
          <w:p w14:paraId="53539AB8" w14:textId="77777777" w:rsidR="00E52ED6" w:rsidRDefault="00E52ED6" w:rsidP="00C16FEA">
            <w:pPr>
              <w:jc w:val="center"/>
            </w:pPr>
            <w:r>
              <w:t>Yes            No</w:t>
            </w:r>
          </w:p>
        </w:tc>
      </w:tr>
    </w:tbl>
    <w:p w14:paraId="02EF5FDD" w14:textId="77777777" w:rsidR="00E52ED6" w:rsidRDefault="00E52ED6" w:rsidP="00C16FEA">
      <w:pPr>
        <w:pStyle w:val="NoSpacing"/>
      </w:pPr>
    </w:p>
    <w:p w14:paraId="343D59A2" w14:textId="77777777" w:rsidR="00E52ED6" w:rsidRDefault="00E52ED6" w:rsidP="00C16FEA">
      <w:r>
        <w:t>If the franchisee has an exclusive territory:</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5382"/>
        <w:gridCol w:w="1134"/>
        <w:gridCol w:w="2519"/>
        <w:gridCol w:w="32"/>
      </w:tblGrid>
      <w:tr w:rsidR="00E52ED6" w14:paraId="22A8A251" w14:textId="77777777" w:rsidTr="00B645CB">
        <w:trPr>
          <w:trHeight w:val="747"/>
        </w:trPr>
        <w:tc>
          <w:tcPr>
            <w:tcW w:w="5382" w:type="dxa"/>
          </w:tcPr>
          <w:p w14:paraId="30A4661C" w14:textId="77777777" w:rsidR="00E52ED6" w:rsidRDefault="00E52ED6" w:rsidP="00C47D8A">
            <w:pPr>
              <w:pStyle w:val="ListParagraph"/>
              <w:numPr>
                <w:ilvl w:val="0"/>
                <w:numId w:val="27"/>
              </w:numPr>
              <w:ind w:left="313" w:hanging="284"/>
            </w:pPr>
            <w:r>
              <w:t xml:space="preserve">Can the franchisor own or operate a business that is very similar to the franchised business in the franchisee’s territory? </w:t>
            </w:r>
          </w:p>
        </w:tc>
        <w:tc>
          <w:tcPr>
            <w:tcW w:w="1134" w:type="dxa"/>
          </w:tcPr>
          <w:p w14:paraId="2DEE0AE0" w14:textId="77777777" w:rsidR="00E52ED6" w:rsidRDefault="00E52ED6" w:rsidP="00C16FEA">
            <w:pPr>
              <w:jc w:val="center"/>
            </w:pPr>
            <w:r>
              <w:t>Yes      No</w:t>
            </w:r>
          </w:p>
        </w:tc>
        <w:tc>
          <w:tcPr>
            <w:tcW w:w="2551" w:type="dxa"/>
            <w:gridSpan w:val="2"/>
          </w:tcPr>
          <w:p w14:paraId="202410E3"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 </w:t>
            </w:r>
          </w:p>
        </w:tc>
      </w:tr>
      <w:tr w:rsidR="00E52ED6" w14:paraId="66656356" w14:textId="77777777" w:rsidTr="00B645CB">
        <w:trPr>
          <w:gridAfter w:val="1"/>
          <w:wAfter w:w="32" w:type="dxa"/>
          <w:trHeight w:val="742"/>
        </w:trPr>
        <w:tc>
          <w:tcPr>
            <w:tcW w:w="5382" w:type="dxa"/>
          </w:tcPr>
          <w:p w14:paraId="3A67CCB3" w14:textId="77777777" w:rsidR="00E52ED6" w:rsidRDefault="00E52ED6" w:rsidP="00C47D8A">
            <w:pPr>
              <w:pStyle w:val="ListParagraph"/>
              <w:numPr>
                <w:ilvl w:val="0"/>
                <w:numId w:val="27"/>
              </w:numPr>
              <w:ind w:left="313" w:hanging="284"/>
            </w:pPr>
            <w:r>
              <w:t>Can the franchisor establish other franchises that very similar to as the franchise in the franchisee’s territory?</w:t>
            </w:r>
          </w:p>
        </w:tc>
        <w:tc>
          <w:tcPr>
            <w:tcW w:w="1134" w:type="dxa"/>
          </w:tcPr>
          <w:p w14:paraId="3B24CF9C" w14:textId="77777777" w:rsidR="00E52ED6" w:rsidRDefault="00E52ED6" w:rsidP="00C16FEA">
            <w:pPr>
              <w:jc w:val="center"/>
            </w:pPr>
            <w:r>
              <w:t>Yes      No</w:t>
            </w:r>
          </w:p>
        </w:tc>
        <w:tc>
          <w:tcPr>
            <w:tcW w:w="2519" w:type="dxa"/>
          </w:tcPr>
          <w:p w14:paraId="0E3D72AF"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5E4093D3" w14:textId="77777777" w:rsidTr="00B645CB">
        <w:trPr>
          <w:gridAfter w:val="1"/>
          <w:wAfter w:w="32" w:type="dxa"/>
          <w:trHeight w:val="747"/>
        </w:trPr>
        <w:tc>
          <w:tcPr>
            <w:tcW w:w="5382" w:type="dxa"/>
          </w:tcPr>
          <w:p w14:paraId="5AA0CA2F" w14:textId="77777777" w:rsidR="00E52ED6" w:rsidRDefault="00E52ED6" w:rsidP="00C47D8A">
            <w:pPr>
              <w:pStyle w:val="ListParagraph"/>
              <w:numPr>
                <w:ilvl w:val="0"/>
                <w:numId w:val="27"/>
              </w:numPr>
              <w:ind w:left="313" w:hanging="284"/>
            </w:pPr>
            <w:r>
              <w:t xml:space="preserve">Can the franchisee own or operate a business that is very similar to as the franchised business outside the territory of the franchise? </w:t>
            </w:r>
          </w:p>
        </w:tc>
        <w:tc>
          <w:tcPr>
            <w:tcW w:w="1134" w:type="dxa"/>
          </w:tcPr>
          <w:p w14:paraId="65795526" w14:textId="77777777" w:rsidR="00E52ED6" w:rsidRDefault="00E52ED6" w:rsidP="00C16FEA">
            <w:pPr>
              <w:jc w:val="center"/>
            </w:pPr>
            <w:r>
              <w:t>Yes      No</w:t>
            </w:r>
          </w:p>
        </w:tc>
        <w:tc>
          <w:tcPr>
            <w:tcW w:w="2519" w:type="dxa"/>
          </w:tcPr>
          <w:p w14:paraId="7AC4781B"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4A93C276" w14:textId="77777777" w:rsidTr="00B645CB">
        <w:trPr>
          <w:gridAfter w:val="1"/>
          <w:wAfter w:w="32" w:type="dxa"/>
          <w:trHeight w:val="496"/>
        </w:trPr>
        <w:tc>
          <w:tcPr>
            <w:tcW w:w="5382" w:type="dxa"/>
          </w:tcPr>
          <w:p w14:paraId="6E73F4C5" w14:textId="77777777" w:rsidR="00E52ED6" w:rsidRDefault="00E52ED6" w:rsidP="00C47D8A">
            <w:pPr>
              <w:pStyle w:val="ListParagraph"/>
              <w:numPr>
                <w:ilvl w:val="0"/>
                <w:numId w:val="27"/>
              </w:numPr>
              <w:ind w:left="313" w:hanging="284"/>
            </w:pPr>
            <w:r>
              <w:t xml:space="preserve">Can the franchisor change the territory or site of the franchise? </w:t>
            </w:r>
          </w:p>
        </w:tc>
        <w:tc>
          <w:tcPr>
            <w:tcW w:w="1134" w:type="dxa"/>
          </w:tcPr>
          <w:p w14:paraId="718211B7" w14:textId="77777777" w:rsidR="00E52ED6" w:rsidRDefault="00E52ED6" w:rsidP="00C16FEA">
            <w:pPr>
              <w:jc w:val="center"/>
            </w:pPr>
            <w:r>
              <w:t>Yes      No</w:t>
            </w:r>
          </w:p>
        </w:tc>
        <w:tc>
          <w:tcPr>
            <w:tcW w:w="2519" w:type="dxa"/>
          </w:tcPr>
          <w:p w14:paraId="25EE85E7" w14:textId="77777777" w:rsidR="00E52ED6" w:rsidRDefault="00E52ED6" w:rsidP="00C16FEA">
            <w:pPr>
              <w:jc w:val="center"/>
            </w:pPr>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bl>
    <w:p w14:paraId="21981704" w14:textId="77777777" w:rsidR="00E52ED6" w:rsidRPr="00CB6953" w:rsidRDefault="00E52ED6" w:rsidP="00C16FEA">
      <w:pPr>
        <w:pStyle w:val="NoSpacing"/>
      </w:pPr>
    </w:p>
    <w:p w14:paraId="62B7A860" w14:textId="77777777" w:rsidR="00E52ED6" w:rsidRDefault="00E52ED6" w:rsidP="00C16FEA">
      <w:pPr>
        <w:pStyle w:val="Heading4"/>
      </w:pPr>
      <w:r>
        <w:t>Site selection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5382"/>
        <w:gridCol w:w="1134"/>
        <w:gridCol w:w="2551"/>
      </w:tblGrid>
      <w:tr w:rsidR="00E52ED6" w14:paraId="095A365F" w14:textId="77777777" w:rsidTr="00B645CB">
        <w:trPr>
          <w:trHeight w:val="537"/>
        </w:trPr>
        <w:tc>
          <w:tcPr>
            <w:tcW w:w="5382" w:type="dxa"/>
          </w:tcPr>
          <w:p w14:paraId="3AC3665C" w14:textId="77777777" w:rsidR="00E52ED6" w:rsidRDefault="00E52ED6" w:rsidP="00C47D8A">
            <w:pPr>
              <w:pStyle w:val="ListParagraph"/>
              <w:numPr>
                <w:ilvl w:val="0"/>
                <w:numId w:val="39"/>
              </w:numPr>
              <w:ind w:left="313" w:hanging="284"/>
            </w:pPr>
            <w:r>
              <w:t xml:space="preserve">Has the site been previously operated by another franchisee or franchisor? </w:t>
            </w:r>
          </w:p>
        </w:tc>
        <w:tc>
          <w:tcPr>
            <w:tcW w:w="1134" w:type="dxa"/>
          </w:tcPr>
          <w:p w14:paraId="753A9815" w14:textId="77777777" w:rsidR="00E52ED6" w:rsidRDefault="00E52ED6" w:rsidP="00C16FEA">
            <w:pPr>
              <w:keepNext/>
              <w:keepLines/>
              <w:jc w:val="center"/>
            </w:pPr>
            <w:r>
              <w:t>Yes      No</w:t>
            </w:r>
          </w:p>
        </w:tc>
        <w:tc>
          <w:tcPr>
            <w:tcW w:w="2551" w:type="dxa"/>
          </w:tcPr>
          <w:p w14:paraId="63E95477" w14:textId="77777777" w:rsidR="00E52ED6" w:rsidRDefault="00E52ED6" w:rsidP="00C16FEA">
            <w:pPr>
              <w:keepNext/>
              <w:keepLines/>
            </w:pPr>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 </w:t>
            </w:r>
          </w:p>
        </w:tc>
      </w:tr>
    </w:tbl>
    <w:p w14:paraId="64E48585" w14:textId="77777777" w:rsidR="00E52ED6" w:rsidRDefault="00E52ED6" w:rsidP="00C16FEA">
      <w:pPr>
        <w:pStyle w:val="NoSpacing"/>
      </w:pPr>
    </w:p>
    <w:p w14:paraId="2DE32332" w14:textId="77777777" w:rsidR="00E52ED6" w:rsidRDefault="00E52ED6" w:rsidP="00C16FEA">
      <w:pPr>
        <w:pStyle w:val="Heading4"/>
      </w:pPr>
      <w:r>
        <w:lastRenderedPageBreak/>
        <w:t xml:space="preserve">Lease arrangements </w:t>
      </w:r>
    </w:p>
    <w:p w14:paraId="7DCA13DF" w14:textId="77777777" w:rsidR="00E52ED6" w:rsidRPr="00C36097" w:rsidRDefault="00E52ED6" w:rsidP="00C16FEA">
      <w:r w:rsidRPr="00C36097">
        <w:t xml:space="preserve">Details of any interests in the lease of any premises </w:t>
      </w:r>
      <w:r>
        <w:t xml:space="preserve">related to the franchisee, and </w:t>
      </w:r>
      <w:r w:rsidRPr="00C36097">
        <w:t>held by the franchisor (if applicable)</w:t>
      </w:r>
      <w: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4248"/>
        <w:gridCol w:w="4819"/>
      </w:tblGrid>
      <w:tr w:rsidR="00E52ED6" w:rsidRPr="00C36097" w14:paraId="670E8BAB" w14:textId="77777777" w:rsidTr="00B645CB">
        <w:tc>
          <w:tcPr>
            <w:tcW w:w="4248" w:type="dxa"/>
          </w:tcPr>
          <w:p w14:paraId="4C6942A1" w14:textId="77777777" w:rsidR="00E52ED6" w:rsidRPr="00C36097" w:rsidRDefault="00E52ED6" w:rsidP="00C47D8A">
            <w:pPr>
              <w:pStyle w:val="ListParagraph"/>
              <w:numPr>
                <w:ilvl w:val="0"/>
                <w:numId w:val="18"/>
              </w:numPr>
            </w:pPr>
            <w:r>
              <w:t>[Insert text]</w:t>
            </w:r>
          </w:p>
        </w:tc>
        <w:tc>
          <w:tcPr>
            <w:tcW w:w="4819" w:type="dxa"/>
          </w:tcPr>
          <w:p w14:paraId="7D2DF4A0" w14:textId="77777777" w:rsidR="00E52ED6" w:rsidRPr="00C36097"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5BB6C488" w14:textId="77777777" w:rsidTr="00B645CB">
        <w:tc>
          <w:tcPr>
            <w:tcW w:w="4248" w:type="dxa"/>
          </w:tcPr>
          <w:p w14:paraId="34110E8A" w14:textId="77777777" w:rsidR="00E52ED6" w:rsidRPr="00C36097" w:rsidRDefault="00E52ED6" w:rsidP="00C47D8A">
            <w:pPr>
              <w:pStyle w:val="ListParagraph"/>
              <w:numPr>
                <w:ilvl w:val="0"/>
                <w:numId w:val="18"/>
              </w:numPr>
            </w:pPr>
            <w:r>
              <w:t>[Insert text]</w:t>
            </w:r>
          </w:p>
        </w:tc>
        <w:tc>
          <w:tcPr>
            <w:tcW w:w="4819" w:type="dxa"/>
          </w:tcPr>
          <w:p w14:paraId="0D67A1CC" w14:textId="77777777" w:rsidR="00E52ED6" w:rsidRPr="00C36097"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bl>
    <w:p w14:paraId="0D9E82CE" w14:textId="77777777" w:rsidR="00E52ED6" w:rsidRDefault="00E52ED6" w:rsidP="00C16FEA"/>
    <w:p w14:paraId="150CD3CF" w14:textId="77777777" w:rsidR="00E52ED6" w:rsidRDefault="00E52ED6" w:rsidP="00C16FEA">
      <w:pPr>
        <w:pStyle w:val="Heading3"/>
      </w:pPr>
      <w:bookmarkStart w:id="88" w:name="_Toc54703269"/>
      <w:r>
        <w:t>Supply of goods or services to a franchisee</w:t>
      </w:r>
      <w:bookmarkEnd w:id="88"/>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5382"/>
        <w:gridCol w:w="1134"/>
        <w:gridCol w:w="2551"/>
      </w:tblGrid>
      <w:tr w:rsidR="00E52ED6" w14:paraId="3ECF6CE9" w14:textId="77777777" w:rsidTr="00B645CB">
        <w:tc>
          <w:tcPr>
            <w:tcW w:w="5382" w:type="dxa"/>
          </w:tcPr>
          <w:p w14:paraId="28265DCE" w14:textId="77777777" w:rsidR="00E52ED6" w:rsidRDefault="00E52ED6" w:rsidP="00C47D8A">
            <w:pPr>
              <w:pStyle w:val="ListParagraph"/>
              <w:numPr>
                <w:ilvl w:val="0"/>
                <w:numId w:val="8"/>
              </w:numPr>
              <w:ind w:left="313" w:hanging="284"/>
            </w:pPr>
            <w:r>
              <w:t>Must the franchisee maintain a level of inventory or acquire an amount of goods or services?</w:t>
            </w:r>
          </w:p>
        </w:tc>
        <w:tc>
          <w:tcPr>
            <w:tcW w:w="1134" w:type="dxa"/>
          </w:tcPr>
          <w:p w14:paraId="62E964C0" w14:textId="77777777" w:rsidR="00E52ED6" w:rsidRDefault="00E52ED6" w:rsidP="00C16FEA">
            <w:pPr>
              <w:jc w:val="center"/>
            </w:pPr>
            <w:r>
              <w:t>Yes      No</w:t>
            </w:r>
          </w:p>
        </w:tc>
        <w:tc>
          <w:tcPr>
            <w:tcW w:w="2551" w:type="dxa"/>
          </w:tcPr>
          <w:p w14:paraId="2ECB0D71"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 </w:t>
            </w:r>
          </w:p>
        </w:tc>
      </w:tr>
      <w:tr w:rsidR="00E52ED6" w14:paraId="33948685" w14:textId="77777777" w:rsidTr="00B645CB">
        <w:tc>
          <w:tcPr>
            <w:tcW w:w="5382" w:type="dxa"/>
          </w:tcPr>
          <w:p w14:paraId="3691FDB6" w14:textId="77777777" w:rsidR="00E52ED6" w:rsidRDefault="00E52ED6" w:rsidP="00C47D8A">
            <w:pPr>
              <w:pStyle w:val="ListParagraph"/>
              <w:numPr>
                <w:ilvl w:val="0"/>
                <w:numId w:val="8"/>
              </w:numPr>
              <w:ind w:left="313" w:hanging="284"/>
            </w:pPr>
            <w:r>
              <w:t>Can the franchisee acquire goods or services from sources not approved by the franchisor?</w:t>
            </w:r>
          </w:p>
        </w:tc>
        <w:tc>
          <w:tcPr>
            <w:tcW w:w="1134" w:type="dxa"/>
          </w:tcPr>
          <w:p w14:paraId="19BF0B82" w14:textId="77777777" w:rsidR="00E52ED6" w:rsidRDefault="00E52ED6" w:rsidP="00C16FEA">
            <w:pPr>
              <w:jc w:val="center"/>
            </w:pPr>
            <w:r>
              <w:t>Yes      No</w:t>
            </w:r>
          </w:p>
        </w:tc>
        <w:tc>
          <w:tcPr>
            <w:tcW w:w="2551" w:type="dxa"/>
          </w:tcPr>
          <w:p w14:paraId="51292C47"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22CC7D6D" w14:textId="77777777" w:rsidTr="00B645CB">
        <w:tc>
          <w:tcPr>
            <w:tcW w:w="5382" w:type="dxa"/>
          </w:tcPr>
          <w:p w14:paraId="63F97747" w14:textId="77777777" w:rsidR="00E52ED6" w:rsidRDefault="00E52ED6" w:rsidP="00C47D8A">
            <w:pPr>
              <w:pStyle w:val="ListParagraph"/>
              <w:numPr>
                <w:ilvl w:val="0"/>
                <w:numId w:val="8"/>
              </w:numPr>
              <w:ind w:left="313" w:hanging="284"/>
            </w:pPr>
            <w:r>
              <w:t>Does the franchisor have an interest in any supplier from which the franchisee may be required to acquire goods or services?</w:t>
            </w:r>
          </w:p>
        </w:tc>
        <w:tc>
          <w:tcPr>
            <w:tcW w:w="1134" w:type="dxa"/>
          </w:tcPr>
          <w:p w14:paraId="7461CC43" w14:textId="77777777" w:rsidR="00E52ED6" w:rsidRDefault="00E52ED6" w:rsidP="00C16FEA">
            <w:pPr>
              <w:jc w:val="center"/>
            </w:pPr>
            <w:r>
              <w:t>Yes      No</w:t>
            </w:r>
          </w:p>
        </w:tc>
        <w:tc>
          <w:tcPr>
            <w:tcW w:w="2551" w:type="dxa"/>
          </w:tcPr>
          <w:p w14:paraId="66E60EA3"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6AC85888" w14:textId="77777777" w:rsidTr="00B645CB">
        <w:tc>
          <w:tcPr>
            <w:tcW w:w="5382" w:type="dxa"/>
          </w:tcPr>
          <w:p w14:paraId="19F47BE4" w14:textId="77777777" w:rsidR="00E52ED6" w:rsidRDefault="00E52ED6" w:rsidP="00C47D8A">
            <w:pPr>
              <w:pStyle w:val="ListParagraph"/>
              <w:numPr>
                <w:ilvl w:val="0"/>
                <w:numId w:val="8"/>
              </w:numPr>
              <w:ind w:left="313" w:hanging="284"/>
            </w:pPr>
            <w:r>
              <w:t>Must the franchisee accept goods or services from the franchisor?</w:t>
            </w:r>
          </w:p>
        </w:tc>
        <w:tc>
          <w:tcPr>
            <w:tcW w:w="1134" w:type="dxa"/>
          </w:tcPr>
          <w:p w14:paraId="5341A3A2" w14:textId="77777777" w:rsidR="00E52ED6" w:rsidRDefault="00E52ED6" w:rsidP="00C16FEA">
            <w:pPr>
              <w:jc w:val="center"/>
            </w:pPr>
            <w:r>
              <w:t>Yes      No</w:t>
            </w:r>
          </w:p>
        </w:tc>
        <w:tc>
          <w:tcPr>
            <w:tcW w:w="2551" w:type="dxa"/>
          </w:tcPr>
          <w:p w14:paraId="182F5479"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4443B6AC" w14:textId="77777777" w:rsidTr="00B645CB">
        <w:tc>
          <w:tcPr>
            <w:tcW w:w="5382" w:type="dxa"/>
          </w:tcPr>
          <w:p w14:paraId="22F94A8D" w14:textId="77777777" w:rsidR="00E52ED6" w:rsidRDefault="00E52ED6" w:rsidP="00C47D8A">
            <w:pPr>
              <w:pStyle w:val="ListParagraph"/>
              <w:numPr>
                <w:ilvl w:val="0"/>
                <w:numId w:val="8"/>
              </w:numPr>
              <w:ind w:left="313" w:hanging="284"/>
            </w:pPr>
            <w:r>
              <w:t>Must the franchisor supply goods or services to the franchisee?</w:t>
            </w:r>
          </w:p>
        </w:tc>
        <w:tc>
          <w:tcPr>
            <w:tcW w:w="1134" w:type="dxa"/>
          </w:tcPr>
          <w:p w14:paraId="50ADC17D" w14:textId="77777777" w:rsidR="00E52ED6" w:rsidRDefault="00E52ED6" w:rsidP="00C16FEA">
            <w:pPr>
              <w:jc w:val="center"/>
            </w:pPr>
            <w:r>
              <w:t>Yes      No</w:t>
            </w:r>
          </w:p>
        </w:tc>
        <w:tc>
          <w:tcPr>
            <w:tcW w:w="2551" w:type="dxa"/>
          </w:tcPr>
          <w:p w14:paraId="34E4B014"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7BE945D6" w14:textId="77777777" w:rsidTr="00B645CB">
        <w:tc>
          <w:tcPr>
            <w:tcW w:w="5382" w:type="dxa"/>
          </w:tcPr>
          <w:p w14:paraId="74C3C24B" w14:textId="77777777" w:rsidR="00E52ED6" w:rsidRDefault="00E52ED6" w:rsidP="00C47D8A">
            <w:pPr>
              <w:pStyle w:val="ListParagraph"/>
              <w:numPr>
                <w:ilvl w:val="0"/>
                <w:numId w:val="8"/>
              </w:numPr>
              <w:ind w:left="313" w:hanging="284"/>
            </w:pPr>
            <w:r>
              <w:t>Will the franchisee be offered the right to be supplied with all the goods or services they need to operate the franchise?</w:t>
            </w:r>
          </w:p>
        </w:tc>
        <w:tc>
          <w:tcPr>
            <w:tcW w:w="1134" w:type="dxa"/>
          </w:tcPr>
          <w:p w14:paraId="1501A0F9" w14:textId="77777777" w:rsidR="00E52ED6" w:rsidRDefault="00E52ED6" w:rsidP="00C16FEA">
            <w:pPr>
              <w:jc w:val="center"/>
            </w:pPr>
            <w:r>
              <w:t>Yes      No</w:t>
            </w:r>
          </w:p>
        </w:tc>
        <w:tc>
          <w:tcPr>
            <w:tcW w:w="2551" w:type="dxa"/>
          </w:tcPr>
          <w:p w14:paraId="7A892F52"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11BE8158" w14:textId="77777777" w:rsidTr="00B645CB">
        <w:tc>
          <w:tcPr>
            <w:tcW w:w="5382" w:type="dxa"/>
          </w:tcPr>
          <w:p w14:paraId="3F29160F" w14:textId="77777777" w:rsidR="00E52ED6" w:rsidRDefault="00E52ED6" w:rsidP="00C47D8A">
            <w:pPr>
              <w:pStyle w:val="ListParagraph"/>
              <w:numPr>
                <w:ilvl w:val="0"/>
                <w:numId w:val="8"/>
              </w:numPr>
              <w:ind w:left="313" w:hanging="284"/>
            </w:pPr>
            <w:r>
              <w:t>Can the franchisee can return goods?</w:t>
            </w:r>
          </w:p>
        </w:tc>
        <w:tc>
          <w:tcPr>
            <w:tcW w:w="1134" w:type="dxa"/>
          </w:tcPr>
          <w:p w14:paraId="264005E8" w14:textId="77777777" w:rsidR="00E52ED6" w:rsidRDefault="00E52ED6" w:rsidP="00C16FEA">
            <w:pPr>
              <w:jc w:val="center"/>
            </w:pPr>
            <w:r>
              <w:t>Yes      No</w:t>
            </w:r>
          </w:p>
        </w:tc>
        <w:tc>
          <w:tcPr>
            <w:tcW w:w="2551" w:type="dxa"/>
          </w:tcPr>
          <w:p w14:paraId="012F6190"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20DF38CB" w14:textId="77777777" w:rsidTr="00B645CB">
        <w:tc>
          <w:tcPr>
            <w:tcW w:w="5382" w:type="dxa"/>
          </w:tcPr>
          <w:p w14:paraId="5474D101" w14:textId="77777777" w:rsidR="00E52ED6" w:rsidRDefault="00E52ED6" w:rsidP="00C47D8A">
            <w:pPr>
              <w:pStyle w:val="ListParagraph"/>
              <w:numPr>
                <w:ilvl w:val="0"/>
                <w:numId w:val="8"/>
              </w:numPr>
              <w:ind w:left="313" w:hanging="284"/>
            </w:pPr>
            <w:r>
              <w:t>Can the franchisee can obtain a refund for goods or services provided by the franchisor?</w:t>
            </w:r>
          </w:p>
        </w:tc>
        <w:tc>
          <w:tcPr>
            <w:tcW w:w="1134" w:type="dxa"/>
          </w:tcPr>
          <w:p w14:paraId="2082F602" w14:textId="77777777" w:rsidR="00E52ED6" w:rsidRDefault="00E52ED6" w:rsidP="00C16FEA">
            <w:pPr>
              <w:jc w:val="center"/>
            </w:pPr>
            <w:r>
              <w:t>Yes      No</w:t>
            </w:r>
          </w:p>
        </w:tc>
        <w:tc>
          <w:tcPr>
            <w:tcW w:w="2551" w:type="dxa"/>
          </w:tcPr>
          <w:p w14:paraId="5B247667"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0793C5EE" w14:textId="77777777" w:rsidTr="00B645CB">
        <w:tc>
          <w:tcPr>
            <w:tcW w:w="5382" w:type="dxa"/>
          </w:tcPr>
          <w:p w14:paraId="2E928263" w14:textId="77777777" w:rsidR="00E52ED6" w:rsidRDefault="00E52ED6" w:rsidP="00C47D8A">
            <w:pPr>
              <w:pStyle w:val="ListParagraph"/>
              <w:numPr>
                <w:ilvl w:val="0"/>
                <w:numId w:val="8"/>
              </w:numPr>
              <w:ind w:left="313" w:hanging="284"/>
            </w:pPr>
            <w:r>
              <w:t>May the franchisor change the range of goods or services the franchisee is required to offer?</w:t>
            </w:r>
          </w:p>
        </w:tc>
        <w:tc>
          <w:tcPr>
            <w:tcW w:w="1134" w:type="dxa"/>
          </w:tcPr>
          <w:p w14:paraId="45A0E41C" w14:textId="77777777" w:rsidR="00E52ED6" w:rsidRDefault="00E52ED6" w:rsidP="00C16FEA">
            <w:pPr>
              <w:jc w:val="center"/>
            </w:pPr>
            <w:r>
              <w:t>Yes      No</w:t>
            </w:r>
          </w:p>
        </w:tc>
        <w:tc>
          <w:tcPr>
            <w:tcW w:w="2551" w:type="dxa"/>
          </w:tcPr>
          <w:p w14:paraId="485BDF56"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4C5E31A0" w14:textId="77777777" w:rsidTr="00B645CB">
        <w:tc>
          <w:tcPr>
            <w:tcW w:w="5382" w:type="dxa"/>
          </w:tcPr>
          <w:p w14:paraId="4B1CED37" w14:textId="77777777" w:rsidR="00E52ED6" w:rsidRDefault="00E52ED6" w:rsidP="00C47D8A">
            <w:pPr>
              <w:pStyle w:val="ListParagraph"/>
              <w:numPr>
                <w:ilvl w:val="0"/>
                <w:numId w:val="8"/>
              </w:numPr>
              <w:ind w:left="313" w:hanging="284"/>
            </w:pPr>
            <w:r>
              <w:t>Does the franchisor, receive a rebate or other financial benefit from supplying goods or services to franchisees?</w:t>
            </w:r>
          </w:p>
        </w:tc>
        <w:tc>
          <w:tcPr>
            <w:tcW w:w="1134" w:type="dxa"/>
          </w:tcPr>
          <w:p w14:paraId="2FC521D6" w14:textId="77777777" w:rsidR="00E52ED6" w:rsidRDefault="00E52ED6" w:rsidP="00C16FEA">
            <w:pPr>
              <w:jc w:val="center"/>
            </w:pPr>
            <w:r>
              <w:t>Yes      No</w:t>
            </w:r>
          </w:p>
        </w:tc>
        <w:tc>
          <w:tcPr>
            <w:tcW w:w="2551" w:type="dxa"/>
          </w:tcPr>
          <w:p w14:paraId="38AFD3D4"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1AA34E04" w14:textId="77777777" w:rsidTr="00B645CB">
        <w:tc>
          <w:tcPr>
            <w:tcW w:w="5382" w:type="dxa"/>
          </w:tcPr>
          <w:p w14:paraId="54A29726" w14:textId="77777777" w:rsidR="00E52ED6" w:rsidRDefault="00E52ED6" w:rsidP="00C47D8A">
            <w:pPr>
              <w:pStyle w:val="ListParagraph"/>
              <w:numPr>
                <w:ilvl w:val="0"/>
                <w:numId w:val="8"/>
              </w:numPr>
              <w:ind w:left="313" w:hanging="284"/>
            </w:pPr>
            <w:r>
              <w:t xml:space="preserve">Is any part of any rebate or financial benefit referred to under paragraph (j) shared, directly or indirectly, with franchisees? </w:t>
            </w:r>
          </w:p>
        </w:tc>
        <w:tc>
          <w:tcPr>
            <w:tcW w:w="1134" w:type="dxa"/>
          </w:tcPr>
          <w:p w14:paraId="7C8D6657" w14:textId="77777777" w:rsidR="00E52ED6" w:rsidRDefault="00E52ED6" w:rsidP="00C16FEA">
            <w:pPr>
              <w:jc w:val="center"/>
            </w:pPr>
            <w:r>
              <w:t>Yes      No</w:t>
            </w:r>
          </w:p>
        </w:tc>
        <w:tc>
          <w:tcPr>
            <w:tcW w:w="2551" w:type="dxa"/>
          </w:tcPr>
          <w:p w14:paraId="579C1A21"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bl>
    <w:p w14:paraId="05F4A3C2" w14:textId="77777777" w:rsidR="00E52ED6" w:rsidRDefault="00E52ED6" w:rsidP="00C16FEA"/>
    <w:p w14:paraId="153AF4B7" w14:textId="77777777" w:rsidR="00E52ED6" w:rsidRPr="007C1DA4" w:rsidRDefault="00E52ED6" w:rsidP="00C16FEA">
      <w:pPr>
        <w:pStyle w:val="Heading3"/>
      </w:pPr>
      <w:bookmarkStart w:id="89" w:name="_Toc54703270"/>
      <w:r>
        <w:lastRenderedPageBreak/>
        <w:t>Supply of goods or services by a franchisee</w:t>
      </w:r>
      <w:bookmarkEnd w:id="89"/>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5382"/>
        <w:gridCol w:w="1134"/>
        <w:gridCol w:w="2551"/>
      </w:tblGrid>
      <w:tr w:rsidR="00E52ED6" w14:paraId="50A67350" w14:textId="77777777" w:rsidTr="00B645CB">
        <w:tc>
          <w:tcPr>
            <w:tcW w:w="5382" w:type="dxa"/>
          </w:tcPr>
          <w:p w14:paraId="11CABC8B" w14:textId="77777777" w:rsidR="00E52ED6" w:rsidRDefault="00E52ED6" w:rsidP="00C47D8A">
            <w:pPr>
              <w:pStyle w:val="ListParagraph"/>
              <w:numPr>
                <w:ilvl w:val="0"/>
                <w:numId w:val="9"/>
              </w:numPr>
              <w:ind w:left="313" w:hanging="284"/>
            </w:pPr>
            <w:r>
              <w:t>Are there any restrictions on the goods or services that the franchisee can supply in the franchise business?*</w:t>
            </w:r>
          </w:p>
        </w:tc>
        <w:tc>
          <w:tcPr>
            <w:tcW w:w="1134" w:type="dxa"/>
          </w:tcPr>
          <w:p w14:paraId="29AFCC7B" w14:textId="77777777" w:rsidR="00E52ED6" w:rsidRDefault="00E52ED6" w:rsidP="00C16FEA">
            <w:pPr>
              <w:jc w:val="center"/>
            </w:pPr>
            <w:r>
              <w:t>Yes      No</w:t>
            </w:r>
          </w:p>
        </w:tc>
        <w:tc>
          <w:tcPr>
            <w:tcW w:w="2551" w:type="dxa"/>
          </w:tcPr>
          <w:p w14:paraId="5844560F"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127AFC1F" w14:textId="77777777" w:rsidTr="00B645CB">
        <w:tc>
          <w:tcPr>
            <w:tcW w:w="5382" w:type="dxa"/>
          </w:tcPr>
          <w:p w14:paraId="1CA29330" w14:textId="77777777" w:rsidR="00E52ED6" w:rsidRDefault="00E52ED6" w:rsidP="00C47D8A">
            <w:pPr>
              <w:pStyle w:val="ListParagraph"/>
              <w:numPr>
                <w:ilvl w:val="0"/>
                <w:numId w:val="9"/>
              </w:numPr>
              <w:ind w:left="313" w:hanging="284"/>
            </w:pPr>
            <w:r>
              <w:t>Are there any restrictions on who the</w:t>
            </w:r>
            <w:r w:rsidDel="006077F2">
              <w:t xml:space="preserve"> </w:t>
            </w:r>
            <w:r>
              <w:t>franchisee may supply goods or services to?*</w:t>
            </w:r>
          </w:p>
        </w:tc>
        <w:tc>
          <w:tcPr>
            <w:tcW w:w="1134" w:type="dxa"/>
          </w:tcPr>
          <w:p w14:paraId="23F56B16" w14:textId="77777777" w:rsidR="00E52ED6" w:rsidRDefault="00E52ED6" w:rsidP="00C16FEA">
            <w:pPr>
              <w:jc w:val="center"/>
            </w:pPr>
            <w:r>
              <w:t>Yes      No</w:t>
            </w:r>
          </w:p>
        </w:tc>
        <w:tc>
          <w:tcPr>
            <w:tcW w:w="2551" w:type="dxa"/>
          </w:tcPr>
          <w:p w14:paraId="1919EBE2"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66BFD259" w14:textId="77777777" w:rsidTr="00B645CB">
        <w:tc>
          <w:tcPr>
            <w:tcW w:w="5382" w:type="dxa"/>
          </w:tcPr>
          <w:p w14:paraId="1326DB86" w14:textId="77777777" w:rsidR="00E52ED6" w:rsidRDefault="00E52ED6" w:rsidP="00C47D8A">
            <w:pPr>
              <w:pStyle w:val="ListParagraph"/>
              <w:numPr>
                <w:ilvl w:val="0"/>
                <w:numId w:val="9"/>
              </w:numPr>
              <w:ind w:left="313" w:hanging="284"/>
            </w:pPr>
            <w:r>
              <w:t>Must the franchisee supply the whole range of the goods or services of the franchise?</w:t>
            </w:r>
          </w:p>
        </w:tc>
        <w:tc>
          <w:tcPr>
            <w:tcW w:w="1134" w:type="dxa"/>
          </w:tcPr>
          <w:p w14:paraId="54C0683D" w14:textId="77777777" w:rsidR="00E52ED6" w:rsidRDefault="00E52ED6" w:rsidP="00C16FEA">
            <w:pPr>
              <w:jc w:val="center"/>
            </w:pPr>
            <w:r>
              <w:t>Yes      No</w:t>
            </w:r>
          </w:p>
        </w:tc>
        <w:tc>
          <w:tcPr>
            <w:tcW w:w="2551" w:type="dxa"/>
          </w:tcPr>
          <w:p w14:paraId="746BCDB7"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bl>
    <w:p w14:paraId="67F59DAF" w14:textId="77777777" w:rsidR="00E52ED6" w:rsidRPr="0048600A" w:rsidRDefault="00E52ED6" w:rsidP="00C16FEA">
      <w:r w:rsidRPr="0048600A">
        <w:t xml:space="preserve">*Before a requirement is made, the franchisor may notify, or seek authorisation from, the Australian Competition and Consumer Commission (see Part VII of the </w:t>
      </w:r>
      <w:r w:rsidRPr="00C8462F">
        <w:rPr>
          <w:i/>
        </w:rPr>
        <w:t xml:space="preserve">Competition and Consumer Act </w:t>
      </w:r>
      <w:r>
        <w:rPr>
          <w:i/>
        </w:rPr>
        <w:t>2000</w:t>
      </w:r>
      <w:r w:rsidRPr="0048600A">
        <w:t>).</w:t>
      </w:r>
    </w:p>
    <w:p w14:paraId="54AF3E5B" w14:textId="77777777" w:rsidR="00E52ED6" w:rsidRDefault="00E52ED6" w:rsidP="00C16FEA">
      <w:pPr>
        <w:pStyle w:val="Heading3"/>
      </w:pPr>
      <w:bookmarkStart w:id="90" w:name="_Toc54703271"/>
      <w:r>
        <w:t>Supply of goods or services—online sales</w:t>
      </w:r>
      <w:bookmarkEnd w:id="90"/>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5382"/>
        <w:gridCol w:w="1134"/>
        <w:gridCol w:w="2551"/>
      </w:tblGrid>
      <w:tr w:rsidR="00E52ED6" w14:paraId="24964165" w14:textId="77777777" w:rsidTr="00B645CB">
        <w:tc>
          <w:tcPr>
            <w:tcW w:w="5382" w:type="dxa"/>
          </w:tcPr>
          <w:p w14:paraId="61F80598" w14:textId="77777777" w:rsidR="00E52ED6" w:rsidRDefault="00E52ED6" w:rsidP="00C47D8A">
            <w:pPr>
              <w:pStyle w:val="ListParagraph"/>
              <w:numPr>
                <w:ilvl w:val="0"/>
                <w:numId w:val="24"/>
              </w:numPr>
              <w:ind w:left="313" w:hanging="284"/>
            </w:pPr>
            <w:r>
              <w:t xml:space="preserve">Can the franchisee make available online goods of the same type or brand as the franchise system? </w:t>
            </w:r>
          </w:p>
        </w:tc>
        <w:tc>
          <w:tcPr>
            <w:tcW w:w="1134" w:type="dxa"/>
          </w:tcPr>
          <w:p w14:paraId="02FB7E93" w14:textId="77777777" w:rsidR="00E52ED6" w:rsidRDefault="00E52ED6" w:rsidP="00C16FEA">
            <w:pPr>
              <w:jc w:val="center"/>
            </w:pPr>
            <w:r>
              <w:t>Yes      No</w:t>
            </w:r>
          </w:p>
        </w:tc>
        <w:tc>
          <w:tcPr>
            <w:tcW w:w="2551" w:type="dxa"/>
          </w:tcPr>
          <w:p w14:paraId="05338587"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75452700" w14:textId="77777777" w:rsidTr="00B645CB">
        <w:tc>
          <w:tcPr>
            <w:tcW w:w="5382" w:type="dxa"/>
          </w:tcPr>
          <w:p w14:paraId="335796C0" w14:textId="77777777" w:rsidR="00E52ED6" w:rsidRDefault="00E52ED6" w:rsidP="00C47D8A">
            <w:pPr>
              <w:pStyle w:val="ListParagraph"/>
              <w:numPr>
                <w:ilvl w:val="0"/>
                <w:numId w:val="24"/>
              </w:numPr>
              <w:ind w:left="313" w:hanging="284"/>
            </w:pPr>
            <w:r>
              <w:t>Can the franchisee make available online services of the same type as the franchise system?</w:t>
            </w:r>
          </w:p>
        </w:tc>
        <w:tc>
          <w:tcPr>
            <w:tcW w:w="1134" w:type="dxa"/>
          </w:tcPr>
          <w:p w14:paraId="423F10E4" w14:textId="77777777" w:rsidR="00E52ED6" w:rsidRDefault="00E52ED6" w:rsidP="00C16FEA">
            <w:pPr>
              <w:jc w:val="center"/>
            </w:pPr>
            <w:r>
              <w:t>Yes      No</w:t>
            </w:r>
          </w:p>
        </w:tc>
        <w:tc>
          <w:tcPr>
            <w:tcW w:w="2551" w:type="dxa"/>
          </w:tcPr>
          <w:p w14:paraId="0877C174"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60A410DF" w14:textId="77777777" w:rsidTr="00B645CB">
        <w:tc>
          <w:tcPr>
            <w:tcW w:w="5382" w:type="dxa"/>
          </w:tcPr>
          <w:p w14:paraId="78F61D1D" w14:textId="77777777" w:rsidR="00E52ED6" w:rsidRDefault="00E52ED6" w:rsidP="00C47D8A">
            <w:pPr>
              <w:pStyle w:val="ListParagraph"/>
              <w:numPr>
                <w:ilvl w:val="0"/>
                <w:numId w:val="24"/>
              </w:numPr>
              <w:ind w:left="313" w:hanging="284"/>
            </w:pPr>
            <w:r>
              <w:t xml:space="preserve">Are there conditions on the franchisee’s ability to make goods and services available online? </w:t>
            </w:r>
          </w:p>
          <w:p w14:paraId="14C7D3F4" w14:textId="77777777" w:rsidR="00E52ED6" w:rsidRDefault="00E52ED6" w:rsidP="00C16FEA">
            <w:pPr>
              <w:pStyle w:val="ListParagraph"/>
              <w:numPr>
                <w:ilvl w:val="0"/>
                <w:numId w:val="0"/>
              </w:numPr>
              <w:ind w:left="313"/>
            </w:pPr>
            <w:r>
              <w:t xml:space="preserve">If so: </w:t>
            </w:r>
          </w:p>
        </w:tc>
        <w:tc>
          <w:tcPr>
            <w:tcW w:w="1134" w:type="dxa"/>
          </w:tcPr>
          <w:p w14:paraId="511AF934" w14:textId="77777777" w:rsidR="00E52ED6" w:rsidRDefault="00E52ED6" w:rsidP="00C16FEA">
            <w:pPr>
              <w:jc w:val="center"/>
            </w:pPr>
            <w:r>
              <w:t>Yes      No</w:t>
            </w:r>
          </w:p>
        </w:tc>
        <w:tc>
          <w:tcPr>
            <w:tcW w:w="2551" w:type="dxa"/>
          </w:tcPr>
          <w:p w14:paraId="12D71743"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684F7B36" w14:textId="77777777" w:rsidTr="00B645CB">
        <w:tc>
          <w:tcPr>
            <w:tcW w:w="5382" w:type="dxa"/>
          </w:tcPr>
          <w:p w14:paraId="1128294F" w14:textId="77777777" w:rsidR="00E52ED6" w:rsidRDefault="00E52ED6" w:rsidP="00C47D8A">
            <w:pPr>
              <w:pStyle w:val="ListParagraph"/>
              <w:numPr>
                <w:ilvl w:val="2"/>
                <w:numId w:val="24"/>
              </w:numPr>
              <w:ind w:left="596" w:hanging="142"/>
            </w:pPr>
            <w:r>
              <w:t>Can goods or services be made available via a third party website?</w:t>
            </w:r>
          </w:p>
        </w:tc>
        <w:tc>
          <w:tcPr>
            <w:tcW w:w="1134" w:type="dxa"/>
          </w:tcPr>
          <w:p w14:paraId="4CC57D90" w14:textId="77777777" w:rsidR="00E52ED6" w:rsidRDefault="00E52ED6" w:rsidP="00C16FEA">
            <w:pPr>
              <w:jc w:val="center"/>
            </w:pPr>
            <w:r>
              <w:t>Yes      No</w:t>
            </w:r>
          </w:p>
        </w:tc>
        <w:tc>
          <w:tcPr>
            <w:tcW w:w="2551" w:type="dxa"/>
          </w:tcPr>
          <w:p w14:paraId="4F6ECA30"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0360914D" w14:textId="77777777" w:rsidTr="00B645CB">
        <w:tc>
          <w:tcPr>
            <w:tcW w:w="5382" w:type="dxa"/>
          </w:tcPr>
          <w:p w14:paraId="4C36B669" w14:textId="77777777" w:rsidR="00E52ED6" w:rsidDel="000E5716" w:rsidRDefault="00E52ED6" w:rsidP="00C47D8A">
            <w:pPr>
              <w:pStyle w:val="ListParagraph"/>
              <w:numPr>
                <w:ilvl w:val="2"/>
                <w:numId w:val="24"/>
              </w:numPr>
              <w:ind w:left="596" w:hanging="142"/>
            </w:pPr>
            <w:r>
              <w:t>Are there conditions on the franchisee’s use of a third party website:</w:t>
            </w:r>
          </w:p>
        </w:tc>
        <w:tc>
          <w:tcPr>
            <w:tcW w:w="1134" w:type="dxa"/>
          </w:tcPr>
          <w:p w14:paraId="6A00B448" w14:textId="77777777" w:rsidR="00E52ED6" w:rsidRDefault="00E52ED6" w:rsidP="00C16FEA">
            <w:pPr>
              <w:jc w:val="center"/>
            </w:pPr>
            <w:r>
              <w:t>Yes      No</w:t>
            </w:r>
          </w:p>
        </w:tc>
        <w:tc>
          <w:tcPr>
            <w:tcW w:w="2551" w:type="dxa"/>
          </w:tcPr>
          <w:p w14:paraId="38111BB4"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56605C79" w14:textId="77777777" w:rsidTr="00B645CB">
        <w:tc>
          <w:tcPr>
            <w:tcW w:w="5382" w:type="dxa"/>
          </w:tcPr>
          <w:p w14:paraId="2AB2E056" w14:textId="77777777" w:rsidR="00E52ED6" w:rsidRDefault="00E52ED6" w:rsidP="00C47D8A">
            <w:pPr>
              <w:pStyle w:val="ListParagraph"/>
              <w:numPr>
                <w:ilvl w:val="2"/>
                <w:numId w:val="24"/>
              </w:numPr>
              <w:ind w:left="596" w:hanging="142"/>
            </w:pPr>
            <w:r>
              <w:t>Can goods or services be supplied outside the territory of the franchise?</w:t>
            </w:r>
          </w:p>
        </w:tc>
        <w:tc>
          <w:tcPr>
            <w:tcW w:w="1134" w:type="dxa"/>
          </w:tcPr>
          <w:p w14:paraId="2B5500E9" w14:textId="77777777" w:rsidR="00E52ED6" w:rsidRDefault="00E52ED6" w:rsidP="00C16FEA">
            <w:pPr>
              <w:jc w:val="center"/>
            </w:pPr>
            <w:r>
              <w:t>Yes      No</w:t>
            </w:r>
          </w:p>
        </w:tc>
        <w:tc>
          <w:tcPr>
            <w:tcW w:w="2551" w:type="dxa"/>
          </w:tcPr>
          <w:p w14:paraId="7710B0ED"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237F056D" w14:textId="77777777" w:rsidTr="00B645CB">
        <w:tc>
          <w:tcPr>
            <w:tcW w:w="5382" w:type="dxa"/>
          </w:tcPr>
          <w:p w14:paraId="49C868D8" w14:textId="77777777" w:rsidR="00E52ED6" w:rsidRDefault="00E52ED6" w:rsidP="00C47D8A">
            <w:pPr>
              <w:pStyle w:val="ListParagraph"/>
              <w:numPr>
                <w:ilvl w:val="0"/>
                <w:numId w:val="24"/>
              </w:numPr>
              <w:ind w:left="313" w:hanging="284"/>
            </w:pPr>
            <w:r>
              <w:t xml:space="preserve">Does the franchisor make, or expect to make, goods or services available online? </w:t>
            </w:r>
          </w:p>
        </w:tc>
        <w:tc>
          <w:tcPr>
            <w:tcW w:w="1134" w:type="dxa"/>
          </w:tcPr>
          <w:p w14:paraId="286B0CF9" w14:textId="77777777" w:rsidR="00E52ED6" w:rsidRDefault="00E52ED6" w:rsidP="00C16FEA">
            <w:pPr>
              <w:jc w:val="center"/>
            </w:pPr>
            <w:r>
              <w:t>Yes      No</w:t>
            </w:r>
          </w:p>
        </w:tc>
        <w:tc>
          <w:tcPr>
            <w:tcW w:w="2551" w:type="dxa"/>
          </w:tcPr>
          <w:p w14:paraId="2DDD7284"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6C441A10" w14:textId="77777777" w:rsidTr="00B645CB">
        <w:tc>
          <w:tcPr>
            <w:tcW w:w="5382" w:type="dxa"/>
          </w:tcPr>
          <w:p w14:paraId="5AFFE769" w14:textId="77777777" w:rsidR="00E52ED6" w:rsidRDefault="00E52ED6" w:rsidP="00C47D8A">
            <w:pPr>
              <w:pStyle w:val="ListParagraph"/>
              <w:numPr>
                <w:ilvl w:val="0"/>
                <w:numId w:val="24"/>
              </w:numPr>
              <w:ind w:left="313" w:hanging="284"/>
            </w:pPr>
            <w:r>
              <w:t>Do other franchisees make, or expect to make, goods or services available online?</w:t>
            </w:r>
          </w:p>
        </w:tc>
        <w:tc>
          <w:tcPr>
            <w:tcW w:w="1134" w:type="dxa"/>
          </w:tcPr>
          <w:p w14:paraId="265D858E" w14:textId="77777777" w:rsidR="00E52ED6" w:rsidRDefault="00E52ED6" w:rsidP="00C16FEA">
            <w:pPr>
              <w:jc w:val="center"/>
            </w:pPr>
            <w:r>
              <w:t>Yes      No</w:t>
            </w:r>
          </w:p>
        </w:tc>
        <w:tc>
          <w:tcPr>
            <w:tcW w:w="2551" w:type="dxa"/>
          </w:tcPr>
          <w:p w14:paraId="6CD96D54"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7F7E3492" w14:textId="77777777" w:rsidTr="00B645CB">
        <w:tc>
          <w:tcPr>
            <w:tcW w:w="5382" w:type="dxa"/>
          </w:tcPr>
          <w:p w14:paraId="0BA8BD0B" w14:textId="77777777" w:rsidR="00E52ED6" w:rsidRDefault="00E52ED6" w:rsidP="00C47D8A">
            <w:pPr>
              <w:pStyle w:val="ListParagraph"/>
              <w:numPr>
                <w:ilvl w:val="0"/>
                <w:numId w:val="24"/>
              </w:numPr>
              <w:ind w:left="313" w:hanging="284"/>
            </w:pPr>
            <w:r>
              <w:t>Is there a profit sharing arrangement that applies in relation to goods or services made available online and would affect the franchisee?</w:t>
            </w:r>
          </w:p>
        </w:tc>
        <w:tc>
          <w:tcPr>
            <w:tcW w:w="1134" w:type="dxa"/>
          </w:tcPr>
          <w:p w14:paraId="636911C1" w14:textId="77777777" w:rsidR="00E52ED6" w:rsidRDefault="00E52ED6" w:rsidP="00C16FEA">
            <w:pPr>
              <w:jc w:val="center"/>
            </w:pPr>
            <w:r>
              <w:t>Yes      No</w:t>
            </w:r>
          </w:p>
        </w:tc>
        <w:tc>
          <w:tcPr>
            <w:tcW w:w="2551" w:type="dxa"/>
          </w:tcPr>
          <w:p w14:paraId="50DB133F"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7C7CB591" w14:textId="77777777" w:rsidTr="00B645CB">
        <w:tc>
          <w:tcPr>
            <w:tcW w:w="5382" w:type="dxa"/>
          </w:tcPr>
          <w:p w14:paraId="27B3B954" w14:textId="77777777" w:rsidR="00E52ED6" w:rsidRDefault="00E52ED6" w:rsidP="00C47D8A">
            <w:pPr>
              <w:pStyle w:val="ListParagraph"/>
              <w:numPr>
                <w:ilvl w:val="0"/>
                <w:numId w:val="23"/>
              </w:numPr>
              <w:ind w:left="596"/>
            </w:pPr>
            <w:r>
              <w:t>Can these arrangements be unilaterally changed by the franchisor?</w:t>
            </w:r>
          </w:p>
        </w:tc>
        <w:tc>
          <w:tcPr>
            <w:tcW w:w="1134" w:type="dxa"/>
          </w:tcPr>
          <w:p w14:paraId="34D9A1C2" w14:textId="77777777" w:rsidR="00E52ED6" w:rsidRDefault="00E52ED6" w:rsidP="00C16FEA">
            <w:pPr>
              <w:jc w:val="center"/>
            </w:pPr>
            <w:r>
              <w:t>Yes      No</w:t>
            </w:r>
          </w:p>
        </w:tc>
        <w:tc>
          <w:tcPr>
            <w:tcW w:w="2551" w:type="dxa"/>
          </w:tcPr>
          <w:p w14:paraId="1C1F6BF1"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bl>
    <w:p w14:paraId="574E84A5" w14:textId="77777777" w:rsidR="00E52ED6" w:rsidRDefault="00E52ED6" w:rsidP="00C16FEA">
      <w:pPr>
        <w:pStyle w:val="NoSpacing"/>
      </w:pPr>
    </w:p>
    <w:p w14:paraId="7A438947" w14:textId="77777777" w:rsidR="00E52ED6" w:rsidRDefault="00E52ED6" w:rsidP="00C16FEA">
      <w:pPr>
        <w:pStyle w:val="Heading3"/>
      </w:pPr>
      <w:bookmarkStart w:id="91" w:name="_Toc54703272"/>
      <w:r>
        <w:lastRenderedPageBreak/>
        <w:t>Other payments</w:t>
      </w:r>
      <w:bookmarkEnd w:id="91"/>
    </w:p>
    <w:p w14:paraId="0BF652BF" w14:textId="77777777" w:rsidR="00E52ED6" w:rsidRPr="008F788B" w:rsidRDefault="00E52ED6" w:rsidP="00C16FEA">
      <w:pPr>
        <w:pStyle w:val="Heading4"/>
      </w:pPr>
      <w:r>
        <w:t>Prepayments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2851"/>
        <w:gridCol w:w="1380"/>
        <w:gridCol w:w="4785"/>
      </w:tblGrid>
      <w:tr w:rsidR="00E52ED6" w14:paraId="661D63B1" w14:textId="77777777" w:rsidTr="00B645CB">
        <w:trPr>
          <w:trHeight w:val="304"/>
        </w:trPr>
        <w:tc>
          <w:tcPr>
            <w:tcW w:w="3080" w:type="dxa"/>
          </w:tcPr>
          <w:p w14:paraId="03D116DF" w14:textId="77777777" w:rsidR="00E52ED6" w:rsidRDefault="00E52ED6" w:rsidP="00C16FEA">
            <w:r>
              <w:t xml:space="preserve">List of prepayments </w:t>
            </w:r>
          </w:p>
        </w:tc>
        <w:tc>
          <w:tcPr>
            <w:tcW w:w="1438" w:type="dxa"/>
          </w:tcPr>
          <w:p w14:paraId="0767264F" w14:textId="77777777" w:rsidR="00E52ED6" w:rsidRDefault="00E52ED6" w:rsidP="00C16FEA">
            <w:r>
              <w:t xml:space="preserve">Amount? </w:t>
            </w:r>
          </w:p>
        </w:tc>
        <w:tc>
          <w:tcPr>
            <w:tcW w:w="5345" w:type="dxa"/>
          </w:tcPr>
          <w:p w14:paraId="1B354825" w14:textId="77777777" w:rsidR="00E52ED6" w:rsidRDefault="00E52ED6" w:rsidP="00C16FEA">
            <w:r>
              <w:t>Conditions under which a payment will be refunded</w:t>
            </w:r>
          </w:p>
        </w:tc>
      </w:tr>
      <w:tr w:rsidR="00E52ED6" w14:paraId="1099B4B1" w14:textId="77777777" w:rsidTr="00B645CB">
        <w:trPr>
          <w:trHeight w:val="304"/>
        </w:trPr>
        <w:tc>
          <w:tcPr>
            <w:tcW w:w="3080" w:type="dxa"/>
          </w:tcPr>
          <w:p w14:paraId="10867C9B" w14:textId="77777777" w:rsidR="00E52ED6" w:rsidRDefault="00E52ED6" w:rsidP="00C47D8A">
            <w:pPr>
              <w:pStyle w:val="ListParagraph"/>
              <w:numPr>
                <w:ilvl w:val="0"/>
                <w:numId w:val="11"/>
              </w:numPr>
            </w:pPr>
            <w:r>
              <w:t>[Insert text]</w:t>
            </w:r>
          </w:p>
        </w:tc>
        <w:tc>
          <w:tcPr>
            <w:tcW w:w="1438" w:type="dxa"/>
          </w:tcPr>
          <w:p w14:paraId="12671117" w14:textId="77777777" w:rsidR="00E52ED6" w:rsidRDefault="00E52ED6" w:rsidP="00C16FEA">
            <w:r>
              <w:t>[XX]</w:t>
            </w:r>
          </w:p>
        </w:tc>
        <w:tc>
          <w:tcPr>
            <w:tcW w:w="5345" w:type="dxa"/>
          </w:tcPr>
          <w:p w14:paraId="17075D79" w14:textId="77777777" w:rsidR="00E52ED6" w:rsidRDefault="00E52ED6" w:rsidP="00C47D8A">
            <w:pPr>
              <w:pStyle w:val="ListParagraph"/>
              <w:numPr>
                <w:ilvl w:val="0"/>
                <w:numId w:val="12"/>
              </w:numPr>
            </w:pPr>
            <w:r>
              <w:t>[Insert text]</w:t>
            </w:r>
          </w:p>
        </w:tc>
      </w:tr>
      <w:tr w:rsidR="00E52ED6" w14:paraId="1A7CECA8" w14:textId="77777777" w:rsidTr="00B645CB">
        <w:trPr>
          <w:trHeight w:val="323"/>
        </w:trPr>
        <w:tc>
          <w:tcPr>
            <w:tcW w:w="3080" w:type="dxa"/>
          </w:tcPr>
          <w:p w14:paraId="73B59395" w14:textId="77777777" w:rsidR="00E52ED6" w:rsidRDefault="00E52ED6" w:rsidP="00C47D8A">
            <w:pPr>
              <w:pStyle w:val="ListParagraph"/>
              <w:numPr>
                <w:ilvl w:val="0"/>
                <w:numId w:val="11"/>
              </w:numPr>
            </w:pPr>
            <w:r>
              <w:t>[Insert text]</w:t>
            </w:r>
          </w:p>
        </w:tc>
        <w:tc>
          <w:tcPr>
            <w:tcW w:w="1438" w:type="dxa"/>
          </w:tcPr>
          <w:p w14:paraId="17EBBE8E" w14:textId="77777777" w:rsidR="00E52ED6" w:rsidRDefault="00E52ED6" w:rsidP="00C16FEA">
            <w:r>
              <w:t>[XX]</w:t>
            </w:r>
          </w:p>
        </w:tc>
        <w:tc>
          <w:tcPr>
            <w:tcW w:w="5345" w:type="dxa"/>
          </w:tcPr>
          <w:p w14:paraId="49FA1824" w14:textId="77777777" w:rsidR="00E52ED6" w:rsidRDefault="00E52ED6" w:rsidP="00C47D8A">
            <w:pPr>
              <w:pStyle w:val="ListParagraph"/>
              <w:numPr>
                <w:ilvl w:val="0"/>
                <w:numId w:val="12"/>
              </w:numPr>
            </w:pPr>
            <w:r>
              <w:t>[Insert text]</w:t>
            </w:r>
          </w:p>
        </w:tc>
      </w:tr>
    </w:tbl>
    <w:p w14:paraId="458F98C3" w14:textId="77777777" w:rsidR="00E52ED6" w:rsidRPr="002053F8" w:rsidRDefault="00E52ED6" w:rsidP="00C16FEA">
      <w:pPr>
        <w:pStyle w:val="NoSpacing"/>
      </w:pPr>
    </w:p>
    <w:p w14:paraId="30E43F5E" w14:textId="77777777" w:rsidR="00E52ED6" w:rsidRDefault="00E52ED6" w:rsidP="00C16FEA">
      <w:pPr>
        <w:pStyle w:val="Heading4"/>
      </w:pPr>
      <w:r>
        <w:t>Establishment Costs</w:t>
      </w:r>
    </w:p>
    <w:p w14:paraId="3F5FBA69" w14:textId="77777777" w:rsidR="00E52ED6" w:rsidRDefault="00E52ED6" w:rsidP="00C16FEA">
      <w:pPr>
        <w:ind w:right="423"/>
      </w:pPr>
      <w:r>
        <w:t xml:space="preserve">Details of the range of costs to start operating the franchised business, based on current practice, for the following matters*: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1556"/>
        <w:gridCol w:w="1397"/>
        <w:gridCol w:w="1397"/>
        <w:gridCol w:w="1397"/>
        <w:gridCol w:w="1528"/>
      </w:tblGrid>
      <w:tr w:rsidR="00E52ED6" w:rsidRPr="00B645CB" w14:paraId="64996A45" w14:textId="77777777" w:rsidTr="00B645CB">
        <w:trPr>
          <w:trHeight w:val="1671"/>
        </w:trPr>
        <w:tc>
          <w:tcPr>
            <w:tcW w:w="1741" w:type="dxa"/>
          </w:tcPr>
          <w:p w14:paraId="567F3000" w14:textId="77777777" w:rsidR="00E52ED6" w:rsidRPr="00B645CB" w:rsidRDefault="00E52ED6" w:rsidP="00C16FEA">
            <w:pPr>
              <w:rPr>
                <w:b/>
              </w:rPr>
            </w:pPr>
            <w:r w:rsidRPr="00B645CB">
              <w:rPr>
                <w:b/>
              </w:rPr>
              <w:t>Expenditure</w:t>
            </w:r>
          </w:p>
        </w:tc>
        <w:tc>
          <w:tcPr>
            <w:tcW w:w="1557" w:type="dxa"/>
          </w:tcPr>
          <w:p w14:paraId="68615261" w14:textId="77777777" w:rsidR="00E52ED6" w:rsidRPr="00B645CB" w:rsidRDefault="00E52ED6" w:rsidP="00C16FEA">
            <w:pPr>
              <w:rPr>
                <w:b/>
              </w:rPr>
            </w:pPr>
            <w:r w:rsidRPr="00B645CB">
              <w:rPr>
                <w:b/>
              </w:rPr>
              <w:t>Description of the payment</w:t>
            </w:r>
          </w:p>
        </w:tc>
        <w:tc>
          <w:tcPr>
            <w:tcW w:w="1398" w:type="dxa"/>
          </w:tcPr>
          <w:p w14:paraId="78A24008" w14:textId="77777777" w:rsidR="00E52ED6" w:rsidRPr="00B645CB" w:rsidRDefault="00E52ED6" w:rsidP="00C16FEA">
            <w:pPr>
              <w:rPr>
                <w:b/>
              </w:rPr>
            </w:pPr>
            <w:r w:rsidRPr="00B645CB">
              <w:rPr>
                <w:b/>
              </w:rPr>
              <w:t>The amount of the payment or the formula used to work out the payment</w:t>
            </w:r>
          </w:p>
        </w:tc>
        <w:tc>
          <w:tcPr>
            <w:tcW w:w="1398" w:type="dxa"/>
          </w:tcPr>
          <w:p w14:paraId="037F6939" w14:textId="77777777" w:rsidR="00E52ED6" w:rsidRPr="00B645CB" w:rsidRDefault="00E52ED6" w:rsidP="00C16FEA">
            <w:pPr>
              <w:rPr>
                <w:b/>
              </w:rPr>
            </w:pPr>
            <w:r w:rsidRPr="00B645CB">
              <w:rPr>
                <w:b/>
              </w:rPr>
              <w:t>To whom the payment is made</w:t>
            </w:r>
          </w:p>
        </w:tc>
        <w:tc>
          <w:tcPr>
            <w:tcW w:w="1398" w:type="dxa"/>
          </w:tcPr>
          <w:p w14:paraId="49F45BFD" w14:textId="77777777" w:rsidR="00E52ED6" w:rsidRPr="00B645CB" w:rsidRDefault="00E52ED6" w:rsidP="00C16FEA">
            <w:pPr>
              <w:rPr>
                <w:b/>
              </w:rPr>
            </w:pPr>
            <w:r w:rsidRPr="00B645CB">
              <w:rPr>
                <w:b/>
              </w:rPr>
              <w:t>When the payment is due</w:t>
            </w:r>
          </w:p>
        </w:tc>
        <w:tc>
          <w:tcPr>
            <w:tcW w:w="1529" w:type="dxa"/>
          </w:tcPr>
          <w:p w14:paraId="3E79E029" w14:textId="77777777" w:rsidR="00E52ED6" w:rsidRPr="00B645CB" w:rsidRDefault="00E52ED6" w:rsidP="00C16FEA">
            <w:pPr>
              <w:rPr>
                <w:b/>
              </w:rPr>
            </w:pPr>
            <w:r w:rsidRPr="00B645CB">
              <w:rPr>
                <w:b/>
              </w:rPr>
              <w:t>Whether the payment is refundable and if so, what conditions</w:t>
            </w:r>
          </w:p>
        </w:tc>
      </w:tr>
      <w:tr w:rsidR="00E52ED6" w14:paraId="3DD06DA5" w14:textId="77777777" w:rsidTr="00B645CB">
        <w:trPr>
          <w:trHeight w:val="267"/>
        </w:trPr>
        <w:tc>
          <w:tcPr>
            <w:tcW w:w="9021" w:type="dxa"/>
            <w:gridSpan w:val="6"/>
          </w:tcPr>
          <w:p w14:paraId="6C8ED00D" w14:textId="77777777" w:rsidR="00E52ED6" w:rsidRDefault="00E52ED6" w:rsidP="00C47D8A">
            <w:pPr>
              <w:pStyle w:val="ListParagraph"/>
              <w:numPr>
                <w:ilvl w:val="0"/>
                <w:numId w:val="13"/>
              </w:numPr>
            </w:pPr>
            <w:r>
              <w:t>Real property, including property type, location and building size</w:t>
            </w:r>
          </w:p>
        </w:tc>
      </w:tr>
      <w:tr w:rsidR="00E52ED6" w14:paraId="3DE3FCBF" w14:textId="77777777" w:rsidTr="00B645CB">
        <w:trPr>
          <w:trHeight w:val="267"/>
        </w:trPr>
        <w:tc>
          <w:tcPr>
            <w:tcW w:w="1741" w:type="dxa"/>
          </w:tcPr>
          <w:p w14:paraId="000B3494" w14:textId="77777777" w:rsidR="00E52ED6" w:rsidRDefault="00E52ED6" w:rsidP="00C16FEA"/>
        </w:tc>
        <w:tc>
          <w:tcPr>
            <w:tcW w:w="1557" w:type="dxa"/>
          </w:tcPr>
          <w:p w14:paraId="48ECB8E1" w14:textId="77777777" w:rsidR="00E52ED6" w:rsidRDefault="00E52ED6" w:rsidP="00C16FEA"/>
        </w:tc>
        <w:tc>
          <w:tcPr>
            <w:tcW w:w="1398" w:type="dxa"/>
          </w:tcPr>
          <w:p w14:paraId="3C7D6289" w14:textId="77777777" w:rsidR="00E52ED6" w:rsidRDefault="00E52ED6" w:rsidP="00C16FEA"/>
        </w:tc>
        <w:tc>
          <w:tcPr>
            <w:tcW w:w="1398" w:type="dxa"/>
          </w:tcPr>
          <w:p w14:paraId="3139FE3B" w14:textId="77777777" w:rsidR="00E52ED6" w:rsidRDefault="00E52ED6" w:rsidP="00C16FEA"/>
        </w:tc>
        <w:tc>
          <w:tcPr>
            <w:tcW w:w="1398" w:type="dxa"/>
          </w:tcPr>
          <w:p w14:paraId="18DAFCD2" w14:textId="77777777" w:rsidR="00E52ED6" w:rsidRDefault="00E52ED6" w:rsidP="00C16FEA"/>
        </w:tc>
        <w:tc>
          <w:tcPr>
            <w:tcW w:w="1529" w:type="dxa"/>
          </w:tcPr>
          <w:p w14:paraId="2421C089" w14:textId="77777777" w:rsidR="00E52ED6" w:rsidRDefault="00E52ED6" w:rsidP="00C16FEA"/>
        </w:tc>
      </w:tr>
      <w:tr w:rsidR="00E52ED6" w14:paraId="6286948E" w14:textId="77777777" w:rsidTr="00B645CB">
        <w:trPr>
          <w:trHeight w:val="280"/>
        </w:trPr>
        <w:tc>
          <w:tcPr>
            <w:tcW w:w="1741" w:type="dxa"/>
          </w:tcPr>
          <w:p w14:paraId="6E63EEF8" w14:textId="77777777" w:rsidR="00E52ED6" w:rsidRDefault="00E52ED6" w:rsidP="00C16FEA"/>
        </w:tc>
        <w:tc>
          <w:tcPr>
            <w:tcW w:w="1557" w:type="dxa"/>
          </w:tcPr>
          <w:p w14:paraId="0AD39A28" w14:textId="77777777" w:rsidR="00E52ED6" w:rsidRDefault="00E52ED6" w:rsidP="00C16FEA"/>
        </w:tc>
        <w:tc>
          <w:tcPr>
            <w:tcW w:w="1398" w:type="dxa"/>
          </w:tcPr>
          <w:p w14:paraId="72CD9FF5" w14:textId="77777777" w:rsidR="00E52ED6" w:rsidRDefault="00E52ED6" w:rsidP="00C16FEA"/>
        </w:tc>
        <w:tc>
          <w:tcPr>
            <w:tcW w:w="1398" w:type="dxa"/>
          </w:tcPr>
          <w:p w14:paraId="557E7962" w14:textId="77777777" w:rsidR="00E52ED6" w:rsidRDefault="00E52ED6" w:rsidP="00C16FEA"/>
        </w:tc>
        <w:tc>
          <w:tcPr>
            <w:tcW w:w="1398" w:type="dxa"/>
          </w:tcPr>
          <w:p w14:paraId="70037659" w14:textId="77777777" w:rsidR="00E52ED6" w:rsidRDefault="00E52ED6" w:rsidP="00C16FEA"/>
        </w:tc>
        <w:tc>
          <w:tcPr>
            <w:tcW w:w="1529" w:type="dxa"/>
          </w:tcPr>
          <w:p w14:paraId="4FE014B0" w14:textId="77777777" w:rsidR="00E52ED6" w:rsidRDefault="00E52ED6" w:rsidP="00C16FEA"/>
        </w:tc>
      </w:tr>
      <w:tr w:rsidR="00E52ED6" w14:paraId="2A5FF7E2" w14:textId="77777777" w:rsidTr="00B645CB">
        <w:trPr>
          <w:trHeight w:val="548"/>
        </w:trPr>
        <w:tc>
          <w:tcPr>
            <w:tcW w:w="9021" w:type="dxa"/>
            <w:gridSpan w:val="6"/>
          </w:tcPr>
          <w:p w14:paraId="5FFDE5A6" w14:textId="77777777" w:rsidR="00E52ED6" w:rsidRDefault="00E52ED6" w:rsidP="00C47D8A">
            <w:pPr>
              <w:pStyle w:val="ListParagraph"/>
              <w:numPr>
                <w:ilvl w:val="0"/>
                <w:numId w:val="13"/>
              </w:numPr>
            </w:pPr>
            <w:r>
              <w:t>E</w:t>
            </w:r>
            <w:r w:rsidRPr="00435DEE">
              <w:t>quipment, fixtures, other fixed assets, construction, remodelling, leasehold improvements and decorating costs</w:t>
            </w:r>
          </w:p>
        </w:tc>
      </w:tr>
      <w:tr w:rsidR="00E52ED6" w14:paraId="4547B75E" w14:textId="77777777" w:rsidTr="00B645CB">
        <w:trPr>
          <w:trHeight w:val="267"/>
        </w:trPr>
        <w:tc>
          <w:tcPr>
            <w:tcW w:w="1741" w:type="dxa"/>
          </w:tcPr>
          <w:p w14:paraId="3EB56621" w14:textId="77777777" w:rsidR="00E52ED6" w:rsidRDefault="00E52ED6" w:rsidP="00C16FEA"/>
        </w:tc>
        <w:tc>
          <w:tcPr>
            <w:tcW w:w="1557" w:type="dxa"/>
          </w:tcPr>
          <w:p w14:paraId="501BCF56" w14:textId="77777777" w:rsidR="00E52ED6" w:rsidRDefault="00E52ED6" w:rsidP="00C16FEA"/>
        </w:tc>
        <w:tc>
          <w:tcPr>
            <w:tcW w:w="1398" w:type="dxa"/>
          </w:tcPr>
          <w:p w14:paraId="55EDFDCB" w14:textId="77777777" w:rsidR="00E52ED6" w:rsidRDefault="00E52ED6" w:rsidP="00C16FEA"/>
        </w:tc>
        <w:tc>
          <w:tcPr>
            <w:tcW w:w="1398" w:type="dxa"/>
          </w:tcPr>
          <w:p w14:paraId="262E2FA3" w14:textId="77777777" w:rsidR="00E52ED6" w:rsidRDefault="00E52ED6" w:rsidP="00C16FEA"/>
        </w:tc>
        <w:tc>
          <w:tcPr>
            <w:tcW w:w="1398" w:type="dxa"/>
          </w:tcPr>
          <w:p w14:paraId="54E6405A" w14:textId="77777777" w:rsidR="00E52ED6" w:rsidRDefault="00E52ED6" w:rsidP="00C16FEA"/>
        </w:tc>
        <w:tc>
          <w:tcPr>
            <w:tcW w:w="1529" w:type="dxa"/>
          </w:tcPr>
          <w:p w14:paraId="203FA91E" w14:textId="77777777" w:rsidR="00E52ED6" w:rsidRDefault="00E52ED6" w:rsidP="00C16FEA"/>
        </w:tc>
      </w:tr>
      <w:tr w:rsidR="00E52ED6" w14:paraId="63ABA672" w14:textId="77777777" w:rsidTr="00B645CB">
        <w:trPr>
          <w:trHeight w:val="274"/>
        </w:trPr>
        <w:tc>
          <w:tcPr>
            <w:tcW w:w="1741" w:type="dxa"/>
          </w:tcPr>
          <w:p w14:paraId="6B527853" w14:textId="77777777" w:rsidR="00E52ED6" w:rsidRDefault="00E52ED6" w:rsidP="00C16FEA"/>
        </w:tc>
        <w:tc>
          <w:tcPr>
            <w:tcW w:w="1557" w:type="dxa"/>
          </w:tcPr>
          <w:p w14:paraId="55DEE690" w14:textId="77777777" w:rsidR="00E52ED6" w:rsidRDefault="00E52ED6" w:rsidP="00C16FEA"/>
        </w:tc>
        <w:tc>
          <w:tcPr>
            <w:tcW w:w="1398" w:type="dxa"/>
          </w:tcPr>
          <w:p w14:paraId="633FF70E" w14:textId="77777777" w:rsidR="00E52ED6" w:rsidRDefault="00E52ED6" w:rsidP="00C16FEA"/>
        </w:tc>
        <w:tc>
          <w:tcPr>
            <w:tcW w:w="1398" w:type="dxa"/>
          </w:tcPr>
          <w:p w14:paraId="27F5BEA3" w14:textId="77777777" w:rsidR="00E52ED6" w:rsidRDefault="00E52ED6" w:rsidP="00C16FEA"/>
        </w:tc>
        <w:tc>
          <w:tcPr>
            <w:tcW w:w="1398" w:type="dxa"/>
          </w:tcPr>
          <w:p w14:paraId="199F31EF" w14:textId="77777777" w:rsidR="00E52ED6" w:rsidRDefault="00E52ED6" w:rsidP="00C16FEA"/>
        </w:tc>
        <w:tc>
          <w:tcPr>
            <w:tcW w:w="1529" w:type="dxa"/>
          </w:tcPr>
          <w:p w14:paraId="0B4B5294" w14:textId="77777777" w:rsidR="00E52ED6" w:rsidRDefault="00E52ED6" w:rsidP="00C16FEA"/>
        </w:tc>
      </w:tr>
      <w:tr w:rsidR="00E52ED6" w14:paraId="3CB24D8D" w14:textId="77777777" w:rsidTr="00B645CB">
        <w:trPr>
          <w:trHeight w:val="274"/>
        </w:trPr>
        <w:tc>
          <w:tcPr>
            <w:tcW w:w="9021" w:type="dxa"/>
            <w:gridSpan w:val="6"/>
          </w:tcPr>
          <w:p w14:paraId="4B1D4379" w14:textId="77777777" w:rsidR="00E52ED6" w:rsidRDefault="00E52ED6" w:rsidP="00C47D8A">
            <w:pPr>
              <w:pStyle w:val="ListParagraph"/>
              <w:numPr>
                <w:ilvl w:val="0"/>
                <w:numId w:val="13"/>
              </w:numPr>
            </w:pPr>
            <w:r>
              <w:t>I</w:t>
            </w:r>
            <w:r w:rsidRPr="00435DEE">
              <w:t>nventory required to begin operation</w:t>
            </w:r>
          </w:p>
        </w:tc>
      </w:tr>
      <w:tr w:rsidR="00E52ED6" w14:paraId="67D4A385" w14:textId="77777777" w:rsidTr="00B645CB">
        <w:trPr>
          <w:trHeight w:val="267"/>
        </w:trPr>
        <w:tc>
          <w:tcPr>
            <w:tcW w:w="1741" w:type="dxa"/>
          </w:tcPr>
          <w:p w14:paraId="1F55F6D6" w14:textId="77777777" w:rsidR="00E52ED6" w:rsidRDefault="00E52ED6" w:rsidP="00C16FEA"/>
        </w:tc>
        <w:tc>
          <w:tcPr>
            <w:tcW w:w="1557" w:type="dxa"/>
          </w:tcPr>
          <w:p w14:paraId="3FEB36B3" w14:textId="77777777" w:rsidR="00E52ED6" w:rsidRDefault="00E52ED6" w:rsidP="00C16FEA"/>
        </w:tc>
        <w:tc>
          <w:tcPr>
            <w:tcW w:w="1398" w:type="dxa"/>
          </w:tcPr>
          <w:p w14:paraId="3D9E4B64" w14:textId="77777777" w:rsidR="00E52ED6" w:rsidRDefault="00E52ED6" w:rsidP="00C16FEA"/>
        </w:tc>
        <w:tc>
          <w:tcPr>
            <w:tcW w:w="1398" w:type="dxa"/>
          </w:tcPr>
          <w:p w14:paraId="7CBF1769" w14:textId="77777777" w:rsidR="00E52ED6" w:rsidRDefault="00E52ED6" w:rsidP="00C16FEA"/>
        </w:tc>
        <w:tc>
          <w:tcPr>
            <w:tcW w:w="1398" w:type="dxa"/>
          </w:tcPr>
          <w:p w14:paraId="49F2206A" w14:textId="77777777" w:rsidR="00E52ED6" w:rsidRDefault="00E52ED6" w:rsidP="00C16FEA"/>
        </w:tc>
        <w:tc>
          <w:tcPr>
            <w:tcW w:w="1529" w:type="dxa"/>
          </w:tcPr>
          <w:p w14:paraId="68D2535A" w14:textId="77777777" w:rsidR="00E52ED6" w:rsidRDefault="00E52ED6" w:rsidP="00C16FEA"/>
        </w:tc>
      </w:tr>
      <w:tr w:rsidR="00E52ED6" w14:paraId="51F388DC" w14:textId="77777777" w:rsidTr="00B645CB">
        <w:trPr>
          <w:trHeight w:val="274"/>
        </w:trPr>
        <w:tc>
          <w:tcPr>
            <w:tcW w:w="1741" w:type="dxa"/>
          </w:tcPr>
          <w:p w14:paraId="639220DF" w14:textId="77777777" w:rsidR="00E52ED6" w:rsidRDefault="00E52ED6" w:rsidP="00C16FEA"/>
        </w:tc>
        <w:tc>
          <w:tcPr>
            <w:tcW w:w="1557" w:type="dxa"/>
          </w:tcPr>
          <w:p w14:paraId="7803F901" w14:textId="77777777" w:rsidR="00E52ED6" w:rsidRDefault="00E52ED6" w:rsidP="00C16FEA"/>
        </w:tc>
        <w:tc>
          <w:tcPr>
            <w:tcW w:w="1398" w:type="dxa"/>
          </w:tcPr>
          <w:p w14:paraId="4B748E14" w14:textId="77777777" w:rsidR="00E52ED6" w:rsidRDefault="00E52ED6" w:rsidP="00C16FEA"/>
        </w:tc>
        <w:tc>
          <w:tcPr>
            <w:tcW w:w="1398" w:type="dxa"/>
          </w:tcPr>
          <w:p w14:paraId="517B72B3" w14:textId="77777777" w:rsidR="00E52ED6" w:rsidRDefault="00E52ED6" w:rsidP="00C16FEA"/>
        </w:tc>
        <w:tc>
          <w:tcPr>
            <w:tcW w:w="1398" w:type="dxa"/>
          </w:tcPr>
          <w:p w14:paraId="07EC2A47" w14:textId="77777777" w:rsidR="00E52ED6" w:rsidRDefault="00E52ED6" w:rsidP="00C16FEA"/>
        </w:tc>
        <w:tc>
          <w:tcPr>
            <w:tcW w:w="1529" w:type="dxa"/>
          </w:tcPr>
          <w:p w14:paraId="0A1E92D4" w14:textId="77777777" w:rsidR="00E52ED6" w:rsidRDefault="00E52ED6" w:rsidP="00C16FEA"/>
        </w:tc>
      </w:tr>
      <w:tr w:rsidR="00E52ED6" w14:paraId="64C03082" w14:textId="77777777" w:rsidTr="00B645CB">
        <w:trPr>
          <w:trHeight w:val="274"/>
        </w:trPr>
        <w:tc>
          <w:tcPr>
            <w:tcW w:w="9021" w:type="dxa"/>
            <w:gridSpan w:val="6"/>
          </w:tcPr>
          <w:p w14:paraId="06D64275" w14:textId="77777777" w:rsidR="00E52ED6" w:rsidRDefault="00E52ED6" w:rsidP="00C47D8A">
            <w:pPr>
              <w:pStyle w:val="ListParagraph"/>
              <w:numPr>
                <w:ilvl w:val="0"/>
                <w:numId w:val="13"/>
              </w:numPr>
            </w:pPr>
            <w:r>
              <w:t>S</w:t>
            </w:r>
            <w:r w:rsidRPr="00435DEE">
              <w:t>ecurity deposits, utility deposits, business licences, insurance and other prepaid expenses</w:t>
            </w:r>
          </w:p>
        </w:tc>
      </w:tr>
      <w:tr w:rsidR="00E52ED6" w14:paraId="3764C09C" w14:textId="77777777" w:rsidTr="00B645CB">
        <w:trPr>
          <w:trHeight w:val="267"/>
        </w:trPr>
        <w:tc>
          <w:tcPr>
            <w:tcW w:w="1741" w:type="dxa"/>
          </w:tcPr>
          <w:p w14:paraId="3C11D94C" w14:textId="77777777" w:rsidR="00E52ED6" w:rsidRDefault="00E52ED6" w:rsidP="00C16FEA"/>
        </w:tc>
        <w:tc>
          <w:tcPr>
            <w:tcW w:w="1557" w:type="dxa"/>
          </w:tcPr>
          <w:p w14:paraId="13CA0BEF" w14:textId="77777777" w:rsidR="00E52ED6" w:rsidRDefault="00E52ED6" w:rsidP="00C16FEA"/>
        </w:tc>
        <w:tc>
          <w:tcPr>
            <w:tcW w:w="1398" w:type="dxa"/>
          </w:tcPr>
          <w:p w14:paraId="493882B3" w14:textId="77777777" w:rsidR="00E52ED6" w:rsidRDefault="00E52ED6" w:rsidP="00C16FEA"/>
        </w:tc>
        <w:tc>
          <w:tcPr>
            <w:tcW w:w="1398" w:type="dxa"/>
          </w:tcPr>
          <w:p w14:paraId="17FAF3AF" w14:textId="77777777" w:rsidR="00E52ED6" w:rsidRDefault="00E52ED6" w:rsidP="00C16FEA"/>
        </w:tc>
        <w:tc>
          <w:tcPr>
            <w:tcW w:w="1398" w:type="dxa"/>
          </w:tcPr>
          <w:p w14:paraId="11632E35" w14:textId="77777777" w:rsidR="00E52ED6" w:rsidRDefault="00E52ED6" w:rsidP="00C16FEA"/>
        </w:tc>
        <w:tc>
          <w:tcPr>
            <w:tcW w:w="1529" w:type="dxa"/>
          </w:tcPr>
          <w:p w14:paraId="24F0727C" w14:textId="77777777" w:rsidR="00E52ED6" w:rsidRDefault="00E52ED6" w:rsidP="00C16FEA"/>
        </w:tc>
      </w:tr>
      <w:tr w:rsidR="00E52ED6" w14:paraId="3F1393D5" w14:textId="77777777" w:rsidTr="00B645CB">
        <w:trPr>
          <w:trHeight w:val="274"/>
        </w:trPr>
        <w:tc>
          <w:tcPr>
            <w:tcW w:w="1741" w:type="dxa"/>
          </w:tcPr>
          <w:p w14:paraId="2F3DF80A" w14:textId="77777777" w:rsidR="00E52ED6" w:rsidRDefault="00E52ED6" w:rsidP="00C16FEA"/>
        </w:tc>
        <w:tc>
          <w:tcPr>
            <w:tcW w:w="1557" w:type="dxa"/>
          </w:tcPr>
          <w:p w14:paraId="77616987" w14:textId="77777777" w:rsidR="00E52ED6" w:rsidRDefault="00E52ED6" w:rsidP="00C16FEA"/>
        </w:tc>
        <w:tc>
          <w:tcPr>
            <w:tcW w:w="1398" w:type="dxa"/>
          </w:tcPr>
          <w:p w14:paraId="6F1A4E56" w14:textId="77777777" w:rsidR="00E52ED6" w:rsidRDefault="00E52ED6" w:rsidP="00C16FEA"/>
        </w:tc>
        <w:tc>
          <w:tcPr>
            <w:tcW w:w="1398" w:type="dxa"/>
          </w:tcPr>
          <w:p w14:paraId="5F3C2177" w14:textId="77777777" w:rsidR="00E52ED6" w:rsidRDefault="00E52ED6" w:rsidP="00C16FEA"/>
        </w:tc>
        <w:tc>
          <w:tcPr>
            <w:tcW w:w="1398" w:type="dxa"/>
          </w:tcPr>
          <w:p w14:paraId="20DCC58C" w14:textId="77777777" w:rsidR="00E52ED6" w:rsidRDefault="00E52ED6" w:rsidP="00C16FEA"/>
        </w:tc>
        <w:tc>
          <w:tcPr>
            <w:tcW w:w="1529" w:type="dxa"/>
          </w:tcPr>
          <w:p w14:paraId="5093543D" w14:textId="77777777" w:rsidR="00E52ED6" w:rsidRDefault="00E52ED6" w:rsidP="00C16FEA"/>
        </w:tc>
      </w:tr>
      <w:tr w:rsidR="00E52ED6" w14:paraId="469610DA" w14:textId="77777777" w:rsidTr="00B645CB">
        <w:trPr>
          <w:trHeight w:val="267"/>
        </w:trPr>
        <w:tc>
          <w:tcPr>
            <w:tcW w:w="9021" w:type="dxa"/>
            <w:gridSpan w:val="6"/>
          </w:tcPr>
          <w:p w14:paraId="6D1B2CE4" w14:textId="77777777" w:rsidR="00E52ED6" w:rsidRDefault="00E52ED6" w:rsidP="00C47D8A">
            <w:pPr>
              <w:pStyle w:val="ListParagraph"/>
              <w:numPr>
                <w:ilvl w:val="0"/>
                <w:numId w:val="13"/>
              </w:numPr>
            </w:pPr>
            <w:r>
              <w:t>A</w:t>
            </w:r>
            <w:r w:rsidRPr="00435DEE">
              <w:t>dditional funds, including working capital, required by the franchisee before operations begin</w:t>
            </w:r>
          </w:p>
        </w:tc>
      </w:tr>
      <w:tr w:rsidR="00E52ED6" w14:paraId="7741A7FA" w14:textId="77777777" w:rsidTr="00B645CB">
        <w:trPr>
          <w:trHeight w:val="274"/>
        </w:trPr>
        <w:tc>
          <w:tcPr>
            <w:tcW w:w="1741" w:type="dxa"/>
          </w:tcPr>
          <w:p w14:paraId="061155F0" w14:textId="77777777" w:rsidR="00E52ED6" w:rsidRDefault="00E52ED6" w:rsidP="00C16FEA"/>
        </w:tc>
        <w:tc>
          <w:tcPr>
            <w:tcW w:w="1557" w:type="dxa"/>
          </w:tcPr>
          <w:p w14:paraId="621A8A63" w14:textId="77777777" w:rsidR="00E52ED6" w:rsidRDefault="00E52ED6" w:rsidP="00C16FEA"/>
        </w:tc>
        <w:tc>
          <w:tcPr>
            <w:tcW w:w="1398" w:type="dxa"/>
          </w:tcPr>
          <w:p w14:paraId="2F3BECA1" w14:textId="77777777" w:rsidR="00E52ED6" w:rsidRDefault="00E52ED6" w:rsidP="00C16FEA"/>
        </w:tc>
        <w:tc>
          <w:tcPr>
            <w:tcW w:w="1398" w:type="dxa"/>
          </w:tcPr>
          <w:p w14:paraId="28F1AF36" w14:textId="77777777" w:rsidR="00E52ED6" w:rsidRDefault="00E52ED6" w:rsidP="00C16FEA"/>
        </w:tc>
        <w:tc>
          <w:tcPr>
            <w:tcW w:w="1398" w:type="dxa"/>
          </w:tcPr>
          <w:p w14:paraId="5ADB7279" w14:textId="77777777" w:rsidR="00E52ED6" w:rsidRDefault="00E52ED6" w:rsidP="00C16FEA"/>
        </w:tc>
        <w:tc>
          <w:tcPr>
            <w:tcW w:w="1529" w:type="dxa"/>
          </w:tcPr>
          <w:p w14:paraId="2FC36D37" w14:textId="77777777" w:rsidR="00E52ED6" w:rsidRDefault="00E52ED6" w:rsidP="00C16FEA"/>
        </w:tc>
      </w:tr>
      <w:tr w:rsidR="00E52ED6" w14:paraId="59AAC7B4" w14:textId="77777777" w:rsidTr="00B645CB">
        <w:trPr>
          <w:trHeight w:val="274"/>
        </w:trPr>
        <w:tc>
          <w:tcPr>
            <w:tcW w:w="1741" w:type="dxa"/>
          </w:tcPr>
          <w:p w14:paraId="2CD60939" w14:textId="77777777" w:rsidR="00E52ED6" w:rsidRDefault="00E52ED6" w:rsidP="00C16FEA"/>
        </w:tc>
        <w:tc>
          <w:tcPr>
            <w:tcW w:w="1557" w:type="dxa"/>
          </w:tcPr>
          <w:p w14:paraId="2A2C9CA9" w14:textId="77777777" w:rsidR="00E52ED6" w:rsidRDefault="00E52ED6" w:rsidP="00C16FEA"/>
        </w:tc>
        <w:tc>
          <w:tcPr>
            <w:tcW w:w="1398" w:type="dxa"/>
          </w:tcPr>
          <w:p w14:paraId="0C82C7C7" w14:textId="77777777" w:rsidR="00E52ED6" w:rsidRDefault="00E52ED6" w:rsidP="00C16FEA"/>
        </w:tc>
        <w:tc>
          <w:tcPr>
            <w:tcW w:w="1398" w:type="dxa"/>
          </w:tcPr>
          <w:p w14:paraId="1036E29B" w14:textId="77777777" w:rsidR="00E52ED6" w:rsidRDefault="00E52ED6" w:rsidP="00C16FEA"/>
        </w:tc>
        <w:tc>
          <w:tcPr>
            <w:tcW w:w="1398" w:type="dxa"/>
          </w:tcPr>
          <w:p w14:paraId="24A00876" w14:textId="77777777" w:rsidR="00E52ED6" w:rsidRDefault="00E52ED6" w:rsidP="00C16FEA"/>
        </w:tc>
        <w:tc>
          <w:tcPr>
            <w:tcW w:w="1529" w:type="dxa"/>
          </w:tcPr>
          <w:p w14:paraId="2A715A87" w14:textId="77777777" w:rsidR="00E52ED6" w:rsidRDefault="00E52ED6" w:rsidP="00C16FEA"/>
        </w:tc>
      </w:tr>
      <w:tr w:rsidR="00E52ED6" w14:paraId="5B641B1D" w14:textId="77777777" w:rsidTr="00B645CB">
        <w:trPr>
          <w:trHeight w:val="267"/>
        </w:trPr>
        <w:tc>
          <w:tcPr>
            <w:tcW w:w="9021" w:type="dxa"/>
            <w:gridSpan w:val="6"/>
          </w:tcPr>
          <w:p w14:paraId="07BC3C5B" w14:textId="77777777" w:rsidR="00E52ED6" w:rsidRDefault="00E52ED6" w:rsidP="00C47D8A">
            <w:pPr>
              <w:pStyle w:val="ListParagraph"/>
              <w:numPr>
                <w:ilvl w:val="0"/>
                <w:numId w:val="13"/>
              </w:numPr>
            </w:pPr>
            <w:r>
              <w:lastRenderedPageBreak/>
              <w:t>O</w:t>
            </w:r>
            <w:r w:rsidRPr="00435DEE">
              <w:t>ther payments by a franchisee to begin operations</w:t>
            </w:r>
          </w:p>
        </w:tc>
      </w:tr>
      <w:tr w:rsidR="00E52ED6" w14:paraId="6E3F6A41" w14:textId="77777777" w:rsidTr="00B645CB">
        <w:trPr>
          <w:trHeight w:val="274"/>
        </w:trPr>
        <w:tc>
          <w:tcPr>
            <w:tcW w:w="1741" w:type="dxa"/>
          </w:tcPr>
          <w:p w14:paraId="2A71203F" w14:textId="77777777" w:rsidR="00E52ED6" w:rsidRDefault="00E52ED6" w:rsidP="00C16FEA"/>
        </w:tc>
        <w:tc>
          <w:tcPr>
            <w:tcW w:w="1557" w:type="dxa"/>
          </w:tcPr>
          <w:p w14:paraId="50EEDC44" w14:textId="77777777" w:rsidR="00E52ED6" w:rsidRDefault="00E52ED6" w:rsidP="00C16FEA"/>
        </w:tc>
        <w:tc>
          <w:tcPr>
            <w:tcW w:w="1398" w:type="dxa"/>
          </w:tcPr>
          <w:p w14:paraId="7684EC33" w14:textId="77777777" w:rsidR="00E52ED6" w:rsidRDefault="00E52ED6" w:rsidP="00C16FEA"/>
        </w:tc>
        <w:tc>
          <w:tcPr>
            <w:tcW w:w="1398" w:type="dxa"/>
          </w:tcPr>
          <w:p w14:paraId="64665603" w14:textId="77777777" w:rsidR="00E52ED6" w:rsidRDefault="00E52ED6" w:rsidP="00C16FEA"/>
        </w:tc>
        <w:tc>
          <w:tcPr>
            <w:tcW w:w="1398" w:type="dxa"/>
          </w:tcPr>
          <w:p w14:paraId="44FEAA19" w14:textId="77777777" w:rsidR="00E52ED6" w:rsidRDefault="00E52ED6" w:rsidP="00C16FEA"/>
        </w:tc>
        <w:tc>
          <w:tcPr>
            <w:tcW w:w="1529" w:type="dxa"/>
          </w:tcPr>
          <w:p w14:paraId="78D06854" w14:textId="77777777" w:rsidR="00E52ED6" w:rsidRDefault="00E52ED6" w:rsidP="00C16FEA"/>
        </w:tc>
      </w:tr>
      <w:tr w:rsidR="00E52ED6" w14:paraId="3246DAB9" w14:textId="77777777" w:rsidTr="00B645CB">
        <w:trPr>
          <w:trHeight w:val="267"/>
        </w:trPr>
        <w:tc>
          <w:tcPr>
            <w:tcW w:w="1741" w:type="dxa"/>
          </w:tcPr>
          <w:p w14:paraId="11DC36AD" w14:textId="77777777" w:rsidR="00E52ED6" w:rsidRDefault="00E52ED6" w:rsidP="00C16FEA"/>
        </w:tc>
        <w:tc>
          <w:tcPr>
            <w:tcW w:w="1557" w:type="dxa"/>
          </w:tcPr>
          <w:p w14:paraId="482A5673" w14:textId="77777777" w:rsidR="00E52ED6" w:rsidRDefault="00E52ED6" w:rsidP="00C16FEA"/>
        </w:tc>
        <w:tc>
          <w:tcPr>
            <w:tcW w:w="1398" w:type="dxa"/>
          </w:tcPr>
          <w:p w14:paraId="1B435E2F" w14:textId="77777777" w:rsidR="00E52ED6" w:rsidRDefault="00E52ED6" w:rsidP="00C16FEA"/>
        </w:tc>
        <w:tc>
          <w:tcPr>
            <w:tcW w:w="1398" w:type="dxa"/>
          </w:tcPr>
          <w:p w14:paraId="0280F3D7" w14:textId="77777777" w:rsidR="00E52ED6" w:rsidRDefault="00E52ED6" w:rsidP="00C16FEA"/>
        </w:tc>
        <w:tc>
          <w:tcPr>
            <w:tcW w:w="1398" w:type="dxa"/>
          </w:tcPr>
          <w:p w14:paraId="28172C84" w14:textId="77777777" w:rsidR="00E52ED6" w:rsidRDefault="00E52ED6" w:rsidP="00C16FEA"/>
        </w:tc>
        <w:tc>
          <w:tcPr>
            <w:tcW w:w="1529" w:type="dxa"/>
          </w:tcPr>
          <w:p w14:paraId="1C137A48" w14:textId="77777777" w:rsidR="00E52ED6" w:rsidRDefault="00E52ED6" w:rsidP="00C16FEA"/>
        </w:tc>
      </w:tr>
    </w:tbl>
    <w:p w14:paraId="6341B862" w14:textId="77777777" w:rsidR="00E52ED6" w:rsidRDefault="00E52ED6" w:rsidP="00C16FEA">
      <w:pPr>
        <w:pStyle w:val="NoSpacing"/>
      </w:pPr>
    </w:p>
    <w:p w14:paraId="6B4B64E3" w14:textId="77777777" w:rsidR="00E52ED6" w:rsidRDefault="00E52ED6" w:rsidP="00C16FEA">
      <w:pPr>
        <w:pStyle w:val="Heading4"/>
      </w:pPr>
    </w:p>
    <w:p w14:paraId="466A37C6" w14:textId="77777777" w:rsidR="00E52ED6" w:rsidRDefault="00E52ED6" w:rsidP="00C16FEA">
      <w:pPr>
        <w:pStyle w:val="NoSpacing"/>
      </w:pPr>
    </w:p>
    <w:p w14:paraId="73EA8290" w14:textId="77777777" w:rsidR="00E52ED6" w:rsidRDefault="00E52ED6" w:rsidP="00C16FEA">
      <w:pPr>
        <w:pStyle w:val="Heading4"/>
      </w:pPr>
      <w:r>
        <w:t>Other payments</w:t>
      </w:r>
    </w:p>
    <w:p w14:paraId="069FD423" w14:textId="77777777" w:rsidR="00E52ED6" w:rsidRDefault="00E52ED6" w:rsidP="00C16FEA">
      <w:pPr>
        <w:keepNext/>
        <w:keepLines/>
      </w:pPr>
      <w:r w:rsidRPr="00B635DF">
        <w:t xml:space="preserve">For each recurring or isolated payment payable </w:t>
      </w:r>
      <w:r>
        <w:t xml:space="preserve">by the franchisee </w:t>
      </w:r>
      <w:r w:rsidRPr="00B635DF">
        <w:t>to the franchisor or</w:t>
      </w:r>
      <w:r>
        <w:t xml:space="preserve"> another party*</w:t>
      </w:r>
      <w:r w:rsidRPr="00B90F88">
        <w:t>:</w:t>
      </w:r>
    </w:p>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1818"/>
        <w:gridCol w:w="1818"/>
        <w:gridCol w:w="1818"/>
        <w:gridCol w:w="1818"/>
        <w:gridCol w:w="1820"/>
      </w:tblGrid>
      <w:tr w:rsidR="00E52ED6" w:rsidRPr="00C47D8A" w14:paraId="31F4AE6D" w14:textId="77777777" w:rsidTr="00C47D8A">
        <w:trPr>
          <w:trHeight w:val="886"/>
        </w:trPr>
        <w:tc>
          <w:tcPr>
            <w:tcW w:w="1818" w:type="dxa"/>
          </w:tcPr>
          <w:p w14:paraId="3C9A0613" w14:textId="77777777" w:rsidR="00E52ED6" w:rsidRPr="00C47D8A" w:rsidRDefault="00E52ED6" w:rsidP="00C16FEA">
            <w:pPr>
              <w:keepNext/>
              <w:keepLines/>
              <w:rPr>
                <w:b/>
                <w:sz w:val="20"/>
              </w:rPr>
            </w:pPr>
            <w:r w:rsidRPr="00C47D8A">
              <w:rPr>
                <w:b/>
                <w:sz w:val="20"/>
              </w:rPr>
              <w:t>Description of the payment</w:t>
            </w:r>
          </w:p>
        </w:tc>
        <w:tc>
          <w:tcPr>
            <w:tcW w:w="1818" w:type="dxa"/>
          </w:tcPr>
          <w:p w14:paraId="7BE7EC0D" w14:textId="77777777" w:rsidR="00E52ED6" w:rsidRPr="00C47D8A" w:rsidRDefault="00E52ED6" w:rsidP="00C16FEA">
            <w:pPr>
              <w:keepNext/>
              <w:keepLines/>
              <w:rPr>
                <w:b/>
                <w:sz w:val="20"/>
              </w:rPr>
            </w:pPr>
            <w:r w:rsidRPr="00C47D8A">
              <w:rPr>
                <w:b/>
                <w:sz w:val="20"/>
              </w:rPr>
              <w:t>The amount of the payment or the formula used to work out the payment</w:t>
            </w:r>
          </w:p>
        </w:tc>
        <w:tc>
          <w:tcPr>
            <w:tcW w:w="1818" w:type="dxa"/>
          </w:tcPr>
          <w:p w14:paraId="0B57B72C" w14:textId="77777777" w:rsidR="00E52ED6" w:rsidRPr="00C47D8A" w:rsidRDefault="00E52ED6" w:rsidP="00C16FEA">
            <w:pPr>
              <w:keepNext/>
              <w:keepLines/>
              <w:rPr>
                <w:b/>
                <w:sz w:val="20"/>
              </w:rPr>
            </w:pPr>
            <w:r w:rsidRPr="00C47D8A">
              <w:rPr>
                <w:b/>
                <w:sz w:val="20"/>
              </w:rPr>
              <w:t>To whom the payment is made</w:t>
            </w:r>
          </w:p>
        </w:tc>
        <w:tc>
          <w:tcPr>
            <w:tcW w:w="1818" w:type="dxa"/>
          </w:tcPr>
          <w:p w14:paraId="3F1ABD9E" w14:textId="77777777" w:rsidR="00E52ED6" w:rsidRPr="00C47D8A" w:rsidRDefault="00E52ED6" w:rsidP="00C16FEA">
            <w:pPr>
              <w:keepNext/>
              <w:keepLines/>
              <w:rPr>
                <w:b/>
                <w:sz w:val="20"/>
              </w:rPr>
            </w:pPr>
            <w:r w:rsidRPr="00C47D8A">
              <w:rPr>
                <w:b/>
                <w:sz w:val="20"/>
              </w:rPr>
              <w:t>When the payment is due</w:t>
            </w:r>
          </w:p>
        </w:tc>
        <w:tc>
          <w:tcPr>
            <w:tcW w:w="1820" w:type="dxa"/>
          </w:tcPr>
          <w:p w14:paraId="7FE93DCC" w14:textId="77777777" w:rsidR="00E52ED6" w:rsidRPr="00C47D8A" w:rsidRDefault="00E52ED6" w:rsidP="00C16FEA">
            <w:pPr>
              <w:keepNext/>
              <w:keepLines/>
              <w:rPr>
                <w:b/>
                <w:sz w:val="20"/>
              </w:rPr>
            </w:pPr>
            <w:r w:rsidRPr="00C47D8A">
              <w:rPr>
                <w:b/>
                <w:sz w:val="20"/>
              </w:rPr>
              <w:t>Whether the payment is refundable and if so, under what conditions</w:t>
            </w:r>
          </w:p>
        </w:tc>
      </w:tr>
      <w:tr w:rsidR="00E52ED6" w14:paraId="7A35E54A" w14:textId="77777777" w:rsidTr="00C47D8A">
        <w:trPr>
          <w:trHeight w:val="220"/>
        </w:trPr>
        <w:tc>
          <w:tcPr>
            <w:tcW w:w="1818" w:type="dxa"/>
          </w:tcPr>
          <w:p w14:paraId="12D4540E" w14:textId="77777777" w:rsidR="00E52ED6" w:rsidRDefault="00E52ED6" w:rsidP="00C16FEA"/>
        </w:tc>
        <w:tc>
          <w:tcPr>
            <w:tcW w:w="1818" w:type="dxa"/>
          </w:tcPr>
          <w:p w14:paraId="76A9695C" w14:textId="77777777" w:rsidR="00E52ED6" w:rsidRDefault="00E52ED6" w:rsidP="00C16FEA"/>
        </w:tc>
        <w:tc>
          <w:tcPr>
            <w:tcW w:w="1818" w:type="dxa"/>
          </w:tcPr>
          <w:p w14:paraId="5C3BEB2D" w14:textId="77777777" w:rsidR="00E52ED6" w:rsidRDefault="00E52ED6" w:rsidP="00C16FEA"/>
        </w:tc>
        <w:tc>
          <w:tcPr>
            <w:tcW w:w="1818" w:type="dxa"/>
          </w:tcPr>
          <w:p w14:paraId="01BA07D3" w14:textId="77777777" w:rsidR="00E52ED6" w:rsidRDefault="00E52ED6" w:rsidP="00C16FEA"/>
        </w:tc>
        <w:tc>
          <w:tcPr>
            <w:tcW w:w="1820" w:type="dxa"/>
          </w:tcPr>
          <w:p w14:paraId="58CAE166" w14:textId="77777777" w:rsidR="00E52ED6" w:rsidRDefault="00E52ED6" w:rsidP="00C16FEA"/>
        </w:tc>
      </w:tr>
      <w:tr w:rsidR="00E52ED6" w14:paraId="454C0287" w14:textId="77777777" w:rsidTr="00C47D8A">
        <w:trPr>
          <w:trHeight w:val="220"/>
        </w:trPr>
        <w:tc>
          <w:tcPr>
            <w:tcW w:w="1818" w:type="dxa"/>
          </w:tcPr>
          <w:p w14:paraId="00AA338F" w14:textId="77777777" w:rsidR="00E52ED6" w:rsidRDefault="00E52ED6" w:rsidP="00C16FEA"/>
        </w:tc>
        <w:tc>
          <w:tcPr>
            <w:tcW w:w="1818" w:type="dxa"/>
          </w:tcPr>
          <w:p w14:paraId="1C88A92D" w14:textId="77777777" w:rsidR="00E52ED6" w:rsidRDefault="00E52ED6" w:rsidP="00C16FEA"/>
        </w:tc>
        <w:tc>
          <w:tcPr>
            <w:tcW w:w="1818" w:type="dxa"/>
          </w:tcPr>
          <w:p w14:paraId="41CEEDFA" w14:textId="77777777" w:rsidR="00E52ED6" w:rsidRDefault="00E52ED6" w:rsidP="00C16FEA"/>
        </w:tc>
        <w:tc>
          <w:tcPr>
            <w:tcW w:w="1818" w:type="dxa"/>
          </w:tcPr>
          <w:p w14:paraId="3A8C71DD" w14:textId="77777777" w:rsidR="00E52ED6" w:rsidRDefault="00E52ED6" w:rsidP="00C16FEA"/>
        </w:tc>
        <w:tc>
          <w:tcPr>
            <w:tcW w:w="1820" w:type="dxa"/>
          </w:tcPr>
          <w:p w14:paraId="38F90BF2" w14:textId="77777777" w:rsidR="00E52ED6" w:rsidRDefault="00E52ED6" w:rsidP="00C16FEA"/>
        </w:tc>
      </w:tr>
    </w:tbl>
    <w:p w14:paraId="1009D70D" w14:textId="77777777" w:rsidR="00E52ED6" w:rsidRDefault="00E52ED6" w:rsidP="00C16FEA"/>
    <w:tbl>
      <w:tblPr>
        <w:tblW w:w="0" w:type="auto"/>
        <w:tblLook w:val="04A0" w:firstRow="1" w:lastRow="0" w:firstColumn="1" w:lastColumn="0" w:noHBand="0" w:noVBand="1"/>
      </w:tblPr>
      <w:tblGrid>
        <w:gridCol w:w="9016"/>
      </w:tblGrid>
      <w:tr w:rsidR="00E52ED6" w14:paraId="632AD269" w14:textId="77777777" w:rsidTr="00F501E1">
        <w:tc>
          <w:tcPr>
            <w:tcW w:w="9016" w:type="dxa"/>
          </w:tcPr>
          <w:p w14:paraId="648BD7AD" w14:textId="77777777" w:rsidR="00E52ED6" w:rsidRPr="00606165" w:rsidRDefault="00E52ED6" w:rsidP="00C16FEA">
            <w:pPr>
              <w:rPr>
                <w:b/>
              </w:rPr>
            </w:pPr>
            <w:r>
              <w:rPr>
                <w:b/>
              </w:rPr>
              <w:t>*</w:t>
            </w:r>
            <w:r w:rsidRPr="00606165">
              <w:rPr>
                <w:b/>
              </w:rPr>
              <w:t xml:space="preserve">Notes: </w:t>
            </w:r>
          </w:p>
          <w:p w14:paraId="63DDEC66" w14:textId="77777777" w:rsidR="00E52ED6" w:rsidRDefault="00E52ED6" w:rsidP="00C47D8A">
            <w:pPr>
              <w:pStyle w:val="ListParagraph"/>
              <w:numPr>
                <w:ilvl w:val="0"/>
                <w:numId w:val="12"/>
              </w:numPr>
            </w:pPr>
            <w:r>
              <w:t>I</w:t>
            </w:r>
            <w:r w:rsidRPr="00B90F88">
              <w:t>f the amount of the payment cannot easily be worked out</w:t>
            </w:r>
            <w:r>
              <w:t xml:space="preserve">, please state </w:t>
            </w:r>
            <w:r w:rsidRPr="00B90F88">
              <w:t>the upper an</w:t>
            </w:r>
            <w:r>
              <w:t xml:space="preserve">d lower limits of the amount. </w:t>
            </w:r>
          </w:p>
          <w:p w14:paraId="53C2FC1D" w14:textId="77777777" w:rsidR="00E52ED6" w:rsidRDefault="00E52ED6" w:rsidP="00C47D8A">
            <w:pPr>
              <w:pStyle w:val="ListParagraph"/>
              <w:numPr>
                <w:ilvl w:val="0"/>
                <w:numId w:val="12"/>
              </w:numPr>
            </w:pPr>
            <w:r>
              <w:t xml:space="preserve">If two or more items listed </w:t>
            </w:r>
            <w:r w:rsidRPr="00B90F88">
              <w:t>apply to a payment, the information required by those items in relation to that payment need</w:t>
            </w:r>
            <w:r>
              <w:t>s to</w:t>
            </w:r>
            <w:r w:rsidRPr="00B90F88">
              <w:t xml:space="preserve"> be set out only once.</w:t>
            </w:r>
          </w:p>
          <w:p w14:paraId="7A4ED66C" w14:textId="77777777" w:rsidR="00E52ED6" w:rsidRDefault="00E52ED6" w:rsidP="00C47D8A">
            <w:pPr>
              <w:pStyle w:val="ListParagraph"/>
              <w:numPr>
                <w:ilvl w:val="0"/>
                <w:numId w:val="12"/>
              </w:numPr>
            </w:pPr>
            <w:r>
              <w:t xml:space="preserve">Includes </w:t>
            </w:r>
            <w:r w:rsidRPr="00B90F88">
              <w:t>a payment of significant capital expenditure.</w:t>
            </w:r>
          </w:p>
          <w:p w14:paraId="3D84F109" w14:textId="77777777" w:rsidR="00E52ED6" w:rsidRDefault="00E52ED6" w:rsidP="00C47D8A">
            <w:pPr>
              <w:pStyle w:val="ListParagraph"/>
              <w:numPr>
                <w:ilvl w:val="0"/>
                <w:numId w:val="12"/>
              </w:numPr>
            </w:pPr>
            <w:r>
              <w:t>Includes a payment to marketing and cooperative funds</w:t>
            </w:r>
          </w:p>
          <w:p w14:paraId="4A45646F" w14:textId="77777777" w:rsidR="00E52ED6" w:rsidRPr="00606165" w:rsidRDefault="00E52ED6" w:rsidP="00C16FEA">
            <w:pPr>
              <w:ind w:left="360"/>
              <w:rPr>
                <w:i/>
              </w:rPr>
            </w:pPr>
            <w:r w:rsidRPr="00606165">
              <w:rPr>
                <w:i/>
              </w:rPr>
              <w:t xml:space="preserve">Please indicate whether any caveats apply to the payments quoted and specify the paragraph in the disclosure document setting out that caveat.  </w:t>
            </w:r>
          </w:p>
        </w:tc>
      </w:tr>
    </w:tbl>
    <w:p w14:paraId="7CD6E90C" w14:textId="77777777" w:rsidR="00E52ED6" w:rsidRDefault="00E52ED6" w:rsidP="00C16FEA">
      <w:pPr>
        <w:pStyle w:val="NoSpacing"/>
      </w:pPr>
    </w:p>
    <w:p w14:paraId="5BB76892" w14:textId="77777777" w:rsidR="00E52ED6" w:rsidRDefault="00E52ED6" w:rsidP="00C16FEA">
      <w:pPr>
        <w:pStyle w:val="Heading3"/>
      </w:pPr>
      <w:bookmarkStart w:id="92" w:name="_Toc54703273"/>
      <w:r>
        <w:t>Marketing or other cooperative funds details</w:t>
      </w:r>
      <w:bookmarkEnd w:id="92"/>
    </w:p>
    <w:p w14:paraId="26338295" w14:textId="77777777" w:rsidR="00E52ED6" w:rsidRDefault="00E52ED6" w:rsidP="00C16FEA">
      <w:r w:rsidRPr="002609CA">
        <w:t xml:space="preserve">For </w:t>
      </w:r>
      <w:r w:rsidRPr="009960E7">
        <w:rPr>
          <w:b/>
        </w:rPr>
        <w:t>each</w:t>
      </w:r>
      <w:r w:rsidRPr="002609CA">
        <w:t xml:space="preserve"> marketing or other cooperative fund, controlled or administered by or for the franchisor, to which the franchisee may be required to cont</w:t>
      </w:r>
      <w:r>
        <w:t xml:space="preserve">ribute, the following details: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5382"/>
        <w:gridCol w:w="1134"/>
        <w:gridCol w:w="2551"/>
      </w:tblGrid>
      <w:tr w:rsidR="00E52ED6" w14:paraId="31B0512F" w14:textId="77777777" w:rsidTr="00C47D8A">
        <w:tc>
          <w:tcPr>
            <w:tcW w:w="5382" w:type="dxa"/>
          </w:tcPr>
          <w:p w14:paraId="212543EE" w14:textId="77777777" w:rsidR="00E52ED6" w:rsidRDefault="00E52ED6" w:rsidP="00C16FEA">
            <w:r>
              <w:t xml:space="preserve">Fund Name </w:t>
            </w:r>
          </w:p>
        </w:tc>
        <w:tc>
          <w:tcPr>
            <w:tcW w:w="3685" w:type="dxa"/>
            <w:gridSpan w:val="2"/>
          </w:tcPr>
          <w:p w14:paraId="2DABC4F9" w14:textId="77777777" w:rsidR="00E52ED6" w:rsidRDefault="00E52ED6" w:rsidP="00C16FEA">
            <w:r>
              <w:t>[Insert text]</w:t>
            </w:r>
          </w:p>
        </w:tc>
      </w:tr>
      <w:tr w:rsidR="00E52ED6" w14:paraId="1FC39F9A" w14:textId="77777777" w:rsidTr="00C47D8A">
        <w:tc>
          <w:tcPr>
            <w:tcW w:w="5382" w:type="dxa"/>
          </w:tcPr>
          <w:p w14:paraId="542751EA" w14:textId="77777777" w:rsidR="00E52ED6" w:rsidRDefault="00E52ED6" w:rsidP="00C47D8A">
            <w:pPr>
              <w:pStyle w:val="ListParagraph"/>
              <w:numPr>
                <w:ilvl w:val="0"/>
                <w:numId w:val="14"/>
              </w:numPr>
              <w:ind w:left="313" w:hanging="284"/>
            </w:pPr>
            <w:r>
              <w:t>The amount the franchisee must contribute to the fund</w:t>
            </w:r>
          </w:p>
        </w:tc>
        <w:tc>
          <w:tcPr>
            <w:tcW w:w="3685" w:type="dxa"/>
            <w:gridSpan w:val="2"/>
          </w:tcPr>
          <w:p w14:paraId="037E4FAF" w14:textId="77777777" w:rsidR="00E52ED6" w:rsidRDefault="00E52ED6" w:rsidP="00C16FEA">
            <w:r>
              <w:t>[Insert value]</w:t>
            </w:r>
          </w:p>
        </w:tc>
      </w:tr>
      <w:tr w:rsidR="00E52ED6" w14:paraId="3CF6A2A3" w14:textId="77777777" w:rsidTr="00C47D8A">
        <w:tc>
          <w:tcPr>
            <w:tcW w:w="5382" w:type="dxa"/>
          </w:tcPr>
          <w:p w14:paraId="2ECEA52C" w14:textId="77777777" w:rsidR="00E52ED6" w:rsidRDefault="00E52ED6" w:rsidP="00C47D8A">
            <w:pPr>
              <w:pStyle w:val="ListParagraph"/>
              <w:numPr>
                <w:ilvl w:val="0"/>
                <w:numId w:val="14"/>
              </w:numPr>
              <w:ind w:left="313" w:hanging="284"/>
            </w:pPr>
            <w:r>
              <w:t xml:space="preserve">Who controls or administers the fund? </w:t>
            </w:r>
          </w:p>
        </w:tc>
        <w:tc>
          <w:tcPr>
            <w:tcW w:w="3685" w:type="dxa"/>
            <w:gridSpan w:val="2"/>
          </w:tcPr>
          <w:p w14:paraId="48A354BD" w14:textId="77777777" w:rsidR="00E52ED6" w:rsidRDefault="00E52ED6" w:rsidP="00C16FEA">
            <w:r>
              <w:t>[Insert text]</w:t>
            </w:r>
          </w:p>
        </w:tc>
      </w:tr>
      <w:tr w:rsidR="00E52ED6" w14:paraId="2C8243EF" w14:textId="77777777" w:rsidTr="00C47D8A">
        <w:tc>
          <w:tcPr>
            <w:tcW w:w="5382" w:type="dxa"/>
          </w:tcPr>
          <w:p w14:paraId="5CCA2818" w14:textId="77777777" w:rsidR="00E52ED6" w:rsidRDefault="00E52ED6" w:rsidP="00C47D8A">
            <w:pPr>
              <w:pStyle w:val="ListParagraph"/>
              <w:numPr>
                <w:ilvl w:val="0"/>
                <w:numId w:val="14"/>
              </w:numPr>
              <w:ind w:left="313" w:hanging="284"/>
            </w:pPr>
            <w:r>
              <w:t xml:space="preserve">Do parties other than the franchisee contribute to the fund? </w:t>
            </w:r>
          </w:p>
        </w:tc>
        <w:tc>
          <w:tcPr>
            <w:tcW w:w="1134" w:type="dxa"/>
          </w:tcPr>
          <w:p w14:paraId="52711B9A" w14:textId="77777777" w:rsidR="00E52ED6" w:rsidRDefault="00E52ED6" w:rsidP="00C16FEA">
            <w:pPr>
              <w:jc w:val="center"/>
            </w:pPr>
            <w:r>
              <w:t>Yes      No</w:t>
            </w:r>
          </w:p>
        </w:tc>
        <w:tc>
          <w:tcPr>
            <w:tcW w:w="2551" w:type="dxa"/>
          </w:tcPr>
          <w:p w14:paraId="583CB896"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2B79B454" w14:textId="77777777" w:rsidTr="00C47D8A">
        <w:tc>
          <w:tcPr>
            <w:tcW w:w="5382" w:type="dxa"/>
          </w:tcPr>
          <w:p w14:paraId="1C7501D1" w14:textId="77777777" w:rsidR="00E52ED6" w:rsidRDefault="00E52ED6" w:rsidP="00C47D8A">
            <w:pPr>
              <w:pStyle w:val="ListParagraph"/>
              <w:numPr>
                <w:ilvl w:val="0"/>
                <w:numId w:val="14"/>
              </w:numPr>
              <w:ind w:left="313" w:hanging="284"/>
            </w:pPr>
            <w:r>
              <w:lastRenderedPageBreak/>
              <w:t>Do other franchisees contribute at a different rate?</w:t>
            </w:r>
          </w:p>
        </w:tc>
        <w:tc>
          <w:tcPr>
            <w:tcW w:w="1134" w:type="dxa"/>
          </w:tcPr>
          <w:p w14:paraId="4FD3682C" w14:textId="77777777" w:rsidR="00E52ED6" w:rsidRDefault="00E52ED6" w:rsidP="00C16FEA">
            <w:pPr>
              <w:jc w:val="center"/>
            </w:pPr>
            <w:r>
              <w:t>Yes      No</w:t>
            </w:r>
          </w:p>
        </w:tc>
        <w:tc>
          <w:tcPr>
            <w:tcW w:w="2551" w:type="dxa"/>
          </w:tcPr>
          <w:p w14:paraId="7C503121"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76CA806B" w14:textId="77777777" w:rsidTr="00C47D8A">
        <w:tc>
          <w:tcPr>
            <w:tcW w:w="5382" w:type="dxa"/>
          </w:tcPr>
          <w:p w14:paraId="7707BF5F" w14:textId="77777777" w:rsidR="00E52ED6" w:rsidRDefault="00E52ED6" w:rsidP="00C47D8A">
            <w:pPr>
              <w:pStyle w:val="ListParagraph"/>
              <w:numPr>
                <w:ilvl w:val="0"/>
                <w:numId w:val="14"/>
              </w:numPr>
              <w:ind w:left="313" w:hanging="284"/>
            </w:pPr>
            <w:r>
              <w:t>Is the fund audited?</w:t>
            </w:r>
          </w:p>
        </w:tc>
        <w:tc>
          <w:tcPr>
            <w:tcW w:w="1134" w:type="dxa"/>
          </w:tcPr>
          <w:p w14:paraId="7F459CF0" w14:textId="77777777" w:rsidR="00E52ED6" w:rsidRDefault="00E52ED6" w:rsidP="00C16FEA">
            <w:pPr>
              <w:jc w:val="center"/>
            </w:pPr>
            <w:r>
              <w:t>Yes      No</w:t>
            </w:r>
          </w:p>
        </w:tc>
        <w:tc>
          <w:tcPr>
            <w:tcW w:w="2551" w:type="dxa"/>
          </w:tcPr>
          <w:p w14:paraId="2CA2A617"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2371BC5E" w14:textId="77777777" w:rsidTr="00C47D8A">
        <w:tc>
          <w:tcPr>
            <w:tcW w:w="5382" w:type="dxa"/>
          </w:tcPr>
          <w:p w14:paraId="51AD6E53" w14:textId="77777777" w:rsidR="00E52ED6" w:rsidRPr="009960E7" w:rsidRDefault="00E52ED6" w:rsidP="00C47D8A">
            <w:pPr>
              <w:pStyle w:val="ListParagraph"/>
              <w:numPr>
                <w:ilvl w:val="0"/>
                <w:numId w:val="14"/>
              </w:numPr>
              <w:ind w:left="313" w:hanging="284"/>
            </w:pPr>
            <w:r>
              <w:t xml:space="preserve">Can </w:t>
            </w:r>
            <w:r w:rsidRPr="009960E7">
              <w:t>the fund’s financial statements be inspected by franchisees</w:t>
            </w:r>
            <w:r>
              <w:t>?</w:t>
            </w:r>
          </w:p>
        </w:tc>
        <w:tc>
          <w:tcPr>
            <w:tcW w:w="1134" w:type="dxa"/>
          </w:tcPr>
          <w:p w14:paraId="056E3DE6" w14:textId="77777777" w:rsidR="00E52ED6" w:rsidRDefault="00E52ED6" w:rsidP="00C16FEA">
            <w:pPr>
              <w:jc w:val="center"/>
            </w:pPr>
            <w:r>
              <w:t>Yes      No</w:t>
            </w:r>
          </w:p>
        </w:tc>
        <w:tc>
          <w:tcPr>
            <w:tcW w:w="2551" w:type="dxa"/>
          </w:tcPr>
          <w:p w14:paraId="71494890"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7B92F3ED" w14:textId="77777777" w:rsidTr="00C47D8A">
        <w:tc>
          <w:tcPr>
            <w:tcW w:w="5382" w:type="dxa"/>
          </w:tcPr>
          <w:p w14:paraId="5D5425F5" w14:textId="77777777" w:rsidR="00E52ED6" w:rsidRPr="009960E7" w:rsidRDefault="00E52ED6" w:rsidP="00C47D8A">
            <w:pPr>
              <w:pStyle w:val="ListParagraph"/>
              <w:numPr>
                <w:ilvl w:val="0"/>
                <w:numId w:val="14"/>
              </w:numPr>
              <w:ind w:left="313" w:hanging="284"/>
            </w:pPr>
            <w:r>
              <w:t xml:space="preserve">Are the kinds of expenses for which the fund may be used, specified? </w:t>
            </w:r>
          </w:p>
        </w:tc>
        <w:tc>
          <w:tcPr>
            <w:tcW w:w="1134" w:type="dxa"/>
          </w:tcPr>
          <w:p w14:paraId="0041109C" w14:textId="77777777" w:rsidR="00E52ED6" w:rsidRDefault="00E52ED6" w:rsidP="00C16FEA">
            <w:pPr>
              <w:jc w:val="center"/>
            </w:pPr>
            <w:r>
              <w:t>Yes      No</w:t>
            </w:r>
          </w:p>
        </w:tc>
        <w:tc>
          <w:tcPr>
            <w:tcW w:w="2551" w:type="dxa"/>
          </w:tcPr>
          <w:p w14:paraId="5B26D3A9"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375E2597" w14:textId="77777777" w:rsidTr="00C47D8A">
        <w:tc>
          <w:tcPr>
            <w:tcW w:w="5382" w:type="dxa"/>
          </w:tcPr>
          <w:p w14:paraId="4FA4CB26" w14:textId="77777777" w:rsidR="00E52ED6" w:rsidRPr="009960E7" w:rsidRDefault="00E52ED6" w:rsidP="00C47D8A">
            <w:pPr>
              <w:pStyle w:val="ListParagraph"/>
              <w:numPr>
                <w:ilvl w:val="0"/>
                <w:numId w:val="14"/>
              </w:numPr>
              <w:ind w:left="313" w:hanging="284"/>
            </w:pPr>
            <w:r>
              <w:t xml:space="preserve">Does </w:t>
            </w:r>
            <w:r w:rsidRPr="009960E7">
              <w:t>the franchisor</w:t>
            </w:r>
            <w:r>
              <w:t>,</w:t>
            </w:r>
            <w:r w:rsidRPr="009960E7">
              <w:t xml:space="preserve"> or its associates</w:t>
            </w:r>
            <w:r>
              <w:t>,</w:t>
            </w:r>
            <w:r w:rsidRPr="009960E7">
              <w:t xml:space="preserve"> supply goods or services which </w:t>
            </w:r>
            <w:r>
              <w:t xml:space="preserve">are paid for by </w:t>
            </w:r>
            <w:r w:rsidRPr="009960E7">
              <w:t>the fund</w:t>
            </w:r>
            <w:r>
              <w:t>?</w:t>
            </w:r>
            <w:r w:rsidRPr="009960E7">
              <w:t xml:space="preserve"> </w:t>
            </w:r>
          </w:p>
        </w:tc>
        <w:tc>
          <w:tcPr>
            <w:tcW w:w="1134" w:type="dxa"/>
          </w:tcPr>
          <w:p w14:paraId="00125AFB" w14:textId="77777777" w:rsidR="00E52ED6" w:rsidRDefault="00E52ED6" w:rsidP="00C16FEA">
            <w:pPr>
              <w:jc w:val="center"/>
            </w:pPr>
            <w:r>
              <w:t>Yes      No</w:t>
            </w:r>
          </w:p>
        </w:tc>
        <w:tc>
          <w:tcPr>
            <w:tcW w:w="2551" w:type="dxa"/>
          </w:tcPr>
          <w:p w14:paraId="5B39116B"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75E808EE" w14:textId="77777777" w:rsidTr="00C47D8A">
        <w:tc>
          <w:tcPr>
            <w:tcW w:w="5382" w:type="dxa"/>
          </w:tcPr>
          <w:p w14:paraId="31D4F2AA" w14:textId="77777777" w:rsidR="00E52ED6" w:rsidRPr="009960E7" w:rsidRDefault="00E52ED6" w:rsidP="00C47D8A">
            <w:pPr>
              <w:pStyle w:val="ListParagraph"/>
              <w:numPr>
                <w:ilvl w:val="0"/>
                <w:numId w:val="14"/>
              </w:numPr>
              <w:ind w:left="313" w:hanging="284"/>
            </w:pPr>
            <w:r>
              <w:t xml:space="preserve">Is </w:t>
            </w:r>
            <w:r w:rsidRPr="009960E7">
              <w:t xml:space="preserve">the franchisor </w:t>
            </w:r>
            <w:r>
              <w:t xml:space="preserve">required to </w:t>
            </w:r>
            <w:r w:rsidRPr="009960E7">
              <w:t>spend part of the fund on marketing, advertising or promoting the franchisee’s business</w:t>
            </w:r>
            <w:r>
              <w:t xml:space="preserve">? </w:t>
            </w:r>
          </w:p>
        </w:tc>
        <w:tc>
          <w:tcPr>
            <w:tcW w:w="1134" w:type="dxa"/>
          </w:tcPr>
          <w:p w14:paraId="516E314F" w14:textId="77777777" w:rsidR="00E52ED6" w:rsidRDefault="00E52ED6" w:rsidP="00C16FEA">
            <w:pPr>
              <w:jc w:val="center"/>
            </w:pPr>
            <w:r>
              <w:t>Yes      No</w:t>
            </w:r>
          </w:p>
        </w:tc>
        <w:tc>
          <w:tcPr>
            <w:tcW w:w="2551" w:type="dxa"/>
          </w:tcPr>
          <w:p w14:paraId="0B667D78"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bl>
    <w:p w14:paraId="61AB9655" w14:textId="77777777" w:rsidR="00E52ED6" w:rsidRDefault="00E52ED6" w:rsidP="00C16FEA"/>
    <w:p w14:paraId="0EB32F19" w14:textId="77777777" w:rsidR="00E52ED6" w:rsidRPr="00B90F88" w:rsidRDefault="00E52ED6" w:rsidP="00C16FEA">
      <w:pPr>
        <w:pStyle w:val="Heading3"/>
      </w:pPr>
      <w:bookmarkStart w:id="93" w:name="_Toc54703274"/>
      <w:r>
        <w:t>Financing</w:t>
      </w:r>
      <w:bookmarkEnd w:id="93"/>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5382"/>
        <w:gridCol w:w="1134"/>
        <w:gridCol w:w="2551"/>
      </w:tblGrid>
      <w:tr w:rsidR="00E52ED6" w14:paraId="7E0662CD" w14:textId="77777777" w:rsidTr="00C47D8A">
        <w:tc>
          <w:tcPr>
            <w:tcW w:w="5382" w:type="dxa"/>
          </w:tcPr>
          <w:p w14:paraId="0B227AFF" w14:textId="77777777" w:rsidR="00E52ED6" w:rsidRDefault="00E52ED6" w:rsidP="00C47D8A">
            <w:pPr>
              <w:pStyle w:val="ListParagraph"/>
              <w:numPr>
                <w:ilvl w:val="0"/>
                <w:numId w:val="15"/>
              </w:numPr>
              <w:ind w:left="313" w:hanging="284"/>
            </w:pPr>
            <w:r>
              <w:t xml:space="preserve">Does the </w:t>
            </w:r>
            <w:r w:rsidRPr="00C36B3E">
              <w:t>franchisor</w:t>
            </w:r>
            <w:r>
              <w:t xml:space="preserve"> offer</w:t>
            </w:r>
            <w:r w:rsidRPr="00C36B3E">
              <w:t xml:space="preserve"> the franchisee</w:t>
            </w:r>
            <w:r>
              <w:t xml:space="preserve"> any financing arrangement</w:t>
            </w:r>
            <w:r w:rsidRPr="00C36B3E">
              <w:t xml:space="preserve"> for </w:t>
            </w:r>
            <w:r>
              <w:t xml:space="preserve">the </w:t>
            </w:r>
            <w:r w:rsidRPr="00C36B3E">
              <w:t>establishment or opera</w:t>
            </w:r>
            <w:r>
              <w:t>tion of the franchised business?</w:t>
            </w:r>
          </w:p>
        </w:tc>
        <w:tc>
          <w:tcPr>
            <w:tcW w:w="1134" w:type="dxa"/>
          </w:tcPr>
          <w:p w14:paraId="44D542DB" w14:textId="77777777" w:rsidR="00E52ED6" w:rsidRDefault="00E52ED6" w:rsidP="00C16FEA">
            <w:pPr>
              <w:jc w:val="center"/>
            </w:pPr>
            <w:r>
              <w:t>Yes      No</w:t>
            </w:r>
          </w:p>
        </w:tc>
        <w:tc>
          <w:tcPr>
            <w:tcW w:w="2551" w:type="dxa"/>
          </w:tcPr>
          <w:p w14:paraId="4472AA91"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1E66D8C3" w14:textId="77777777" w:rsidTr="00C47D8A">
        <w:tc>
          <w:tcPr>
            <w:tcW w:w="5382" w:type="dxa"/>
          </w:tcPr>
          <w:p w14:paraId="5609426A" w14:textId="77777777" w:rsidR="00E52ED6" w:rsidRDefault="00E52ED6" w:rsidP="00C47D8A">
            <w:pPr>
              <w:pStyle w:val="ListParagraph"/>
              <w:numPr>
                <w:ilvl w:val="0"/>
                <w:numId w:val="15"/>
              </w:numPr>
              <w:ind w:left="313" w:hanging="284"/>
            </w:pPr>
            <w:r>
              <w:t>Must</w:t>
            </w:r>
            <w:r w:rsidRPr="00C36B3E">
              <w:t xml:space="preserve"> the franchisee</w:t>
            </w:r>
            <w:r>
              <w:t xml:space="preserve"> </w:t>
            </w:r>
            <w:r w:rsidRPr="00C36B3E">
              <w:t>provide a minimum amount of unborrowed working capital for the franchised business</w:t>
            </w:r>
            <w:r>
              <w:t>?</w:t>
            </w:r>
          </w:p>
        </w:tc>
        <w:tc>
          <w:tcPr>
            <w:tcW w:w="1134" w:type="dxa"/>
          </w:tcPr>
          <w:p w14:paraId="3C45C4BC" w14:textId="77777777" w:rsidR="00E52ED6" w:rsidRDefault="00E52ED6" w:rsidP="00C16FEA">
            <w:pPr>
              <w:jc w:val="center"/>
            </w:pPr>
            <w:r>
              <w:t>Yes      No</w:t>
            </w:r>
          </w:p>
        </w:tc>
        <w:tc>
          <w:tcPr>
            <w:tcW w:w="2551" w:type="dxa"/>
          </w:tcPr>
          <w:p w14:paraId="5B992D2C"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2A974498" w14:textId="77777777" w:rsidTr="00C47D8A">
        <w:tc>
          <w:tcPr>
            <w:tcW w:w="5382" w:type="dxa"/>
          </w:tcPr>
          <w:p w14:paraId="6A967A44" w14:textId="77777777" w:rsidR="00E52ED6" w:rsidRDefault="00E52ED6" w:rsidP="00C47D8A">
            <w:pPr>
              <w:pStyle w:val="ListParagraph"/>
              <w:numPr>
                <w:ilvl w:val="0"/>
                <w:numId w:val="15"/>
              </w:numPr>
              <w:ind w:left="313" w:hanging="284"/>
            </w:pPr>
            <w:r>
              <w:t>Must</w:t>
            </w:r>
            <w:r w:rsidRPr="00C36B3E">
              <w:t xml:space="preserve"> </w:t>
            </w:r>
            <w:r>
              <w:t>the</w:t>
            </w:r>
            <w:r w:rsidRPr="00C36B3E">
              <w:t xml:space="preserve"> franchisee meet a stated debt</w:t>
            </w:r>
            <w:r>
              <w:t>-</w:t>
            </w:r>
            <w:r w:rsidRPr="00C36B3E">
              <w:t>to</w:t>
            </w:r>
            <w:r>
              <w:t>-</w:t>
            </w:r>
            <w:r w:rsidRPr="00C36B3E">
              <w:t>equity ratio in rela</w:t>
            </w:r>
            <w:r>
              <w:t>tion to the franchised business?</w:t>
            </w:r>
          </w:p>
        </w:tc>
        <w:tc>
          <w:tcPr>
            <w:tcW w:w="1134" w:type="dxa"/>
          </w:tcPr>
          <w:p w14:paraId="29DD8335" w14:textId="77777777" w:rsidR="00E52ED6" w:rsidRDefault="00E52ED6" w:rsidP="00C16FEA">
            <w:pPr>
              <w:jc w:val="center"/>
            </w:pPr>
            <w:r>
              <w:t>Yes      No</w:t>
            </w:r>
          </w:p>
        </w:tc>
        <w:tc>
          <w:tcPr>
            <w:tcW w:w="2551" w:type="dxa"/>
          </w:tcPr>
          <w:p w14:paraId="31FF4F70"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bl>
    <w:p w14:paraId="082F4AF2" w14:textId="77777777" w:rsidR="00E52ED6" w:rsidRDefault="00E52ED6" w:rsidP="00C16FEA">
      <w:pPr>
        <w:pStyle w:val="NoSpacing"/>
      </w:pPr>
    </w:p>
    <w:p w14:paraId="195AE395" w14:textId="77777777" w:rsidR="00E52ED6" w:rsidRDefault="00E52ED6" w:rsidP="00C16FEA">
      <w:pPr>
        <w:pStyle w:val="Heading3"/>
      </w:pPr>
      <w:bookmarkStart w:id="94" w:name="_Toc54703275"/>
      <w:r w:rsidRPr="004C65D1">
        <w:t>Unilateral variation of franchise agreement</w:t>
      </w:r>
      <w:bookmarkEnd w:id="94"/>
    </w:p>
    <w:p w14:paraId="4ED99169" w14:textId="77777777" w:rsidR="00E52ED6" w:rsidRDefault="00E52ED6" w:rsidP="00C16FEA">
      <w:r>
        <w:t>Instances where the franchisor has unilaterally varied a franchise agreement in the last 3 financial years (including, if</w:t>
      </w:r>
      <w:r w:rsidRPr="004C65D1">
        <w:t xml:space="preserve"> applicable, financial years before this code came into force), other than variations of a minor natur</w:t>
      </w:r>
      <w:r>
        <w:t xml:space="preserve">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4531"/>
        <w:gridCol w:w="1985"/>
        <w:gridCol w:w="2500"/>
      </w:tblGrid>
      <w:tr w:rsidR="00E52ED6" w:rsidRPr="00C47D8A" w14:paraId="2A6831EF" w14:textId="77777777" w:rsidTr="00C47D8A">
        <w:tc>
          <w:tcPr>
            <w:tcW w:w="4531" w:type="dxa"/>
          </w:tcPr>
          <w:p w14:paraId="0BAC5186" w14:textId="77777777" w:rsidR="00E52ED6" w:rsidRPr="00C47D8A" w:rsidRDefault="00E52ED6" w:rsidP="00C16FEA">
            <w:pPr>
              <w:rPr>
                <w:b/>
              </w:rPr>
            </w:pPr>
            <w:r w:rsidRPr="00C47D8A">
              <w:rPr>
                <w:b/>
              </w:rPr>
              <w:t>Type of variation*</w:t>
            </w:r>
          </w:p>
        </w:tc>
        <w:tc>
          <w:tcPr>
            <w:tcW w:w="1985" w:type="dxa"/>
          </w:tcPr>
          <w:p w14:paraId="6CC03621" w14:textId="77777777" w:rsidR="00E52ED6" w:rsidRPr="00C47D8A" w:rsidRDefault="00E52ED6" w:rsidP="00C16FEA">
            <w:pPr>
              <w:jc w:val="center"/>
              <w:rPr>
                <w:b/>
              </w:rPr>
            </w:pPr>
            <w:r w:rsidRPr="00C47D8A">
              <w:rPr>
                <w:b/>
              </w:rPr>
              <w:t>Date of variation</w:t>
            </w:r>
          </w:p>
        </w:tc>
        <w:tc>
          <w:tcPr>
            <w:tcW w:w="2500" w:type="dxa"/>
          </w:tcPr>
          <w:p w14:paraId="24E96F86" w14:textId="77777777" w:rsidR="00E52ED6" w:rsidRPr="00C47D8A" w:rsidRDefault="00E52ED6" w:rsidP="00C16FEA">
            <w:pPr>
              <w:rPr>
                <w:b/>
              </w:rPr>
            </w:pPr>
          </w:p>
        </w:tc>
      </w:tr>
      <w:tr w:rsidR="00E52ED6" w14:paraId="3A42327A" w14:textId="77777777" w:rsidTr="00C47D8A">
        <w:tc>
          <w:tcPr>
            <w:tcW w:w="4531" w:type="dxa"/>
          </w:tcPr>
          <w:p w14:paraId="7A5077E3" w14:textId="77777777" w:rsidR="00E52ED6" w:rsidRDefault="00E52ED6" w:rsidP="00C47D8A">
            <w:pPr>
              <w:pStyle w:val="ListParagraph"/>
              <w:numPr>
                <w:ilvl w:val="0"/>
                <w:numId w:val="16"/>
              </w:numPr>
            </w:pPr>
            <w:r>
              <w:t>[Insert text]</w:t>
            </w:r>
          </w:p>
        </w:tc>
        <w:tc>
          <w:tcPr>
            <w:tcW w:w="1985" w:type="dxa"/>
          </w:tcPr>
          <w:p w14:paraId="7C14260A" w14:textId="77777777" w:rsidR="00E52ED6" w:rsidRDefault="00E52ED6" w:rsidP="00C16FEA">
            <w:pPr>
              <w:ind w:left="360"/>
            </w:pPr>
            <w:r>
              <w:t>[DD/MM/YY]</w:t>
            </w:r>
          </w:p>
        </w:tc>
        <w:tc>
          <w:tcPr>
            <w:tcW w:w="2500" w:type="dxa"/>
          </w:tcPr>
          <w:p w14:paraId="2C044119"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76AD958B" w14:textId="77777777" w:rsidTr="00C47D8A">
        <w:tc>
          <w:tcPr>
            <w:tcW w:w="4531" w:type="dxa"/>
          </w:tcPr>
          <w:p w14:paraId="1897365C" w14:textId="77777777" w:rsidR="00E52ED6" w:rsidRDefault="00E52ED6" w:rsidP="00C47D8A">
            <w:pPr>
              <w:pStyle w:val="ListParagraph"/>
              <w:numPr>
                <w:ilvl w:val="0"/>
                <w:numId w:val="16"/>
              </w:numPr>
            </w:pPr>
            <w:r>
              <w:t>[Insert text]</w:t>
            </w:r>
          </w:p>
        </w:tc>
        <w:tc>
          <w:tcPr>
            <w:tcW w:w="1985" w:type="dxa"/>
          </w:tcPr>
          <w:p w14:paraId="7C0D1832" w14:textId="77777777" w:rsidR="00E52ED6" w:rsidRDefault="00E52ED6" w:rsidP="00C16FEA">
            <w:pPr>
              <w:ind w:left="360"/>
            </w:pPr>
            <w:r>
              <w:t>[DD/MM/YY]</w:t>
            </w:r>
          </w:p>
        </w:tc>
        <w:tc>
          <w:tcPr>
            <w:tcW w:w="2500" w:type="dxa"/>
          </w:tcPr>
          <w:p w14:paraId="1D663FE2"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bl>
    <w:p w14:paraId="7C4EEA88" w14:textId="77777777" w:rsidR="00E52ED6" w:rsidRDefault="00E52ED6" w:rsidP="00C16FEA">
      <w:pPr>
        <w:rPr>
          <w:i/>
        </w:rPr>
      </w:pPr>
      <w:r>
        <w:t xml:space="preserve">* </w:t>
      </w:r>
      <w:r>
        <w:rPr>
          <w:i/>
        </w:rPr>
        <w:t xml:space="preserve">Refers to the substance and/or the intent of the variation.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5382"/>
        <w:gridCol w:w="1134"/>
        <w:gridCol w:w="2551"/>
      </w:tblGrid>
      <w:tr w:rsidR="00E52ED6" w14:paraId="52CA7B05" w14:textId="77777777" w:rsidTr="00C47D8A">
        <w:tc>
          <w:tcPr>
            <w:tcW w:w="5382" w:type="dxa"/>
          </w:tcPr>
          <w:p w14:paraId="7A88591E" w14:textId="77777777" w:rsidR="00E52ED6" w:rsidRDefault="00E52ED6" w:rsidP="00C47D8A">
            <w:pPr>
              <w:pStyle w:val="ListParagraph"/>
              <w:numPr>
                <w:ilvl w:val="0"/>
                <w:numId w:val="28"/>
              </w:numPr>
              <w:ind w:left="313" w:hanging="284"/>
            </w:pPr>
            <w:r>
              <w:t>Are there any foreseeable circumstances in which the franchise agreement may be varied?</w:t>
            </w:r>
          </w:p>
        </w:tc>
        <w:tc>
          <w:tcPr>
            <w:tcW w:w="1134" w:type="dxa"/>
          </w:tcPr>
          <w:p w14:paraId="5BCFBB86" w14:textId="77777777" w:rsidR="00E52ED6" w:rsidRDefault="00E52ED6" w:rsidP="00C16FEA">
            <w:pPr>
              <w:jc w:val="center"/>
            </w:pPr>
            <w:r>
              <w:t>Yes      No</w:t>
            </w:r>
          </w:p>
        </w:tc>
        <w:tc>
          <w:tcPr>
            <w:tcW w:w="2551" w:type="dxa"/>
          </w:tcPr>
          <w:p w14:paraId="4B59E59C"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bl>
    <w:p w14:paraId="3CDE577E" w14:textId="77777777" w:rsidR="00E52ED6" w:rsidRDefault="00E52ED6" w:rsidP="00C16FEA">
      <w:pPr>
        <w:pStyle w:val="NoSpacing"/>
      </w:pPr>
    </w:p>
    <w:p w14:paraId="38CF4D19" w14:textId="77777777" w:rsidR="00E52ED6" w:rsidRPr="004177E2" w:rsidRDefault="00E52ED6" w:rsidP="00C16FEA">
      <w:pPr>
        <w:pStyle w:val="Heading3"/>
      </w:pPr>
      <w:r w:rsidRPr="004177E2">
        <w:lastRenderedPageBreak/>
        <w:t>Arbitration of disputes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5382"/>
        <w:gridCol w:w="1134"/>
        <w:gridCol w:w="2551"/>
      </w:tblGrid>
      <w:tr w:rsidR="00E52ED6" w14:paraId="7DC85815" w14:textId="77777777" w:rsidTr="00C47D8A">
        <w:tc>
          <w:tcPr>
            <w:tcW w:w="5382" w:type="dxa"/>
          </w:tcPr>
          <w:p w14:paraId="03CD8723" w14:textId="77777777" w:rsidR="00E52ED6" w:rsidRDefault="00E52ED6" w:rsidP="00C47D8A">
            <w:pPr>
              <w:pStyle w:val="ListParagraph"/>
              <w:numPr>
                <w:ilvl w:val="0"/>
                <w:numId w:val="25"/>
              </w:numPr>
              <w:ind w:left="313" w:hanging="284"/>
            </w:pPr>
            <w:r w:rsidRPr="002053F8">
              <w:t xml:space="preserve">Does the </w:t>
            </w:r>
            <w:r w:rsidRPr="00606165">
              <w:t>franchise agreement</w:t>
            </w:r>
            <w:r w:rsidRPr="002053F8">
              <w:t xml:space="preserve"> provide</w:t>
            </w:r>
            <w:r w:rsidRPr="001D65BE">
              <w:t xml:space="preserve"> for arbitration of disputes</w:t>
            </w:r>
            <w:r>
              <w:t>?</w:t>
            </w:r>
            <w:r w:rsidRPr="001D65BE">
              <w:t xml:space="preserve"> </w:t>
            </w:r>
          </w:p>
        </w:tc>
        <w:tc>
          <w:tcPr>
            <w:tcW w:w="1134" w:type="dxa"/>
          </w:tcPr>
          <w:p w14:paraId="7EC5EF07" w14:textId="77777777" w:rsidR="00E52ED6" w:rsidRDefault="00E52ED6" w:rsidP="00C16FEA">
            <w:pPr>
              <w:jc w:val="center"/>
            </w:pPr>
            <w:r>
              <w:t>Yes      No</w:t>
            </w:r>
          </w:p>
        </w:tc>
        <w:tc>
          <w:tcPr>
            <w:tcW w:w="2551" w:type="dxa"/>
          </w:tcPr>
          <w:p w14:paraId="0A6FCAEB"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bl>
    <w:p w14:paraId="09E81F1C" w14:textId="77777777" w:rsidR="00E52ED6" w:rsidRDefault="00E52ED6" w:rsidP="00C16FEA">
      <w:pPr>
        <w:pStyle w:val="NoSpacing"/>
      </w:pPr>
    </w:p>
    <w:p w14:paraId="28FE23DB" w14:textId="77777777" w:rsidR="00E52ED6" w:rsidRDefault="00E52ED6" w:rsidP="00C16FEA">
      <w:pPr>
        <w:pStyle w:val="Heading3"/>
      </w:pPr>
      <w:r>
        <w:t>E</w:t>
      </w:r>
      <w:r w:rsidRPr="001D65BE">
        <w:t>nding the franchise agreement early</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5382"/>
        <w:gridCol w:w="1134"/>
        <w:gridCol w:w="2551"/>
      </w:tblGrid>
      <w:tr w:rsidR="00E52ED6" w14:paraId="29B8709B" w14:textId="77777777" w:rsidTr="00C47D8A">
        <w:tc>
          <w:tcPr>
            <w:tcW w:w="5382" w:type="dxa"/>
          </w:tcPr>
          <w:p w14:paraId="38B24241" w14:textId="77777777" w:rsidR="00E52ED6" w:rsidRDefault="00E52ED6" w:rsidP="00C47D8A">
            <w:pPr>
              <w:pStyle w:val="ListParagraph"/>
              <w:numPr>
                <w:ilvl w:val="0"/>
                <w:numId w:val="26"/>
              </w:numPr>
              <w:ind w:left="313" w:hanging="284"/>
            </w:pPr>
            <w:r>
              <w:t>Does the franchisor have the right</w:t>
            </w:r>
            <w:r w:rsidRPr="00112D58">
              <w:t xml:space="preserve"> to terminate the franchise agreement before it expires</w:t>
            </w:r>
            <w:r>
              <w:t>?</w:t>
            </w:r>
          </w:p>
        </w:tc>
        <w:tc>
          <w:tcPr>
            <w:tcW w:w="1134" w:type="dxa"/>
          </w:tcPr>
          <w:p w14:paraId="29A48C36" w14:textId="77777777" w:rsidR="00E52ED6" w:rsidRDefault="00E52ED6" w:rsidP="00C16FEA">
            <w:pPr>
              <w:jc w:val="center"/>
            </w:pPr>
            <w:r>
              <w:t>Yes      No</w:t>
            </w:r>
          </w:p>
        </w:tc>
        <w:tc>
          <w:tcPr>
            <w:tcW w:w="2551" w:type="dxa"/>
          </w:tcPr>
          <w:p w14:paraId="28A3A9DE"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4CAAF1C3" w14:textId="77777777" w:rsidTr="00C47D8A">
        <w:tc>
          <w:tcPr>
            <w:tcW w:w="5382" w:type="dxa"/>
          </w:tcPr>
          <w:p w14:paraId="23C4C4AD" w14:textId="77777777" w:rsidR="00E52ED6" w:rsidRDefault="00E52ED6" w:rsidP="00C47D8A">
            <w:pPr>
              <w:pStyle w:val="ListParagraph"/>
              <w:numPr>
                <w:ilvl w:val="0"/>
                <w:numId w:val="26"/>
              </w:numPr>
              <w:ind w:left="313" w:hanging="284"/>
            </w:pPr>
            <w:r>
              <w:t>Does the franchisee have the right</w:t>
            </w:r>
            <w:r w:rsidRPr="00112D58">
              <w:t xml:space="preserve"> to terminate the franchise agreement before it expires</w:t>
            </w:r>
            <w:r>
              <w:t>?</w:t>
            </w:r>
          </w:p>
        </w:tc>
        <w:tc>
          <w:tcPr>
            <w:tcW w:w="1134" w:type="dxa"/>
          </w:tcPr>
          <w:p w14:paraId="4EB9D692" w14:textId="77777777" w:rsidR="00E52ED6" w:rsidRDefault="00E52ED6" w:rsidP="00C16FEA">
            <w:pPr>
              <w:jc w:val="center"/>
            </w:pPr>
            <w:r>
              <w:t>Yes      No</w:t>
            </w:r>
          </w:p>
        </w:tc>
        <w:tc>
          <w:tcPr>
            <w:tcW w:w="2551" w:type="dxa"/>
          </w:tcPr>
          <w:p w14:paraId="4A6981F2"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bl>
    <w:p w14:paraId="55099F4E" w14:textId="77777777" w:rsidR="00E52ED6" w:rsidRDefault="00E52ED6" w:rsidP="00C16FEA">
      <w:pPr>
        <w:pStyle w:val="NoSpacing"/>
      </w:pPr>
    </w:p>
    <w:p w14:paraId="6D314887" w14:textId="77777777" w:rsidR="00E52ED6" w:rsidRDefault="00E52ED6" w:rsidP="00C16FEA">
      <w:pPr>
        <w:pStyle w:val="Heading3"/>
      </w:pPr>
      <w:bookmarkStart w:id="95" w:name="_Toc54703276"/>
      <w:r w:rsidRPr="00DF5217">
        <w:t>Arrangements to apply at the end of the franchise agreement</w:t>
      </w:r>
      <w:bookmarkEnd w:id="95"/>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5382"/>
        <w:gridCol w:w="1134"/>
        <w:gridCol w:w="2551"/>
      </w:tblGrid>
      <w:tr w:rsidR="00E52ED6" w:rsidRPr="00DF5217" w14:paraId="74CD428E" w14:textId="77777777" w:rsidTr="00C47D8A">
        <w:tc>
          <w:tcPr>
            <w:tcW w:w="5382" w:type="dxa"/>
          </w:tcPr>
          <w:p w14:paraId="16B8510A" w14:textId="77777777" w:rsidR="00E52ED6" w:rsidRPr="00DF5217" w:rsidRDefault="00E52ED6" w:rsidP="00C47D8A">
            <w:pPr>
              <w:pStyle w:val="ListParagraph"/>
              <w:numPr>
                <w:ilvl w:val="0"/>
                <w:numId w:val="22"/>
              </w:numPr>
              <w:ind w:left="313" w:hanging="284"/>
            </w:pPr>
            <w:r>
              <w:t xml:space="preserve">Does </w:t>
            </w:r>
            <w:r w:rsidRPr="00DF5217">
              <w:t>the prospective fr</w:t>
            </w:r>
            <w:r>
              <w:t xml:space="preserve">anchisee have an option to renew the franchise agreement? </w:t>
            </w:r>
          </w:p>
        </w:tc>
        <w:tc>
          <w:tcPr>
            <w:tcW w:w="1134" w:type="dxa"/>
          </w:tcPr>
          <w:p w14:paraId="3809B8FC" w14:textId="77777777" w:rsidR="00E52ED6" w:rsidRPr="00DF5217" w:rsidRDefault="00E52ED6" w:rsidP="00C16FEA">
            <w:pPr>
              <w:jc w:val="center"/>
            </w:pPr>
            <w:r w:rsidRPr="00DF5217">
              <w:t>Yes      No</w:t>
            </w:r>
          </w:p>
        </w:tc>
        <w:tc>
          <w:tcPr>
            <w:tcW w:w="2551" w:type="dxa"/>
          </w:tcPr>
          <w:p w14:paraId="680A78E8" w14:textId="77777777" w:rsidR="00E52ED6" w:rsidRPr="00DF5217"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rsidRPr="00DF5217" w14:paraId="144FA9C4" w14:textId="77777777" w:rsidTr="00C47D8A">
        <w:tc>
          <w:tcPr>
            <w:tcW w:w="5382" w:type="dxa"/>
          </w:tcPr>
          <w:p w14:paraId="017F3F78" w14:textId="77777777" w:rsidR="00E52ED6" w:rsidRPr="00DF5217" w:rsidRDefault="00E52ED6" w:rsidP="00C47D8A">
            <w:pPr>
              <w:pStyle w:val="ListParagraph"/>
              <w:numPr>
                <w:ilvl w:val="0"/>
                <w:numId w:val="22"/>
              </w:numPr>
              <w:ind w:left="313" w:hanging="284"/>
            </w:pPr>
            <w:r>
              <w:t xml:space="preserve">Does </w:t>
            </w:r>
            <w:r w:rsidRPr="00DF5217">
              <w:t>the prospective fr</w:t>
            </w:r>
            <w:r>
              <w:t xml:space="preserve">anchisee have an option to </w:t>
            </w:r>
            <w:r w:rsidRPr="00DF5217">
              <w:t>enter into a new franchise agreement</w:t>
            </w:r>
            <w:r>
              <w:t xml:space="preserve">? </w:t>
            </w:r>
          </w:p>
        </w:tc>
        <w:tc>
          <w:tcPr>
            <w:tcW w:w="1134" w:type="dxa"/>
          </w:tcPr>
          <w:p w14:paraId="09B29811" w14:textId="77777777" w:rsidR="00E52ED6" w:rsidRPr="00DF5217" w:rsidRDefault="00E52ED6" w:rsidP="00C16FEA">
            <w:pPr>
              <w:jc w:val="center"/>
            </w:pPr>
            <w:r w:rsidRPr="00DF5217">
              <w:t>Yes      No</w:t>
            </w:r>
          </w:p>
        </w:tc>
        <w:tc>
          <w:tcPr>
            <w:tcW w:w="2551" w:type="dxa"/>
          </w:tcPr>
          <w:p w14:paraId="238083DE" w14:textId="77777777" w:rsidR="00E52ED6" w:rsidRPr="00DF5217"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rsidRPr="00DF5217" w14:paraId="603A8B6F" w14:textId="77777777" w:rsidTr="00C47D8A">
        <w:tc>
          <w:tcPr>
            <w:tcW w:w="5382" w:type="dxa"/>
          </w:tcPr>
          <w:p w14:paraId="4F307252" w14:textId="77777777" w:rsidR="00E52ED6" w:rsidRPr="00DF5217" w:rsidRDefault="00E52ED6" w:rsidP="00C47D8A">
            <w:pPr>
              <w:pStyle w:val="ListParagraph"/>
              <w:numPr>
                <w:ilvl w:val="0"/>
                <w:numId w:val="22"/>
              </w:numPr>
              <w:ind w:left="313" w:hanging="284"/>
            </w:pPr>
            <w:r>
              <w:t xml:space="preserve">Will </w:t>
            </w:r>
            <w:r w:rsidRPr="00DF5217">
              <w:t>the prospective franchisee be able to extend the term of the franchise agreement</w:t>
            </w:r>
            <w:r>
              <w:t xml:space="preserve">? </w:t>
            </w:r>
          </w:p>
        </w:tc>
        <w:tc>
          <w:tcPr>
            <w:tcW w:w="1134" w:type="dxa"/>
          </w:tcPr>
          <w:p w14:paraId="109E9922" w14:textId="77777777" w:rsidR="00E52ED6" w:rsidRPr="00DF5217" w:rsidRDefault="00E52ED6" w:rsidP="00C16FEA">
            <w:pPr>
              <w:jc w:val="center"/>
            </w:pPr>
            <w:r w:rsidRPr="00DF5217">
              <w:t>Yes      No</w:t>
            </w:r>
          </w:p>
        </w:tc>
        <w:tc>
          <w:tcPr>
            <w:tcW w:w="2551" w:type="dxa"/>
          </w:tcPr>
          <w:p w14:paraId="2F656759" w14:textId="77777777" w:rsidR="00E52ED6" w:rsidRPr="00DF5217"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rsidRPr="00DF5217" w14:paraId="702B0621" w14:textId="77777777" w:rsidTr="00C47D8A">
        <w:tc>
          <w:tcPr>
            <w:tcW w:w="5382" w:type="dxa"/>
          </w:tcPr>
          <w:p w14:paraId="410413D1" w14:textId="77777777" w:rsidR="00E52ED6" w:rsidRPr="00DF5217" w:rsidRDefault="00E52ED6" w:rsidP="00C47D8A">
            <w:pPr>
              <w:pStyle w:val="ListParagraph"/>
              <w:numPr>
                <w:ilvl w:val="0"/>
                <w:numId w:val="22"/>
              </w:numPr>
              <w:ind w:left="313" w:hanging="284"/>
            </w:pPr>
            <w:r>
              <w:t xml:space="preserve">Will </w:t>
            </w:r>
            <w:r w:rsidRPr="00DF5217">
              <w:t xml:space="preserve">the franchisor purchase </w:t>
            </w:r>
            <w:r>
              <w:t>unsold</w:t>
            </w:r>
            <w:r w:rsidRPr="00DF5217">
              <w:t xml:space="preserve"> stock, marketing material, equipment and other assets</w:t>
            </w:r>
            <w:r>
              <w:t xml:space="preserve"> at the end of the franchise agreement? </w:t>
            </w:r>
          </w:p>
        </w:tc>
        <w:tc>
          <w:tcPr>
            <w:tcW w:w="1134" w:type="dxa"/>
          </w:tcPr>
          <w:p w14:paraId="54790161" w14:textId="77777777" w:rsidR="00E52ED6" w:rsidRPr="00DF5217" w:rsidRDefault="00E52ED6" w:rsidP="00C16FEA">
            <w:pPr>
              <w:jc w:val="center"/>
            </w:pPr>
            <w:r w:rsidRPr="00DF5217">
              <w:t>Yes      No</w:t>
            </w:r>
          </w:p>
        </w:tc>
        <w:tc>
          <w:tcPr>
            <w:tcW w:w="2551" w:type="dxa"/>
          </w:tcPr>
          <w:p w14:paraId="4136D8E1" w14:textId="77777777" w:rsidR="00E52ED6" w:rsidRPr="00DF5217"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rsidRPr="00DF5217" w14:paraId="2FEAF98E" w14:textId="77777777" w:rsidTr="00C47D8A">
        <w:tc>
          <w:tcPr>
            <w:tcW w:w="5382" w:type="dxa"/>
          </w:tcPr>
          <w:p w14:paraId="3D970A63" w14:textId="77777777" w:rsidR="00E52ED6" w:rsidRPr="00DF5217" w:rsidRDefault="00E52ED6" w:rsidP="00C47D8A">
            <w:pPr>
              <w:pStyle w:val="ListParagraph"/>
              <w:numPr>
                <w:ilvl w:val="0"/>
                <w:numId w:val="22"/>
              </w:numPr>
              <w:ind w:left="313" w:hanging="284"/>
            </w:pPr>
            <w:r>
              <w:t xml:space="preserve">Will </w:t>
            </w:r>
            <w:r w:rsidRPr="00DF5217">
              <w:t>the prospective franchisee have the right to sell the business at the end of the franchise agreement</w:t>
            </w:r>
            <w:r>
              <w:t xml:space="preserve">? </w:t>
            </w:r>
          </w:p>
        </w:tc>
        <w:tc>
          <w:tcPr>
            <w:tcW w:w="1134" w:type="dxa"/>
          </w:tcPr>
          <w:p w14:paraId="66764F1B" w14:textId="77777777" w:rsidR="00E52ED6" w:rsidRPr="00DF5217" w:rsidRDefault="00E52ED6" w:rsidP="00C16FEA">
            <w:pPr>
              <w:jc w:val="center"/>
            </w:pPr>
            <w:r w:rsidRPr="00DF5217">
              <w:t>Yes      No</w:t>
            </w:r>
          </w:p>
        </w:tc>
        <w:tc>
          <w:tcPr>
            <w:tcW w:w="2551" w:type="dxa"/>
          </w:tcPr>
          <w:p w14:paraId="63C5A229" w14:textId="77777777" w:rsidR="00E52ED6" w:rsidRPr="00DF5217"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 (includes information on any restrictions on the ability of the franchisee to sell the business at the end of the franchise agreement). </w:t>
            </w:r>
          </w:p>
        </w:tc>
      </w:tr>
      <w:tr w:rsidR="00E52ED6" w:rsidRPr="00DF5217" w14:paraId="28F35FCE" w14:textId="77777777" w:rsidTr="00C47D8A">
        <w:tc>
          <w:tcPr>
            <w:tcW w:w="5382" w:type="dxa"/>
          </w:tcPr>
          <w:p w14:paraId="64747D52" w14:textId="77777777" w:rsidR="00E52ED6" w:rsidRPr="00DF5217" w:rsidRDefault="00E52ED6" w:rsidP="00C47D8A">
            <w:pPr>
              <w:pStyle w:val="ListParagraph"/>
              <w:numPr>
                <w:ilvl w:val="0"/>
                <w:numId w:val="22"/>
              </w:numPr>
              <w:ind w:left="313" w:hanging="284"/>
            </w:pPr>
            <w:r>
              <w:t xml:space="preserve">If the prospective franchisee has the right to sell the business at the end of the franchise agreement, will the franchisor have first right of refusal? </w:t>
            </w:r>
          </w:p>
        </w:tc>
        <w:tc>
          <w:tcPr>
            <w:tcW w:w="1134" w:type="dxa"/>
          </w:tcPr>
          <w:p w14:paraId="63F8B097" w14:textId="77777777" w:rsidR="00E52ED6" w:rsidRPr="00DF5217" w:rsidRDefault="00E52ED6" w:rsidP="00C16FEA">
            <w:pPr>
              <w:jc w:val="center"/>
            </w:pPr>
            <w:r w:rsidRPr="00DF5217">
              <w:t>Yes      No</w:t>
            </w:r>
          </w:p>
        </w:tc>
        <w:tc>
          <w:tcPr>
            <w:tcW w:w="2551" w:type="dxa"/>
          </w:tcPr>
          <w:p w14:paraId="569B9015" w14:textId="77777777" w:rsidR="00E52ED6" w:rsidRPr="00DF5217"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rsidRPr="00DF5217" w14:paraId="03E8DE1D" w14:textId="77777777" w:rsidTr="00C47D8A">
        <w:tc>
          <w:tcPr>
            <w:tcW w:w="5382" w:type="dxa"/>
          </w:tcPr>
          <w:p w14:paraId="1BAF2413" w14:textId="77777777" w:rsidR="00E52ED6" w:rsidDel="006E53C2" w:rsidRDefault="00E52ED6" w:rsidP="00C47D8A">
            <w:pPr>
              <w:pStyle w:val="ListParagraph"/>
              <w:numPr>
                <w:ilvl w:val="2"/>
                <w:numId w:val="22"/>
              </w:numPr>
              <w:ind w:left="454" w:hanging="141"/>
            </w:pPr>
            <w:r>
              <w:t xml:space="preserve">If so, </w:t>
            </w:r>
            <w:r w:rsidRPr="002053F8">
              <w:t xml:space="preserve">does the </w:t>
            </w:r>
            <w:r w:rsidRPr="00606165">
              <w:t>franchise agreement or the disclosure document</w:t>
            </w:r>
            <w:r w:rsidRPr="002053F8">
              <w:t xml:space="preserve"> specify how the market value of the business will be determined</w:t>
            </w:r>
            <w:r>
              <w:t xml:space="preserve">? </w:t>
            </w:r>
          </w:p>
        </w:tc>
        <w:tc>
          <w:tcPr>
            <w:tcW w:w="1134" w:type="dxa"/>
          </w:tcPr>
          <w:p w14:paraId="2907B642" w14:textId="77777777" w:rsidR="00E52ED6" w:rsidRPr="00DF5217" w:rsidRDefault="00E52ED6" w:rsidP="00C16FEA">
            <w:pPr>
              <w:jc w:val="center"/>
            </w:pPr>
            <w:r w:rsidRPr="00DF5217">
              <w:t>Yes      No</w:t>
            </w:r>
          </w:p>
        </w:tc>
        <w:tc>
          <w:tcPr>
            <w:tcW w:w="2551" w:type="dxa"/>
          </w:tcPr>
          <w:p w14:paraId="27E7D526" w14:textId="77777777" w:rsidR="00E52ED6" w:rsidRPr="00DF5217"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 franchise agreement.</w:t>
            </w:r>
          </w:p>
        </w:tc>
      </w:tr>
      <w:tr w:rsidR="00E52ED6" w:rsidRPr="00DF5217" w14:paraId="61F0AED1" w14:textId="77777777" w:rsidTr="00C47D8A">
        <w:tc>
          <w:tcPr>
            <w:tcW w:w="5382" w:type="dxa"/>
          </w:tcPr>
          <w:p w14:paraId="179DA0B5" w14:textId="77777777" w:rsidR="00E52ED6" w:rsidRPr="00DF5217" w:rsidRDefault="00E52ED6" w:rsidP="00C47D8A">
            <w:pPr>
              <w:pStyle w:val="ListParagraph"/>
              <w:numPr>
                <w:ilvl w:val="0"/>
                <w:numId w:val="22"/>
              </w:numPr>
              <w:ind w:left="313" w:hanging="284"/>
            </w:pPr>
            <w:r>
              <w:t xml:space="preserve">Will </w:t>
            </w:r>
            <w:r w:rsidRPr="00DF5217">
              <w:t>the franchisor consider any significant capital expenditure undertaken by the franchisee during the franchise agreement, in determining the arrangements to apply at the end of the franchise agreement</w:t>
            </w:r>
            <w:r>
              <w:t>?</w:t>
            </w:r>
          </w:p>
        </w:tc>
        <w:tc>
          <w:tcPr>
            <w:tcW w:w="1134" w:type="dxa"/>
          </w:tcPr>
          <w:p w14:paraId="152AECA4" w14:textId="77777777" w:rsidR="00E52ED6" w:rsidRPr="00DF5217" w:rsidRDefault="00E52ED6" w:rsidP="00C16FEA">
            <w:pPr>
              <w:jc w:val="center"/>
            </w:pPr>
            <w:r w:rsidRPr="00DF5217">
              <w:t>Yes      No</w:t>
            </w:r>
          </w:p>
        </w:tc>
        <w:tc>
          <w:tcPr>
            <w:tcW w:w="2551" w:type="dxa"/>
          </w:tcPr>
          <w:p w14:paraId="2AC4FB7D" w14:textId="77777777" w:rsidR="00E52ED6" w:rsidRPr="00DF5217"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rsidRPr="00DF5217" w14:paraId="3529AB91" w14:textId="77777777" w:rsidTr="00C47D8A">
        <w:tc>
          <w:tcPr>
            <w:tcW w:w="5382" w:type="dxa"/>
          </w:tcPr>
          <w:p w14:paraId="696F81E8" w14:textId="77777777" w:rsidR="00E52ED6" w:rsidRPr="00DF5217" w:rsidRDefault="00E52ED6" w:rsidP="00C47D8A">
            <w:pPr>
              <w:pStyle w:val="ListParagraph"/>
              <w:numPr>
                <w:ilvl w:val="0"/>
                <w:numId w:val="22"/>
              </w:numPr>
              <w:ind w:left="313" w:hanging="284"/>
            </w:pPr>
            <w:r>
              <w:lastRenderedPageBreak/>
              <w:t xml:space="preserve">Is the franchisee entitled to any goodwill in the business at the end of the franchise agreement? </w:t>
            </w:r>
          </w:p>
        </w:tc>
        <w:tc>
          <w:tcPr>
            <w:tcW w:w="1134" w:type="dxa"/>
          </w:tcPr>
          <w:p w14:paraId="75D79664" w14:textId="77777777" w:rsidR="00E52ED6" w:rsidRPr="00DF5217" w:rsidRDefault="00E52ED6" w:rsidP="00C16FEA">
            <w:pPr>
              <w:jc w:val="center"/>
            </w:pPr>
            <w:r w:rsidRPr="00DF5217">
              <w:t>Yes      No</w:t>
            </w:r>
          </w:p>
        </w:tc>
        <w:tc>
          <w:tcPr>
            <w:tcW w:w="2551" w:type="dxa"/>
          </w:tcPr>
          <w:p w14:paraId="6AB176DB" w14:textId="77777777" w:rsidR="00E52ED6" w:rsidRPr="00DF5217"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rsidRPr="00DF5217" w14:paraId="7BC5253B" w14:textId="77777777" w:rsidTr="00C47D8A">
        <w:tc>
          <w:tcPr>
            <w:tcW w:w="5382" w:type="dxa"/>
          </w:tcPr>
          <w:p w14:paraId="1AA7A4C2" w14:textId="77777777" w:rsidR="00E52ED6" w:rsidDel="00D63ADE" w:rsidRDefault="00E52ED6" w:rsidP="00C47D8A">
            <w:pPr>
              <w:pStyle w:val="ListParagraph"/>
              <w:numPr>
                <w:ilvl w:val="2"/>
                <w:numId w:val="22"/>
              </w:numPr>
              <w:ind w:left="454" w:hanging="141"/>
            </w:pPr>
            <w:r>
              <w:t xml:space="preserve">If so, </w:t>
            </w:r>
            <w:r w:rsidRPr="002053F8">
              <w:t xml:space="preserve">does the </w:t>
            </w:r>
            <w:r w:rsidRPr="00606165">
              <w:t>franchise agreement or the disclosure document</w:t>
            </w:r>
            <w:r w:rsidRPr="002053F8">
              <w:t xml:space="preserve"> specify how</w:t>
            </w:r>
            <w:r>
              <w:t xml:space="preserve"> that goodwill be calculated?</w:t>
            </w:r>
          </w:p>
        </w:tc>
        <w:tc>
          <w:tcPr>
            <w:tcW w:w="1134" w:type="dxa"/>
          </w:tcPr>
          <w:p w14:paraId="2C685A1B" w14:textId="77777777" w:rsidR="00E52ED6" w:rsidRPr="00DF5217" w:rsidRDefault="00E52ED6" w:rsidP="00C16FEA">
            <w:pPr>
              <w:jc w:val="center"/>
            </w:pPr>
            <w:r w:rsidRPr="00DF5217">
              <w:t>Yes      No</w:t>
            </w:r>
          </w:p>
        </w:tc>
        <w:tc>
          <w:tcPr>
            <w:tcW w:w="2551" w:type="dxa"/>
          </w:tcPr>
          <w:p w14:paraId="3A55770E" w14:textId="77777777" w:rsidR="00E52ED6" w:rsidRPr="00DF5217"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document/franchise agreement. </w:t>
            </w:r>
          </w:p>
        </w:tc>
      </w:tr>
      <w:tr w:rsidR="00E52ED6" w:rsidRPr="00DF5217" w14:paraId="4994652A" w14:textId="77777777" w:rsidTr="00C47D8A">
        <w:tc>
          <w:tcPr>
            <w:tcW w:w="5382" w:type="dxa"/>
          </w:tcPr>
          <w:p w14:paraId="55323DC5" w14:textId="77777777" w:rsidR="00E52ED6" w:rsidRDefault="00E52ED6" w:rsidP="00C47D8A">
            <w:pPr>
              <w:pStyle w:val="ListParagraph"/>
              <w:numPr>
                <w:ilvl w:val="0"/>
                <w:numId w:val="22"/>
              </w:numPr>
              <w:ind w:left="313" w:hanging="284"/>
            </w:pPr>
            <w:r>
              <w:t>Will the franchisee or directors or guarantors of the franchisee be subject to any restraint of trade clause after the franchise agreement has ended?</w:t>
            </w:r>
          </w:p>
        </w:tc>
        <w:tc>
          <w:tcPr>
            <w:tcW w:w="1134" w:type="dxa"/>
          </w:tcPr>
          <w:p w14:paraId="037899CB" w14:textId="77777777" w:rsidR="00E52ED6" w:rsidRPr="00DF5217" w:rsidRDefault="00E52ED6" w:rsidP="00C16FEA">
            <w:pPr>
              <w:jc w:val="center"/>
            </w:pPr>
            <w:r w:rsidRPr="00DF5217">
              <w:t>Yes      No</w:t>
            </w:r>
          </w:p>
        </w:tc>
        <w:tc>
          <w:tcPr>
            <w:tcW w:w="2551" w:type="dxa"/>
          </w:tcPr>
          <w:p w14:paraId="44B0B173" w14:textId="77777777" w:rsidR="00E52ED6" w:rsidRPr="00DF5217"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rsidRPr="00DF5217" w14:paraId="3A42FE63" w14:textId="77777777" w:rsidTr="00C47D8A">
        <w:tc>
          <w:tcPr>
            <w:tcW w:w="5382" w:type="dxa"/>
          </w:tcPr>
          <w:p w14:paraId="5CF9D4AC" w14:textId="77777777" w:rsidR="00E52ED6" w:rsidRDefault="00E52ED6" w:rsidP="00C47D8A">
            <w:pPr>
              <w:pStyle w:val="ListParagraph"/>
              <w:numPr>
                <w:ilvl w:val="0"/>
                <w:numId w:val="22"/>
              </w:numPr>
              <w:ind w:left="313" w:hanging="284"/>
            </w:pPr>
            <w:r>
              <w:t>Will the franchisor amend (or require the amendment of) the franchise agreement on or before the transfer of the franchise?</w:t>
            </w:r>
          </w:p>
        </w:tc>
        <w:tc>
          <w:tcPr>
            <w:tcW w:w="1134" w:type="dxa"/>
          </w:tcPr>
          <w:p w14:paraId="7760B135" w14:textId="77777777" w:rsidR="00E52ED6" w:rsidRPr="00DF5217" w:rsidRDefault="00E52ED6" w:rsidP="00C16FEA">
            <w:pPr>
              <w:jc w:val="center"/>
            </w:pPr>
            <w:r w:rsidRPr="00DF5217">
              <w:t>Yes      No</w:t>
            </w:r>
          </w:p>
        </w:tc>
        <w:tc>
          <w:tcPr>
            <w:tcW w:w="2551" w:type="dxa"/>
          </w:tcPr>
          <w:p w14:paraId="537B3F94" w14:textId="77777777" w:rsidR="00E52ED6" w:rsidRPr="00DF5217"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bl>
    <w:p w14:paraId="3725EBD7" w14:textId="77777777" w:rsidR="00E52ED6" w:rsidRDefault="00E52ED6" w:rsidP="00C16FEA">
      <w:pPr>
        <w:pStyle w:val="NoSpacing"/>
      </w:pPr>
    </w:p>
    <w:p w14:paraId="44D562B5" w14:textId="77777777" w:rsidR="00E52ED6" w:rsidRDefault="00E52ED6" w:rsidP="00C16FEA">
      <w:pPr>
        <w:pStyle w:val="Heading3"/>
      </w:pPr>
      <w:bookmarkStart w:id="96" w:name="_Toc54703277"/>
      <w:r w:rsidRPr="0025487B">
        <w:t>Amendment of franchise agreement on transfer of franchis</w:t>
      </w:r>
      <w:r>
        <w:t>e</w:t>
      </w:r>
      <w:bookmarkEnd w:id="96"/>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5382"/>
        <w:gridCol w:w="1134"/>
        <w:gridCol w:w="2551"/>
      </w:tblGrid>
      <w:tr w:rsidR="00E52ED6" w:rsidRPr="00DF5217" w14:paraId="0EE70A2A" w14:textId="77777777" w:rsidTr="00C47D8A">
        <w:tc>
          <w:tcPr>
            <w:tcW w:w="5382" w:type="dxa"/>
          </w:tcPr>
          <w:p w14:paraId="49389E28" w14:textId="77777777" w:rsidR="00E52ED6" w:rsidRPr="00DF5217" w:rsidRDefault="00E52ED6" w:rsidP="00C47D8A">
            <w:pPr>
              <w:pStyle w:val="ListParagraph"/>
              <w:numPr>
                <w:ilvl w:val="0"/>
                <w:numId w:val="19"/>
              </w:numPr>
              <w:ind w:left="313" w:hanging="284"/>
            </w:pPr>
            <w:r w:rsidRPr="0035166C">
              <w:t>Will the franchisor amend (or require the amendment of) the franchise agreement on or before the transfer of the franchise?</w:t>
            </w:r>
          </w:p>
        </w:tc>
        <w:tc>
          <w:tcPr>
            <w:tcW w:w="1134" w:type="dxa"/>
          </w:tcPr>
          <w:p w14:paraId="1C184DA8" w14:textId="77777777" w:rsidR="00E52ED6" w:rsidRPr="00DF5217" w:rsidRDefault="00E52ED6" w:rsidP="00C16FEA">
            <w:pPr>
              <w:jc w:val="center"/>
            </w:pPr>
            <w:r w:rsidRPr="00DF5217">
              <w:t>Yes      No</w:t>
            </w:r>
          </w:p>
        </w:tc>
        <w:tc>
          <w:tcPr>
            <w:tcW w:w="2551" w:type="dxa"/>
          </w:tcPr>
          <w:p w14:paraId="6B67F9CC" w14:textId="77777777" w:rsidR="00E52ED6" w:rsidRPr="00DF5217"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bl>
    <w:p w14:paraId="507D94E5" w14:textId="77777777" w:rsidR="00E52ED6" w:rsidRDefault="00E52ED6" w:rsidP="00C16FEA"/>
    <w:p w14:paraId="7CC5F266" w14:textId="77777777" w:rsidR="00E52ED6" w:rsidRDefault="00E52ED6" w:rsidP="00C16FEA">
      <w:pPr>
        <w:pStyle w:val="Heading3"/>
      </w:pPr>
      <w:bookmarkStart w:id="97" w:name="_Toc54703278"/>
      <w:r w:rsidRPr="002053F8">
        <w:t>Earnings information</w:t>
      </w:r>
      <w:bookmarkEnd w:id="97"/>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134"/>
        <w:gridCol w:w="2551"/>
      </w:tblGrid>
      <w:tr w:rsidR="00E52ED6" w:rsidRPr="00DF5217" w14:paraId="65CC7E58" w14:textId="77777777" w:rsidTr="00C47D8A">
        <w:tc>
          <w:tcPr>
            <w:tcW w:w="5382" w:type="dxa"/>
          </w:tcPr>
          <w:p w14:paraId="50F131C2" w14:textId="77777777" w:rsidR="00E52ED6" w:rsidRPr="00DF5217" w:rsidRDefault="00E52ED6" w:rsidP="00C47D8A">
            <w:pPr>
              <w:pStyle w:val="ListParagraph"/>
              <w:numPr>
                <w:ilvl w:val="0"/>
                <w:numId w:val="20"/>
              </w:numPr>
              <w:ind w:left="313" w:hanging="284"/>
            </w:pPr>
            <w:r>
              <w:t xml:space="preserve">Are earnings information provided? </w:t>
            </w:r>
          </w:p>
        </w:tc>
        <w:tc>
          <w:tcPr>
            <w:tcW w:w="1134" w:type="dxa"/>
          </w:tcPr>
          <w:p w14:paraId="500EBF4F" w14:textId="77777777" w:rsidR="00E52ED6" w:rsidRPr="00DF5217" w:rsidRDefault="00E52ED6" w:rsidP="00C16FEA">
            <w:pPr>
              <w:jc w:val="center"/>
            </w:pPr>
            <w:r w:rsidRPr="00DF5217">
              <w:t>Yes      No</w:t>
            </w:r>
          </w:p>
        </w:tc>
        <w:tc>
          <w:tcPr>
            <w:tcW w:w="2551" w:type="dxa"/>
          </w:tcPr>
          <w:p w14:paraId="60CE1FC0" w14:textId="77777777" w:rsidR="00E52ED6" w:rsidRDefault="00E52ED6" w:rsidP="00C16FEA">
            <w:pPr>
              <w:rPr>
                <w:b/>
              </w:rPr>
            </w:pPr>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p w14:paraId="5EA4F1B9" w14:textId="77777777" w:rsidR="00E52ED6" w:rsidRPr="00A6657F" w:rsidRDefault="00E52ED6" w:rsidP="00C16FEA">
            <w:pPr>
              <w:rPr>
                <w:b/>
              </w:rPr>
            </w:pPr>
            <w:r w:rsidRPr="00A6657F">
              <w:rPr>
                <w:b/>
              </w:rPr>
              <w:t xml:space="preserve">OR </w:t>
            </w:r>
          </w:p>
          <w:p w14:paraId="78DA3266" w14:textId="77777777" w:rsidR="00E52ED6" w:rsidRPr="00DF5217" w:rsidRDefault="00E52ED6" w:rsidP="00C16FEA">
            <w:r>
              <w:t>See [document title]</w:t>
            </w:r>
            <w:r w:rsidRPr="0025064D" w:rsidDel="00632E2F">
              <w:rPr>
                <w:shd w:val="clear" w:color="auto" w:fill="F4E2EE" w:themeFill="accent6" w:themeFillTint="33"/>
              </w:rPr>
              <w:t xml:space="preserve"> </w:t>
            </w:r>
          </w:p>
        </w:tc>
      </w:tr>
      <w:tr w:rsidR="00E52ED6" w:rsidRPr="00DF5217" w14:paraId="102C8824" w14:textId="77777777" w:rsidTr="00C47D8A">
        <w:tc>
          <w:tcPr>
            <w:tcW w:w="5382" w:type="dxa"/>
          </w:tcPr>
          <w:p w14:paraId="7117E995" w14:textId="77777777" w:rsidR="00E52ED6" w:rsidRDefault="00E52ED6" w:rsidP="00C47D8A">
            <w:pPr>
              <w:pStyle w:val="ListParagraph"/>
              <w:numPr>
                <w:ilvl w:val="0"/>
                <w:numId w:val="20"/>
              </w:numPr>
              <w:ind w:left="313" w:hanging="284"/>
            </w:pPr>
            <w:r>
              <w:t>Are historical earnings data provided?</w:t>
            </w:r>
          </w:p>
        </w:tc>
        <w:tc>
          <w:tcPr>
            <w:tcW w:w="1134" w:type="dxa"/>
          </w:tcPr>
          <w:p w14:paraId="3D68DD62" w14:textId="77777777" w:rsidR="00E52ED6" w:rsidRDefault="00E52ED6" w:rsidP="00C16FEA">
            <w:pPr>
              <w:jc w:val="center"/>
            </w:pPr>
            <w:r w:rsidRPr="00DF5217">
              <w:t>Yes      No</w:t>
            </w:r>
          </w:p>
        </w:tc>
        <w:tc>
          <w:tcPr>
            <w:tcW w:w="2551" w:type="dxa"/>
          </w:tcPr>
          <w:p w14:paraId="7B01D3F0" w14:textId="77777777" w:rsidR="00E52ED6" w:rsidRPr="00606165" w:rsidRDefault="00E52ED6" w:rsidP="00C16FEA">
            <w:pPr>
              <w:rPr>
                <w:b/>
              </w:rPr>
            </w:pPr>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 [document title]</w:t>
            </w:r>
            <w:r w:rsidRPr="0025064D" w:rsidDel="00632E2F">
              <w:rPr>
                <w:shd w:val="clear" w:color="auto" w:fill="F4E2EE" w:themeFill="accent6" w:themeFillTint="33"/>
              </w:rPr>
              <w:t xml:space="preserve"> </w:t>
            </w:r>
          </w:p>
        </w:tc>
      </w:tr>
      <w:tr w:rsidR="00E52ED6" w:rsidRPr="00DF5217" w14:paraId="7CFA9E26" w14:textId="77777777" w:rsidTr="00C47D8A">
        <w:tc>
          <w:tcPr>
            <w:tcW w:w="5382" w:type="dxa"/>
          </w:tcPr>
          <w:p w14:paraId="176F7A90" w14:textId="77777777" w:rsidR="00E52ED6" w:rsidRDefault="00E52ED6" w:rsidP="00C47D8A">
            <w:pPr>
              <w:pStyle w:val="ListParagraph"/>
              <w:numPr>
                <w:ilvl w:val="0"/>
                <w:numId w:val="20"/>
              </w:numPr>
              <w:ind w:left="313" w:hanging="284"/>
            </w:pPr>
            <w:r>
              <w:t>Are projected earnings information provided?</w:t>
            </w:r>
          </w:p>
        </w:tc>
        <w:tc>
          <w:tcPr>
            <w:tcW w:w="1134" w:type="dxa"/>
          </w:tcPr>
          <w:p w14:paraId="2ABDA39B" w14:textId="77777777" w:rsidR="00E52ED6" w:rsidRDefault="00E52ED6" w:rsidP="00C16FEA">
            <w:pPr>
              <w:jc w:val="center"/>
            </w:pPr>
            <w:r w:rsidRPr="00DF5217">
              <w:t>Yes      No</w:t>
            </w:r>
          </w:p>
        </w:tc>
        <w:tc>
          <w:tcPr>
            <w:tcW w:w="2551" w:type="dxa"/>
          </w:tcPr>
          <w:p w14:paraId="483A3B1D"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 [document title]</w:t>
            </w:r>
            <w:r w:rsidRPr="0025064D" w:rsidDel="00632E2F">
              <w:rPr>
                <w:shd w:val="clear" w:color="auto" w:fill="F4E2EE" w:themeFill="accent6" w:themeFillTint="33"/>
              </w:rPr>
              <w:t xml:space="preserve"> </w:t>
            </w:r>
          </w:p>
        </w:tc>
      </w:tr>
    </w:tbl>
    <w:p w14:paraId="3592171C" w14:textId="77777777" w:rsidR="00E52ED6" w:rsidRDefault="00E52ED6" w:rsidP="00C16FEA"/>
    <w:p w14:paraId="408D5807" w14:textId="77777777" w:rsidR="00E52ED6" w:rsidRDefault="00E52ED6" w:rsidP="00C16FEA">
      <w:pPr>
        <w:pStyle w:val="Heading3"/>
      </w:pPr>
      <w:bookmarkStart w:id="98" w:name="_Toc54703279"/>
      <w:r>
        <w:t>Financial details</w:t>
      </w:r>
      <w:bookmarkEnd w:id="98"/>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5382"/>
        <w:gridCol w:w="1134"/>
        <w:gridCol w:w="2551"/>
      </w:tblGrid>
      <w:tr w:rsidR="00E52ED6" w:rsidRPr="00DF5217" w14:paraId="346F5B59" w14:textId="77777777" w:rsidTr="00C47D8A">
        <w:tc>
          <w:tcPr>
            <w:tcW w:w="5382" w:type="dxa"/>
          </w:tcPr>
          <w:p w14:paraId="0976C9A1" w14:textId="77777777" w:rsidR="00E52ED6" w:rsidRPr="00DF5217" w:rsidRDefault="00E52ED6" w:rsidP="00C47D8A">
            <w:pPr>
              <w:pStyle w:val="ListParagraph"/>
              <w:numPr>
                <w:ilvl w:val="0"/>
                <w:numId w:val="21"/>
              </w:numPr>
              <w:ind w:left="313"/>
            </w:pPr>
            <w:r>
              <w:t xml:space="preserve">Will the franchisor be able to pay its debts when they are due? </w:t>
            </w:r>
          </w:p>
        </w:tc>
        <w:tc>
          <w:tcPr>
            <w:tcW w:w="1134" w:type="dxa"/>
          </w:tcPr>
          <w:p w14:paraId="2D21EB19" w14:textId="77777777" w:rsidR="00E52ED6" w:rsidRPr="00DF5217" w:rsidRDefault="00E52ED6" w:rsidP="00C16FEA">
            <w:pPr>
              <w:jc w:val="center"/>
            </w:pPr>
            <w:r w:rsidRPr="00DF5217">
              <w:t>Yes      No</w:t>
            </w:r>
          </w:p>
        </w:tc>
        <w:tc>
          <w:tcPr>
            <w:tcW w:w="2551" w:type="dxa"/>
          </w:tcPr>
          <w:p w14:paraId="0944EE1C" w14:textId="77777777" w:rsidR="00E52ED6" w:rsidRPr="00DF5217"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rsidRPr="00DF5217" w14:paraId="7A5A8DBE" w14:textId="77777777" w:rsidTr="00C47D8A">
        <w:tc>
          <w:tcPr>
            <w:tcW w:w="5382" w:type="dxa"/>
          </w:tcPr>
          <w:p w14:paraId="2F10417F" w14:textId="77777777" w:rsidR="00E52ED6" w:rsidDel="00D63ADE" w:rsidRDefault="00E52ED6" w:rsidP="00C47D8A">
            <w:pPr>
              <w:pStyle w:val="ListParagraph"/>
              <w:numPr>
                <w:ilvl w:val="0"/>
                <w:numId w:val="21"/>
              </w:numPr>
              <w:ind w:left="313" w:hanging="313"/>
            </w:pPr>
            <w:r>
              <w:t>Are f</w:t>
            </w:r>
            <w:r w:rsidRPr="00546F44">
              <w:t xml:space="preserve">inancial reports for the last 2 completed financial years </w:t>
            </w:r>
            <w:r>
              <w:t>available?</w:t>
            </w:r>
          </w:p>
        </w:tc>
        <w:tc>
          <w:tcPr>
            <w:tcW w:w="1134" w:type="dxa"/>
          </w:tcPr>
          <w:p w14:paraId="1DAD68A6" w14:textId="77777777" w:rsidR="00E52ED6" w:rsidRPr="00DF5217" w:rsidRDefault="00E52ED6" w:rsidP="00C16FEA">
            <w:pPr>
              <w:jc w:val="center"/>
            </w:pPr>
            <w:r>
              <w:t>Yes      No</w:t>
            </w:r>
          </w:p>
        </w:tc>
        <w:tc>
          <w:tcPr>
            <w:tcW w:w="2551" w:type="dxa"/>
          </w:tcPr>
          <w:p w14:paraId="20947509" w14:textId="77777777" w:rsidR="00E52ED6" w:rsidRPr="00DF5217"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rsidRPr="00DF5217" w14:paraId="4F399448" w14:textId="77777777" w:rsidTr="00C47D8A">
        <w:tc>
          <w:tcPr>
            <w:tcW w:w="5382" w:type="dxa"/>
          </w:tcPr>
          <w:p w14:paraId="7EFCAA0E" w14:textId="77777777" w:rsidR="00E52ED6" w:rsidRDefault="00E52ED6" w:rsidP="00C47D8A">
            <w:pPr>
              <w:pStyle w:val="ListParagraph"/>
              <w:numPr>
                <w:ilvl w:val="0"/>
                <w:numId w:val="21"/>
              </w:numPr>
              <w:ind w:left="313" w:hanging="313"/>
            </w:pPr>
            <w:r>
              <w:t xml:space="preserve">Has </w:t>
            </w:r>
            <w:r w:rsidRPr="00BD7C32">
              <w:t>the franchisor existed for 2 or more financial years</w:t>
            </w:r>
            <w:r>
              <w:t xml:space="preserve">? </w:t>
            </w:r>
          </w:p>
        </w:tc>
        <w:tc>
          <w:tcPr>
            <w:tcW w:w="1134" w:type="dxa"/>
          </w:tcPr>
          <w:p w14:paraId="3E14DAFD" w14:textId="77777777" w:rsidR="00E52ED6" w:rsidRDefault="00E52ED6" w:rsidP="00C16FEA">
            <w:pPr>
              <w:jc w:val="center"/>
            </w:pPr>
            <w:r w:rsidRPr="00DF5217">
              <w:t>Yes      No</w:t>
            </w:r>
          </w:p>
        </w:tc>
        <w:tc>
          <w:tcPr>
            <w:tcW w:w="2551" w:type="dxa"/>
          </w:tcPr>
          <w:p w14:paraId="4121F826"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rsidRPr="00DF5217" w14:paraId="6F8DD4C2" w14:textId="77777777" w:rsidTr="00C47D8A">
        <w:tc>
          <w:tcPr>
            <w:tcW w:w="5382" w:type="dxa"/>
          </w:tcPr>
          <w:p w14:paraId="6EFA7D1F" w14:textId="77777777" w:rsidR="00E52ED6" w:rsidRDefault="00E52ED6" w:rsidP="00C47D8A">
            <w:pPr>
              <w:pStyle w:val="ListParagraph"/>
              <w:numPr>
                <w:ilvl w:val="0"/>
                <w:numId w:val="21"/>
              </w:numPr>
              <w:ind w:left="313" w:hanging="313"/>
            </w:pPr>
            <w:r>
              <w:lastRenderedPageBreak/>
              <w:t xml:space="preserve">Was </w:t>
            </w:r>
            <w:r w:rsidRPr="00BD7C32">
              <w:t>the franchisor insolvent in either or both of the la</w:t>
            </w:r>
            <w:r>
              <w:t xml:space="preserve">st 2 completed financial years? </w:t>
            </w:r>
          </w:p>
        </w:tc>
        <w:tc>
          <w:tcPr>
            <w:tcW w:w="1134" w:type="dxa"/>
          </w:tcPr>
          <w:p w14:paraId="1A9F0ED7" w14:textId="77777777" w:rsidR="00E52ED6" w:rsidRDefault="00E52ED6" w:rsidP="00C16FEA">
            <w:pPr>
              <w:jc w:val="center"/>
            </w:pPr>
            <w:r w:rsidRPr="00DF5217">
              <w:t>Yes      No</w:t>
            </w:r>
          </w:p>
        </w:tc>
        <w:tc>
          <w:tcPr>
            <w:tcW w:w="2551" w:type="dxa"/>
          </w:tcPr>
          <w:p w14:paraId="63091C41" w14:textId="77777777" w:rsidR="00E52ED6" w:rsidRDefault="00E52ED6" w:rsidP="00C16FEA">
            <w:r>
              <w:t xml:space="preserve">See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bl>
    <w:p w14:paraId="2F280CF1" w14:textId="77777777" w:rsidR="00E52ED6" w:rsidRPr="0027331A" w:rsidRDefault="00E52ED6" w:rsidP="00C16FEA"/>
    <w:p w14:paraId="2E8533C5" w14:textId="77777777" w:rsidR="00E52ED6" w:rsidRDefault="00E52ED6" w:rsidP="00C16FEA">
      <w:r>
        <w:br w:type="page"/>
      </w:r>
    </w:p>
    <w:p w14:paraId="471FEB93" w14:textId="77777777" w:rsidR="00E52ED6" w:rsidRDefault="00E52ED6" w:rsidP="00C16FEA">
      <w:pPr>
        <w:pStyle w:val="Heading2"/>
      </w:pPr>
      <w:bookmarkStart w:id="99" w:name="_Toc55373656"/>
      <w:bookmarkStart w:id="100" w:name="_Toc55484183"/>
      <w:r>
        <w:lastRenderedPageBreak/>
        <w:t>Mock Up 3</w:t>
      </w:r>
      <w:bookmarkEnd w:id="99"/>
      <w:bookmarkEnd w:id="100"/>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5"/>
      </w:tblGrid>
      <w:tr w:rsidR="00E52ED6" w14:paraId="037A3046" w14:textId="77777777" w:rsidTr="00C47D8A">
        <w:trPr>
          <w:trHeight w:val="8334"/>
        </w:trPr>
        <w:tc>
          <w:tcPr>
            <w:tcW w:w="9525" w:type="dxa"/>
          </w:tcPr>
          <w:p w14:paraId="2E9D4C88" w14:textId="77777777" w:rsidR="00E52ED6" w:rsidRDefault="00E52ED6" w:rsidP="00C16FEA">
            <w:pPr>
              <w:jc w:val="center"/>
              <w:rPr>
                <w:b/>
                <w:color w:val="FF0000"/>
              </w:rPr>
            </w:pPr>
          </w:p>
          <w:p w14:paraId="638DC6FC" w14:textId="77777777" w:rsidR="00E52ED6" w:rsidRPr="0049005B" w:rsidRDefault="00E52ED6" w:rsidP="00C16FEA">
            <w:pPr>
              <w:jc w:val="center"/>
              <w:rPr>
                <w:b/>
                <w:color w:val="FF0000"/>
                <w:sz w:val="48"/>
                <w:szCs w:val="48"/>
              </w:rPr>
            </w:pPr>
            <w:r w:rsidRPr="0049005B">
              <w:rPr>
                <w:b/>
                <w:color w:val="FF0000"/>
                <w:sz w:val="48"/>
                <w:szCs w:val="48"/>
              </w:rPr>
              <w:t>WARNING</w:t>
            </w:r>
          </w:p>
          <w:p w14:paraId="5117999F" w14:textId="77777777" w:rsidR="00E52ED6" w:rsidRDefault="00E52ED6" w:rsidP="00C16FEA">
            <w:r>
              <w:t xml:space="preserve">Reading this sheet is not a substitute for carefully considering the disclosure document and other documents given by the franchisor. </w:t>
            </w:r>
          </w:p>
          <w:p w14:paraId="2958ABD5" w14:textId="77777777" w:rsidR="00E52ED6" w:rsidRPr="009527A0" w:rsidRDefault="00E52ED6" w:rsidP="00C16FEA">
            <w:r w:rsidRPr="009527A0">
              <w:t xml:space="preserve">You should: </w:t>
            </w:r>
          </w:p>
          <w:p w14:paraId="49C4D30F" w14:textId="77777777" w:rsidR="00E52ED6" w:rsidRPr="009527A0" w:rsidRDefault="00E52ED6" w:rsidP="00C47D8A">
            <w:pPr>
              <w:pStyle w:val="ListParagraph"/>
              <w:numPr>
                <w:ilvl w:val="0"/>
                <w:numId w:val="3"/>
              </w:numPr>
            </w:pPr>
            <w:r w:rsidRPr="009527A0">
              <w:t xml:space="preserve">carefully read the franchisor’s Disclosure Document, Franchise Agreement and other associated documents; </w:t>
            </w:r>
          </w:p>
          <w:p w14:paraId="1EE1C7A2" w14:textId="77777777" w:rsidR="00E52ED6" w:rsidRPr="009527A0" w:rsidRDefault="00E52ED6" w:rsidP="00C47D8A">
            <w:pPr>
              <w:pStyle w:val="ListParagraph"/>
              <w:numPr>
                <w:ilvl w:val="0"/>
                <w:numId w:val="3"/>
              </w:numPr>
            </w:pPr>
            <w:r w:rsidRPr="009527A0">
              <w:t>take your time, read all the documents carefully, talk to other franchisees and assess your own financial resources and capabilities to deal with the requirements of the franchised business;</w:t>
            </w:r>
          </w:p>
          <w:p w14:paraId="56B45BE1" w14:textId="77777777" w:rsidR="00E52ED6" w:rsidRPr="009527A0" w:rsidRDefault="00E52ED6" w:rsidP="00C47D8A">
            <w:pPr>
              <w:pStyle w:val="ListParagraph"/>
              <w:numPr>
                <w:ilvl w:val="0"/>
                <w:numId w:val="3"/>
              </w:numPr>
            </w:pPr>
            <w:r w:rsidRPr="009527A0">
              <w:t>make your own enquiries about the franchise and about the business of the franchise;</w:t>
            </w:r>
          </w:p>
          <w:p w14:paraId="6035B242" w14:textId="77777777" w:rsidR="00E52ED6" w:rsidRPr="009527A0" w:rsidRDefault="00E52ED6" w:rsidP="00C47D8A">
            <w:pPr>
              <w:pStyle w:val="ListParagraph"/>
              <w:numPr>
                <w:ilvl w:val="0"/>
                <w:numId w:val="3"/>
              </w:numPr>
            </w:pPr>
            <w:r w:rsidRPr="009527A0">
              <w:t>get independent legal, accounting and business advice before signing the franchise agreement;</w:t>
            </w:r>
          </w:p>
          <w:p w14:paraId="070480EC" w14:textId="77777777" w:rsidR="00E52ED6" w:rsidRPr="009527A0" w:rsidRDefault="00E52ED6" w:rsidP="00C47D8A">
            <w:pPr>
              <w:pStyle w:val="ListParagraph"/>
              <w:numPr>
                <w:ilvl w:val="0"/>
                <w:numId w:val="3"/>
              </w:numPr>
            </w:pPr>
            <w:r w:rsidRPr="009527A0">
              <w:t>consider preparing a business plan and projections for profit and cash flow; and</w:t>
            </w:r>
          </w:p>
          <w:p w14:paraId="52D28346" w14:textId="77777777" w:rsidR="00E52ED6" w:rsidRPr="009527A0" w:rsidRDefault="00E52ED6" w:rsidP="00C47D8A">
            <w:pPr>
              <w:pStyle w:val="ListParagraph"/>
              <w:numPr>
                <w:ilvl w:val="0"/>
                <w:numId w:val="3"/>
              </w:numPr>
            </w:pPr>
            <w:r w:rsidRPr="009527A0">
              <w:t>consider educational courses, particularly if you have not operated a business before.</w:t>
            </w:r>
          </w:p>
          <w:p w14:paraId="187E7E9D" w14:textId="77777777" w:rsidR="00E52ED6" w:rsidRDefault="00E52ED6" w:rsidP="00C16FEA">
            <w:r>
              <w:t xml:space="preserve">Entering into a franchise agreement is a serious undertaking. Franchising is a business and, like any business, the franchise (or franchisor) could fail during the franchise term. This could have consequences for the franchisee. </w:t>
            </w:r>
          </w:p>
          <w:p w14:paraId="778FFB05" w14:textId="77777777" w:rsidR="00E52ED6" w:rsidRDefault="00E52ED6" w:rsidP="00C16FEA">
            <w:r>
              <w:t xml:space="preserve">A franchise agreement is legally binding on you if you sign it. </w:t>
            </w:r>
          </w:p>
          <w:p w14:paraId="67A5CA11" w14:textId="77777777" w:rsidR="00E52ED6" w:rsidRDefault="00E52ED6" w:rsidP="00C16FEA">
            <w:r>
              <w:t xml:space="preserve">You are entitled to a </w:t>
            </w:r>
            <w:r w:rsidRPr="00C61DCD">
              <w:rPr>
                <w:b/>
              </w:rPr>
              <w:t>minimum waiting period of 14 days</w:t>
            </w:r>
            <w:r>
              <w:t xml:space="preserve"> before you enter into this agreement. </w:t>
            </w:r>
          </w:p>
          <w:p w14:paraId="37F15DC9" w14:textId="77777777" w:rsidR="00E52ED6" w:rsidRDefault="00E52ED6" w:rsidP="00C16FEA">
            <w:r>
              <w:t xml:space="preserve">If this is a new franchise agreement (renewal of a franchise agreement, nor the extension of the term or the scope of a franchise agreement), you will be entitled to a </w:t>
            </w:r>
            <w:r w:rsidRPr="002B0544">
              <w:t>14 day</w:t>
            </w:r>
            <w:r>
              <w:t xml:space="preserve"> “cooling off” period after signing the agreement, during which you may terminate the agreement. </w:t>
            </w:r>
          </w:p>
          <w:p w14:paraId="52F105D9" w14:textId="2AB2DB2D" w:rsidR="00E52ED6" w:rsidRDefault="00E52ED6" w:rsidP="00C16FEA">
            <w:r>
              <w:t xml:space="preserve">If you decide to terminate the agreement during the cooling off period, the franchisor must, within 14 days, return all payments (whether of money or of other valuable consideration) made by you to the franchisor under the agreement. However, the franchisor may deduct from this amount its reasonable expenses, if the expenses or their method of calculation have been set out in the agreement. </w:t>
            </w:r>
          </w:p>
        </w:tc>
      </w:tr>
    </w:tbl>
    <w:p w14:paraId="019AAA20" w14:textId="77777777" w:rsidR="00E52ED6" w:rsidRDefault="00E52ED6" w:rsidP="00C16FEA">
      <w:pPr>
        <w:pStyle w:val="NoSpacing"/>
      </w:pPr>
    </w:p>
    <w:p w14:paraId="257D460C" w14:textId="77777777" w:rsidR="00E52ED6" w:rsidRPr="0094734C" w:rsidRDefault="00E52ED6" w:rsidP="00C16FEA">
      <w:pPr>
        <w:pStyle w:val="Heading3"/>
      </w:pPr>
      <w:bookmarkStart w:id="101" w:name="_Toc54703299"/>
      <w:r>
        <w:t>Franchisor</w:t>
      </w:r>
      <w:bookmarkEnd w:id="101"/>
      <w:r>
        <w:t xml:space="preserve"> </w:t>
      </w: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3681"/>
        <w:gridCol w:w="6033"/>
      </w:tblGrid>
      <w:tr w:rsidR="00E52ED6" w14:paraId="284FBAAE" w14:textId="77777777" w:rsidTr="00C47D8A">
        <w:trPr>
          <w:trHeight w:val="157"/>
        </w:trPr>
        <w:tc>
          <w:tcPr>
            <w:tcW w:w="3681" w:type="dxa"/>
          </w:tcPr>
          <w:p w14:paraId="51F50B95" w14:textId="77777777" w:rsidR="00E52ED6" w:rsidRDefault="00E52ED6" w:rsidP="00C16FEA">
            <w:r>
              <w:t>Name</w:t>
            </w:r>
          </w:p>
        </w:tc>
        <w:tc>
          <w:tcPr>
            <w:tcW w:w="6033" w:type="dxa"/>
          </w:tcPr>
          <w:p w14:paraId="40CA3493" w14:textId="77777777" w:rsidR="00E52ED6" w:rsidRDefault="00E52ED6" w:rsidP="00C16FEA">
            <w:r>
              <w:t>[Insert text]</w:t>
            </w:r>
          </w:p>
        </w:tc>
      </w:tr>
      <w:tr w:rsidR="00E52ED6" w14:paraId="1AE65939" w14:textId="77777777" w:rsidTr="00C47D8A">
        <w:trPr>
          <w:trHeight w:val="157"/>
        </w:trPr>
        <w:tc>
          <w:tcPr>
            <w:tcW w:w="3681" w:type="dxa"/>
          </w:tcPr>
          <w:p w14:paraId="15B95F6F" w14:textId="77777777" w:rsidR="00E52ED6" w:rsidRDefault="00E52ED6" w:rsidP="00C16FEA">
            <w:r>
              <w:t>Business address</w:t>
            </w:r>
          </w:p>
        </w:tc>
        <w:tc>
          <w:tcPr>
            <w:tcW w:w="6033" w:type="dxa"/>
          </w:tcPr>
          <w:p w14:paraId="038EDDF9" w14:textId="77777777" w:rsidR="00E52ED6" w:rsidRDefault="00E52ED6" w:rsidP="00C16FEA">
            <w:r>
              <w:t>[Insert text]</w:t>
            </w:r>
          </w:p>
        </w:tc>
      </w:tr>
      <w:tr w:rsidR="00E52ED6" w14:paraId="02A7D587" w14:textId="77777777" w:rsidTr="00C47D8A">
        <w:trPr>
          <w:trHeight w:val="157"/>
        </w:trPr>
        <w:tc>
          <w:tcPr>
            <w:tcW w:w="3681" w:type="dxa"/>
          </w:tcPr>
          <w:p w14:paraId="11F9A94A" w14:textId="77777777" w:rsidR="00E52ED6" w:rsidRDefault="00E52ED6" w:rsidP="00C16FEA">
            <w:r>
              <w:t xml:space="preserve">Contact details </w:t>
            </w:r>
          </w:p>
        </w:tc>
        <w:tc>
          <w:tcPr>
            <w:tcW w:w="6033" w:type="dxa"/>
          </w:tcPr>
          <w:p w14:paraId="31E03D99" w14:textId="77777777" w:rsidR="00E52ED6" w:rsidRDefault="00E52ED6" w:rsidP="00C16FEA">
            <w:r>
              <w:t>[Insert text]</w:t>
            </w:r>
          </w:p>
        </w:tc>
      </w:tr>
      <w:tr w:rsidR="00E52ED6" w14:paraId="3048EBFF" w14:textId="77777777" w:rsidTr="00C47D8A">
        <w:trPr>
          <w:trHeight w:val="630"/>
        </w:trPr>
        <w:tc>
          <w:tcPr>
            <w:tcW w:w="3681" w:type="dxa"/>
          </w:tcPr>
          <w:p w14:paraId="7BB73F55" w14:textId="77777777" w:rsidR="00E52ED6" w:rsidRDefault="00E52ED6" w:rsidP="00C16FEA">
            <w:r>
              <w:t xml:space="preserve">ABN, CAN or ARBN (or foreign equivalent if the franchisor is a foreign franchisor) </w:t>
            </w:r>
          </w:p>
        </w:tc>
        <w:tc>
          <w:tcPr>
            <w:tcW w:w="6033" w:type="dxa"/>
          </w:tcPr>
          <w:p w14:paraId="40058EED" w14:textId="77777777" w:rsidR="00E52ED6" w:rsidRDefault="00E52ED6" w:rsidP="00C16FEA">
            <w:r>
              <w:t>[Insert text]</w:t>
            </w:r>
          </w:p>
        </w:tc>
      </w:tr>
      <w:tr w:rsidR="00E52ED6" w14:paraId="376449DF" w14:textId="77777777" w:rsidTr="00C47D8A">
        <w:trPr>
          <w:trHeight w:val="842"/>
        </w:trPr>
        <w:tc>
          <w:tcPr>
            <w:tcW w:w="3681" w:type="dxa"/>
          </w:tcPr>
          <w:p w14:paraId="78925D91" w14:textId="77777777" w:rsidR="00E52ED6" w:rsidRDefault="00E52ED6" w:rsidP="00C16FEA">
            <w:r>
              <w:lastRenderedPageBreak/>
              <w:t>The name under which the franchisor carries on business in Australia relevant to the franchise</w:t>
            </w:r>
          </w:p>
        </w:tc>
        <w:tc>
          <w:tcPr>
            <w:tcW w:w="6033" w:type="dxa"/>
          </w:tcPr>
          <w:p w14:paraId="221C6BE7" w14:textId="77777777" w:rsidR="00E52ED6" w:rsidRDefault="00E52ED6" w:rsidP="00C16FEA">
            <w:r>
              <w:t>[Insert text]</w:t>
            </w:r>
          </w:p>
        </w:tc>
      </w:tr>
      <w:tr w:rsidR="00E52ED6" w14:paraId="318A9A84" w14:textId="77777777" w:rsidTr="00C47D8A">
        <w:trPr>
          <w:trHeight w:val="1104"/>
        </w:trPr>
        <w:tc>
          <w:tcPr>
            <w:tcW w:w="3681" w:type="dxa"/>
          </w:tcPr>
          <w:p w14:paraId="1D72B865" w14:textId="77777777" w:rsidR="00E52ED6" w:rsidRDefault="00E52ED6" w:rsidP="00C16FEA">
            <w:r>
              <w:t>The number of years that the franchisor operated a business substantially the same as the franchise:</w:t>
            </w:r>
          </w:p>
        </w:tc>
        <w:tc>
          <w:tcPr>
            <w:tcW w:w="6033" w:type="dxa"/>
          </w:tcPr>
          <w:p w14:paraId="5518C000" w14:textId="77777777" w:rsidR="00E52ED6" w:rsidRDefault="00E52ED6" w:rsidP="00C16FEA">
            <w:r>
              <w:t>[Insert text]</w:t>
            </w:r>
          </w:p>
        </w:tc>
      </w:tr>
    </w:tbl>
    <w:p w14:paraId="2D567D9D" w14:textId="77777777" w:rsidR="00E52ED6" w:rsidRDefault="00E52ED6" w:rsidP="00C16FEA"/>
    <w:p w14:paraId="6A1DCAB2" w14:textId="77777777" w:rsidR="00E52ED6" w:rsidRPr="00963211" w:rsidRDefault="00E52ED6" w:rsidP="00C16FEA">
      <w:pPr>
        <w:pStyle w:val="Heading3"/>
      </w:pPr>
      <w:bookmarkStart w:id="102" w:name="_Toc54703300"/>
      <w:r>
        <w:t>Litigation</w:t>
      </w:r>
      <w:bookmarkEnd w:id="102"/>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4957"/>
        <w:gridCol w:w="1134"/>
        <w:gridCol w:w="2976"/>
      </w:tblGrid>
      <w:tr w:rsidR="00E52ED6" w14:paraId="33C87FA2" w14:textId="77777777" w:rsidTr="00C47D8A">
        <w:tc>
          <w:tcPr>
            <w:tcW w:w="4957" w:type="dxa"/>
          </w:tcPr>
          <w:p w14:paraId="13F606A1" w14:textId="77777777" w:rsidR="00E52ED6" w:rsidRDefault="00E52ED6" w:rsidP="00C47D8A">
            <w:pPr>
              <w:pStyle w:val="ListParagraph"/>
              <w:numPr>
                <w:ilvl w:val="0"/>
                <w:numId w:val="31"/>
              </w:numPr>
            </w:pPr>
            <w:r>
              <w:t>Are there any current proceedings by a public agency, criminal or civil proceedings or arbitration, relevant to the franchise, against the franchisor a franchisor director or an associate of the franchisor, in Australia?</w:t>
            </w:r>
          </w:p>
        </w:tc>
        <w:tc>
          <w:tcPr>
            <w:tcW w:w="1134" w:type="dxa"/>
          </w:tcPr>
          <w:p w14:paraId="6068FA8B" w14:textId="77777777" w:rsidR="00E52ED6" w:rsidRDefault="00E52ED6" w:rsidP="00C16FEA">
            <w:pPr>
              <w:jc w:val="center"/>
            </w:pPr>
            <w:r>
              <w:t>Yes      No</w:t>
            </w:r>
          </w:p>
        </w:tc>
        <w:tc>
          <w:tcPr>
            <w:tcW w:w="2976" w:type="dxa"/>
          </w:tcPr>
          <w:p w14:paraId="36609F35" w14:textId="77777777" w:rsidR="00E52ED6" w:rsidRDefault="00E52ED6" w:rsidP="00C16FEA">
            <w:r>
              <w:t xml:space="preserve">Further detail can be found in paragraphs </w:t>
            </w:r>
            <w:r w:rsidRPr="00312FCB">
              <w:rPr>
                <w:shd w:val="clear" w:color="auto" w:fill="F4E2EE" w:themeFill="accent6" w:themeFillTint="33"/>
              </w:rPr>
              <w:t>XX</w:t>
            </w:r>
            <w:r>
              <w:rPr>
                <w:shd w:val="clear" w:color="auto" w:fill="F4E2EE" w:themeFill="accent6" w:themeFillTint="33"/>
              </w:rPr>
              <w:t>-XX</w:t>
            </w:r>
            <w:r>
              <w:t xml:space="preserve"> of the disclosure document. </w:t>
            </w:r>
          </w:p>
        </w:tc>
      </w:tr>
      <w:tr w:rsidR="00E52ED6" w14:paraId="27F99A14" w14:textId="77777777" w:rsidTr="00C47D8A">
        <w:tc>
          <w:tcPr>
            <w:tcW w:w="4957" w:type="dxa"/>
          </w:tcPr>
          <w:p w14:paraId="2DD5395A" w14:textId="77777777" w:rsidR="00E52ED6" w:rsidRDefault="00E52ED6" w:rsidP="00C47D8A">
            <w:pPr>
              <w:pStyle w:val="ListParagraph"/>
              <w:numPr>
                <w:ilvl w:val="0"/>
                <w:numId w:val="31"/>
              </w:numPr>
              <w:ind w:left="313" w:hanging="284"/>
            </w:pPr>
            <w:r>
              <w:t>Are there any proceedings against the franchisor, a franchisor director or an associate of the franchisor, other than for unfair dismissal of an employee?</w:t>
            </w:r>
          </w:p>
        </w:tc>
        <w:tc>
          <w:tcPr>
            <w:tcW w:w="1134" w:type="dxa"/>
          </w:tcPr>
          <w:p w14:paraId="680600D1" w14:textId="77777777" w:rsidR="00E52ED6" w:rsidRDefault="00E52ED6" w:rsidP="00C16FEA">
            <w:pPr>
              <w:jc w:val="center"/>
            </w:pPr>
            <w:r>
              <w:t>Yes      No</w:t>
            </w:r>
          </w:p>
        </w:tc>
        <w:tc>
          <w:tcPr>
            <w:tcW w:w="2976" w:type="dxa"/>
          </w:tcPr>
          <w:p w14:paraId="495A4AEF" w14:textId="77777777" w:rsidR="00E52ED6" w:rsidRDefault="00E52ED6" w:rsidP="00C16FEA">
            <w:r>
              <w:t xml:space="preserve">Further detail can be found in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14:paraId="275F228A" w14:textId="77777777" w:rsidTr="00C47D8A">
        <w:tc>
          <w:tcPr>
            <w:tcW w:w="4957" w:type="dxa"/>
          </w:tcPr>
          <w:p w14:paraId="2D98B048" w14:textId="77777777" w:rsidR="00E52ED6" w:rsidRDefault="00E52ED6" w:rsidP="00C47D8A">
            <w:pPr>
              <w:pStyle w:val="ListParagraph"/>
              <w:numPr>
                <w:ilvl w:val="0"/>
                <w:numId w:val="31"/>
              </w:numPr>
              <w:ind w:left="313" w:hanging="284"/>
            </w:pPr>
            <w:r>
              <w:t xml:space="preserve">Has the franchisor, or a director of the franchisor, been in the last 5 years subject to final judgment in civil proceedings of a matter mentioned in (a)? </w:t>
            </w:r>
          </w:p>
        </w:tc>
        <w:tc>
          <w:tcPr>
            <w:tcW w:w="1134" w:type="dxa"/>
          </w:tcPr>
          <w:p w14:paraId="55AF8AC7" w14:textId="77777777" w:rsidR="00E52ED6" w:rsidRDefault="00E52ED6" w:rsidP="00C16FEA">
            <w:pPr>
              <w:jc w:val="center"/>
            </w:pPr>
            <w:r>
              <w:t>Yes      No</w:t>
            </w:r>
          </w:p>
        </w:tc>
        <w:tc>
          <w:tcPr>
            <w:tcW w:w="2976" w:type="dxa"/>
          </w:tcPr>
          <w:p w14:paraId="4A6BDF37" w14:textId="77777777" w:rsidR="00E52ED6" w:rsidRDefault="00E52ED6" w:rsidP="00C16FEA">
            <w:r>
              <w:t xml:space="preserve">Further detail can be found in paragraphs </w:t>
            </w:r>
            <w:r w:rsidRPr="00312FCB">
              <w:rPr>
                <w:shd w:val="clear" w:color="auto" w:fill="F4E2EE" w:themeFill="accent6" w:themeFillTint="33"/>
              </w:rPr>
              <w:t>XX</w:t>
            </w:r>
            <w:r>
              <w:rPr>
                <w:shd w:val="clear" w:color="auto" w:fill="F4E2EE" w:themeFill="accent6" w:themeFillTint="33"/>
              </w:rPr>
              <w:t>-XX</w:t>
            </w:r>
            <w:r>
              <w:t xml:space="preserve"> of the disclosure document. </w:t>
            </w:r>
          </w:p>
        </w:tc>
      </w:tr>
      <w:tr w:rsidR="00E52ED6" w14:paraId="26BA593A" w14:textId="77777777" w:rsidTr="00C47D8A">
        <w:tc>
          <w:tcPr>
            <w:tcW w:w="4957" w:type="dxa"/>
          </w:tcPr>
          <w:p w14:paraId="07BCCEA5" w14:textId="77777777" w:rsidR="00E52ED6" w:rsidRDefault="00E52ED6" w:rsidP="00C47D8A">
            <w:pPr>
              <w:pStyle w:val="ListParagraph"/>
              <w:numPr>
                <w:ilvl w:val="0"/>
                <w:numId w:val="31"/>
              </w:numPr>
              <w:ind w:left="313" w:hanging="284"/>
            </w:pPr>
            <w:r>
              <w:t>Has the franchisor, or a director of the franchisor, been in the last 10 years convicted of a serious offence or an equivalent offence outside Australia; bankrupt; insolvent; and/or under administration?</w:t>
            </w:r>
          </w:p>
        </w:tc>
        <w:tc>
          <w:tcPr>
            <w:tcW w:w="1134" w:type="dxa"/>
          </w:tcPr>
          <w:p w14:paraId="7150407E" w14:textId="77777777" w:rsidR="00E52ED6" w:rsidRDefault="00E52ED6" w:rsidP="00C16FEA">
            <w:pPr>
              <w:jc w:val="center"/>
            </w:pPr>
            <w:r>
              <w:t>Yes      No</w:t>
            </w:r>
          </w:p>
        </w:tc>
        <w:tc>
          <w:tcPr>
            <w:tcW w:w="2976" w:type="dxa"/>
          </w:tcPr>
          <w:p w14:paraId="2EC71697" w14:textId="77777777" w:rsidR="00E52ED6" w:rsidRDefault="00E52ED6" w:rsidP="00C16FEA">
            <w:r>
              <w:t xml:space="preserve">Further detail can be found in paragraphs </w:t>
            </w:r>
            <w:r w:rsidRPr="00312FCB">
              <w:rPr>
                <w:shd w:val="clear" w:color="auto" w:fill="F4E2EE" w:themeFill="accent6" w:themeFillTint="33"/>
              </w:rPr>
              <w:t>XX</w:t>
            </w:r>
            <w:r>
              <w:rPr>
                <w:shd w:val="clear" w:color="auto" w:fill="F4E2EE" w:themeFill="accent6" w:themeFillTint="33"/>
              </w:rPr>
              <w:t>-XX</w:t>
            </w:r>
            <w:r>
              <w:t xml:space="preserve"> of the disclosure document. </w:t>
            </w:r>
          </w:p>
        </w:tc>
      </w:tr>
    </w:tbl>
    <w:p w14:paraId="55FDCCA7" w14:textId="77777777" w:rsidR="00E52ED6" w:rsidRDefault="00E52ED6" w:rsidP="00C16FEA">
      <w:pPr>
        <w:pStyle w:val="NoSpacing"/>
      </w:pPr>
    </w:p>
    <w:p w14:paraId="04A1008F" w14:textId="77777777" w:rsidR="00E52ED6" w:rsidRDefault="00E52ED6" w:rsidP="00C16FEA">
      <w:pPr>
        <w:pStyle w:val="Heading3"/>
      </w:pPr>
      <w:bookmarkStart w:id="103" w:name="_Toc54703301"/>
      <w:r>
        <w:t>Existing Franchises</w:t>
      </w:r>
      <w:bookmarkEnd w:id="103"/>
    </w:p>
    <w:p w14:paraId="2F9F11EB" w14:textId="77777777" w:rsidR="00E52ED6" w:rsidRDefault="00E52ED6" w:rsidP="00C16FEA">
      <w:pPr>
        <w:pStyle w:val="NoSpacing"/>
      </w:pPr>
      <w:r>
        <w:t xml:space="preserve">A list of existing franchisees (within the State, Territory, region or metropolitan area in which the franchise is to be operated) is available in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p w14:paraId="047F1F0B" w14:textId="77777777" w:rsidR="00E52ED6" w:rsidRDefault="00E52ED6" w:rsidP="00C16FEA">
      <w:pPr>
        <w:pStyle w:val="NoSpacing"/>
      </w:pPr>
    </w:p>
    <w:p w14:paraId="1BD6A517" w14:textId="77777777" w:rsidR="00E52ED6" w:rsidRDefault="00E52ED6" w:rsidP="00C16FEA">
      <w:r w:rsidRPr="00E24EE5">
        <w:t>For each of the last 3 financial years</w:t>
      </w:r>
      <w:r>
        <w:t xml:space="preserve">, </w:t>
      </w:r>
      <w:r w:rsidRPr="00E24EE5">
        <w:t xml:space="preserve">the number of franchised businesses for which the </w:t>
      </w:r>
      <w:r>
        <w:t>following occurred</w:t>
      </w:r>
      <w:r w:rsidRPr="00E24EE5">
        <w:t>:</w:t>
      </w:r>
    </w:p>
    <w:tbl>
      <w:tblPr>
        <w:tblW w:w="9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8135"/>
        <w:gridCol w:w="958"/>
      </w:tblGrid>
      <w:tr w:rsidR="00E52ED6" w14:paraId="2A9FD948" w14:textId="77777777" w:rsidTr="00C47D8A">
        <w:trPr>
          <w:trHeight w:val="246"/>
        </w:trPr>
        <w:tc>
          <w:tcPr>
            <w:tcW w:w="8135" w:type="dxa"/>
          </w:tcPr>
          <w:p w14:paraId="148830C2" w14:textId="77777777" w:rsidR="00E52ED6" w:rsidRDefault="00E52ED6" w:rsidP="00C47D8A">
            <w:pPr>
              <w:pStyle w:val="ListParagraph"/>
              <w:numPr>
                <w:ilvl w:val="0"/>
                <w:numId w:val="32"/>
              </w:numPr>
            </w:pPr>
            <w:r>
              <w:t>The franchise was transferred</w:t>
            </w:r>
          </w:p>
        </w:tc>
        <w:tc>
          <w:tcPr>
            <w:tcW w:w="958" w:type="dxa"/>
          </w:tcPr>
          <w:p w14:paraId="47C34E4E" w14:textId="77777777" w:rsidR="00E52ED6" w:rsidRDefault="00E52ED6" w:rsidP="00C16FEA">
            <w:r>
              <w:t>[XX]</w:t>
            </w:r>
          </w:p>
        </w:tc>
      </w:tr>
      <w:tr w:rsidR="00E52ED6" w14:paraId="4419F1D3" w14:textId="77777777" w:rsidTr="00C47D8A">
        <w:trPr>
          <w:trHeight w:val="258"/>
        </w:trPr>
        <w:tc>
          <w:tcPr>
            <w:tcW w:w="8135" w:type="dxa"/>
          </w:tcPr>
          <w:p w14:paraId="515F7BEB" w14:textId="77777777" w:rsidR="00E52ED6" w:rsidRDefault="00E52ED6" w:rsidP="00C47D8A">
            <w:pPr>
              <w:pStyle w:val="ListParagraph"/>
              <w:numPr>
                <w:ilvl w:val="0"/>
                <w:numId w:val="32"/>
              </w:numPr>
              <w:ind w:left="313" w:hanging="284"/>
            </w:pPr>
            <w:r>
              <w:t>The franchised business ceased to operate</w:t>
            </w:r>
          </w:p>
        </w:tc>
        <w:tc>
          <w:tcPr>
            <w:tcW w:w="958" w:type="dxa"/>
          </w:tcPr>
          <w:p w14:paraId="5721BB44" w14:textId="77777777" w:rsidR="00E52ED6" w:rsidRDefault="00E52ED6" w:rsidP="00C16FEA">
            <w:r>
              <w:t>[XX]</w:t>
            </w:r>
          </w:p>
        </w:tc>
      </w:tr>
      <w:tr w:rsidR="00E52ED6" w14:paraId="53806E6E" w14:textId="77777777" w:rsidTr="00C47D8A">
        <w:trPr>
          <w:trHeight w:val="246"/>
        </w:trPr>
        <w:tc>
          <w:tcPr>
            <w:tcW w:w="8135" w:type="dxa"/>
          </w:tcPr>
          <w:p w14:paraId="325F087D" w14:textId="77777777" w:rsidR="00E52ED6" w:rsidRDefault="00E52ED6" w:rsidP="00C47D8A">
            <w:pPr>
              <w:pStyle w:val="ListParagraph"/>
              <w:numPr>
                <w:ilvl w:val="0"/>
                <w:numId w:val="32"/>
              </w:numPr>
              <w:ind w:left="313" w:hanging="284"/>
            </w:pPr>
            <w:r>
              <w:t>The franchise agreement was terminated by the franchisor</w:t>
            </w:r>
          </w:p>
        </w:tc>
        <w:tc>
          <w:tcPr>
            <w:tcW w:w="958" w:type="dxa"/>
          </w:tcPr>
          <w:p w14:paraId="02D57F47" w14:textId="77777777" w:rsidR="00E52ED6" w:rsidRDefault="00E52ED6" w:rsidP="00C16FEA">
            <w:r>
              <w:t>[XX]</w:t>
            </w:r>
          </w:p>
        </w:tc>
      </w:tr>
      <w:tr w:rsidR="00E52ED6" w14:paraId="546D7F35" w14:textId="77777777" w:rsidTr="00C47D8A">
        <w:trPr>
          <w:trHeight w:val="246"/>
        </w:trPr>
        <w:tc>
          <w:tcPr>
            <w:tcW w:w="8135" w:type="dxa"/>
          </w:tcPr>
          <w:p w14:paraId="01194F2E" w14:textId="77777777" w:rsidR="00E52ED6" w:rsidRDefault="00E52ED6" w:rsidP="00C47D8A">
            <w:pPr>
              <w:pStyle w:val="ListParagraph"/>
              <w:numPr>
                <w:ilvl w:val="0"/>
                <w:numId w:val="32"/>
              </w:numPr>
              <w:ind w:left="313" w:hanging="284"/>
            </w:pPr>
            <w:r>
              <w:t>The franchise agreement was terminated by the franchisee</w:t>
            </w:r>
          </w:p>
        </w:tc>
        <w:tc>
          <w:tcPr>
            <w:tcW w:w="958" w:type="dxa"/>
          </w:tcPr>
          <w:p w14:paraId="42FF3A54" w14:textId="77777777" w:rsidR="00E52ED6" w:rsidRDefault="00E52ED6" w:rsidP="00C16FEA">
            <w:r>
              <w:t>[XX]</w:t>
            </w:r>
          </w:p>
        </w:tc>
      </w:tr>
      <w:tr w:rsidR="00E52ED6" w14:paraId="1CB90023" w14:textId="77777777" w:rsidTr="00C47D8A">
        <w:trPr>
          <w:trHeight w:val="246"/>
        </w:trPr>
        <w:tc>
          <w:tcPr>
            <w:tcW w:w="8135" w:type="dxa"/>
          </w:tcPr>
          <w:p w14:paraId="07B5FFA1" w14:textId="77777777" w:rsidR="00E52ED6" w:rsidRDefault="00E52ED6" w:rsidP="00C47D8A">
            <w:pPr>
              <w:pStyle w:val="ListParagraph"/>
              <w:numPr>
                <w:ilvl w:val="0"/>
                <w:numId w:val="32"/>
              </w:numPr>
              <w:ind w:left="313" w:hanging="284"/>
            </w:pPr>
            <w:r>
              <w:t>The franchise agreement was not extended</w:t>
            </w:r>
          </w:p>
        </w:tc>
        <w:tc>
          <w:tcPr>
            <w:tcW w:w="958" w:type="dxa"/>
          </w:tcPr>
          <w:p w14:paraId="6C1C8220" w14:textId="77777777" w:rsidR="00E52ED6" w:rsidRDefault="00E52ED6" w:rsidP="00C16FEA">
            <w:r>
              <w:t>[XX]</w:t>
            </w:r>
          </w:p>
        </w:tc>
      </w:tr>
      <w:tr w:rsidR="00E52ED6" w14:paraId="23B2933A" w14:textId="77777777" w:rsidTr="00C47D8A">
        <w:trPr>
          <w:trHeight w:val="258"/>
        </w:trPr>
        <w:tc>
          <w:tcPr>
            <w:tcW w:w="8135" w:type="dxa"/>
          </w:tcPr>
          <w:p w14:paraId="0046F198" w14:textId="77777777" w:rsidR="00E52ED6" w:rsidRDefault="00E52ED6" w:rsidP="00C47D8A">
            <w:pPr>
              <w:pStyle w:val="ListParagraph"/>
              <w:numPr>
                <w:ilvl w:val="0"/>
                <w:numId w:val="32"/>
              </w:numPr>
              <w:ind w:left="313" w:hanging="284"/>
            </w:pPr>
            <w:r>
              <w:lastRenderedPageBreak/>
              <w:t>The franchised business was brought back by the franchisor</w:t>
            </w:r>
          </w:p>
        </w:tc>
        <w:tc>
          <w:tcPr>
            <w:tcW w:w="958" w:type="dxa"/>
          </w:tcPr>
          <w:p w14:paraId="3CAF1482" w14:textId="77777777" w:rsidR="00E52ED6" w:rsidRDefault="00E52ED6" w:rsidP="00C16FEA">
            <w:r>
              <w:t>[XX]</w:t>
            </w:r>
          </w:p>
        </w:tc>
      </w:tr>
      <w:tr w:rsidR="00E52ED6" w14:paraId="38D17C20" w14:textId="77777777" w:rsidTr="00C47D8A">
        <w:trPr>
          <w:trHeight w:val="492"/>
        </w:trPr>
        <w:tc>
          <w:tcPr>
            <w:tcW w:w="8135" w:type="dxa"/>
          </w:tcPr>
          <w:p w14:paraId="14C6CB53" w14:textId="77777777" w:rsidR="00E52ED6" w:rsidRDefault="00E52ED6" w:rsidP="00C47D8A">
            <w:pPr>
              <w:pStyle w:val="ListParagraph"/>
              <w:numPr>
                <w:ilvl w:val="0"/>
                <w:numId w:val="32"/>
              </w:numPr>
              <w:ind w:left="313" w:hanging="284"/>
            </w:pPr>
            <w:r>
              <w:t xml:space="preserve">The franchise agreement was terminated and the franchised business was acquired by the franchisor </w:t>
            </w:r>
          </w:p>
        </w:tc>
        <w:tc>
          <w:tcPr>
            <w:tcW w:w="958" w:type="dxa"/>
          </w:tcPr>
          <w:p w14:paraId="2972EBEC" w14:textId="77777777" w:rsidR="00E52ED6" w:rsidRDefault="00E52ED6" w:rsidP="00C16FEA">
            <w:r>
              <w:t>[XX]</w:t>
            </w:r>
          </w:p>
        </w:tc>
      </w:tr>
    </w:tbl>
    <w:p w14:paraId="5793A4BA" w14:textId="77777777" w:rsidR="00E52ED6" w:rsidRDefault="00E52ED6" w:rsidP="00C16FEA">
      <w:pPr>
        <w:pStyle w:val="NoSpacing"/>
      </w:pPr>
    </w:p>
    <w:p w14:paraId="562349E3" w14:textId="77777777" w:rsidR="00E52ED6" w:rsidRDefault="00E52ED6" w:rsidP="00C16FEA">
      <w:pPr>
        <w:pStyle w:val="Heading3"/>
      </w:pPr>
      <w:bookmarkStart w:id="104" w:name="_Toc54703302"/>
      <w:r>
        <w:t>Master Franchises</w:t>
      </w:r>
      <w:bookmarkEnd w:id="104"/>
      <w:r>
        <w:t xml:space="preserve"> </w:t>
      </w:r>
    </w:p>
    <w:tbl>
      <w:tblPr>
        <w:tblW w:w="9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8"/>
        <w:gridCol w:w="1141"/>
        <w:gridCol w:w="2995"/>
      </w:tblGrid>
      <w:tr w:rsidR="00E52ED6" w14:paraId="29643614" w14:textId="77777777" w:rsidTr="00C47D8A">
        <w:trPr>
          <w:trHeight w:val="597"/>
        </w:trPr>
        <w:tc>
          <w:tcPr>
            <w:tcW w:w="4988" w:type="dxa"/>
          </w:tcPr>
          <w:p w14:paraId="22D66CE6" w14:textId="77777777" w:rsidR="00E52ED6" w:rsidRDefault="00E52ED6" w:rsidP="00C16FEA">
            <w:r>
              <w:t xml:space="preserve">Are there any franchisees that operate under the master franchisor? </w:t>
            </w:r>
          </w:p>
        </w:tc>
        <w:tc>
          <w:tcPr>
            <w:tcW w:w="1141" w:type="dxa"/>
          </w:tcPr>
          <w:p w14:paraId="171C6875" w14:textId="77777777" w:rsidR="00E52ED6" w:rsidRDefault="00E52ED6" w:rsidP="00C16FEA">
            <w:pPr>
              <w:jc w:val="center"/>
            </w:pPr>
            <w:r>
              <w:t xml:space="preserve">Yes   No </w:t>
            </w:r>
          </w:p>
        </w:tc>
        <w:tc>
          <w:tcPr>
            <w:tcW w:w="2995" w:type="dxa"/>
          </w:tcPr>
          <w:p w14:paraId="37E00D1F" w14:textId="77777777" w:rsidR="00E52ED6" w:rsidRDefault="00E52ED6" w:rsidP="00C16FEA">
            <w:r>
              <w:t xml:space="preserve">Further detail can be found in paragraphs </w:t>
            </w:r>
            <w:r w:rsidRPr="00312FCB">
              <w:rPr>
                <w:shd w:val="clear" w:color="auto" w:fill="F4E2EE" w:themeFill="accent6" w:themeFillTint="33"/>
              </w:rPr>
              <w:t>XX</w:t>
            </w:r>
            <w:r>
              <w:rPr>
                <w:shd w:val="clear" w:color="auto" w:fill="F4E2EE" w:themeFill="accent6" w:themeFillTint="33"/>
              </w:rPr>
              <w:t>-XX</w:t>
            </w:r>
            <w:r>
              <w:t xml:space="preserve"> of the disclosure document. </w:t>
            </w:r>
          </w:p>
        </w:tc>
      </w:tr>
    </w:tbl>
    <w:p w14:paraId="047B729D" w14:textId="77777777" w:rsidR="00E52ED6" w:rsidRDefault="00E52ED6" w:rsidP="00C16FEA">
      <w:pPr>
        <w:pStyle w:val="NoSpacing"/>
      </w:pPr>
    </w:p>
    <w:p w14:paraId="0EE8A03E" w14:textId="77777777" w:rsidR="00E52ED6" w:rsidRDefault="00E52ED6" w:rsidP="00C16FEA">
      <w:pPr>
        <w:pStyle w:val="Heading3"/>
      </w:pPr>
      <w:bookmarkStart w:id="105" w:name="_Toc54703303"/>
      <w:r>
        <w:t>Franchise site or territory</w:t>
      </w:r>
      <w:bookmarkEnd w:id="105"/>
      <w:r>
        <w:t xml:space="preserve"> </w:t>
      </w:r>
    </w:p>
    <w:p w14:paraId="0D582EA3" w14:textId="77777777" w:rsidR="00E52ED6" w:rsidRPr="005952EF" w:rsidRDefault="00E52ED6" w:rsidP="00C16FEA">
      <w:pPr>
        <w:rPr>
          <w:rFonts w:cstheme="minorHAnsi"/>
          <w:b/>
        </w:rPr>
      </w:pPr>
      <w:r w:rsidRPr="00406A4F">
        <w:rPr>
          <w:b/>
        </w:rPr>
        <w:t xml:space="preserve">Summarise in no more than 150 words, the information that appears in Item 9 </w:t>
      </w:r>
      <w:r w:rsidRPr="005952EF">
        <w:rPr>
          <w:rFonts w:cstheme="minorHAnsi"/>
          <w:b/>
        </w:rPr>
        <w:t xml:space="preserve">of Annexure 1 of the Franchising Code of Conduct.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9016"/>
      </w:tblGrid>
      <w:tr w:rsidR="00E52ED6" w14:paraId="63CC9888" w14:textId="77777777" w:rsidTr="00C47D8A">
        <w:tc>
          <w:tcPr>
            <w:tcW w:w="9016" w:type="dxa"/>
          </w:tcPr>
          <w:p w14:paraId="0B01DAF7" w14:textId="77777777" w:rsidR="00E52ED6" w:rsidRDefault="00E52ED6" w:rsidP="00C16FEA">
            <w:r>
              <w:t>[Insert text]</w:t>
            </w:r>
          </w:p>
          <w:p w14:paraId="6139EE99" w14:textId="77777777" w:rsidR="00E52ED6" w:rsidRDefault="00E52ED6" w:rsidP="00C16FEA"/>
          <w:p w14:paraId="06835E9E" w14:textId="77777777" w:rsidR="00E52ED6" w:rsidRDefault="00E52ED6" w:rsidP="00C16FEA"/>
          <w:p w14:paraId="78D1909D" w14:textId="77777777" w:rsidR="00E52ED6" w:rsidRDefault="00E52ED6" w:rsidP="00C16FEA"/>
          <w:p w14:paraId="1AA5C03D" w14:textId="77777777" w:rsidR="00E52ED6" w:rsidRDefault="00E52ED6" w:rsidP="00C16FEA"/>
        </w:tc>
      </w:tr>
    </w:tbl>
    <w:p w14:paraId="3B049856" w14:textId="77777777" w:rsidR="00E52ED6" w:rsidRDefault="00E52ED6" w:rsidP="00C16FEA">
      <w:pPr>
        <w:pStyle w:val="NoSpacing"/>
      </w:pPr>
    </w:p>
    <w:p w14:paraId="3A54E98B" w14:textId="77777777" w:rsidR="00E52ED6" w:rsidRDefault="00E52ED6" w:rsidP="00C16FEA">
      <w:pPr>
        <w:pStyle w:val="Heading3"/>
      </w:pPr>
      <w:bookmarkStart w:id="106" w:name="_Toc54703310"/>
      <w:bookmarkStart w:id="107" w:name="_Toc54703304"/>
      <w:r>
        <w:t>Lease arrangements</w:t>
      </w:r>
      <w:bookmarkEnd w:id="106"/>
      <w:r>
        <w:t xml:space="preserve"> </w:t>
      </w:r>
    </w:p>
    <w:p w14:paraId="66904C37" w14:textId="77777777" w:rsidR="00E52ED6" w:rsidRPr="00C36097" w:rsidRDefault="00E52ED6" w:rsidP="00C16FEA">
      <w:r w:rsidRPr="00C36097">
        <w:t>Details of any interests in the lease of any premises held by the franchisor (if applicable)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2926"/>
        <w:gridCol w:w="6141"/>
      </w:tblGrid>
      <w:tr w:rsidR="00E52ED6" w:rsidRPr="00C36097" w14:paraId="16AA4905" w14:textId="77777777" w:rsidTr="00C47D8A">
        <w:tc>
          <w:tcPr>
            <w:tcW w:w="2926" w:type="dxa"/>
          </w:tcPr>
          <w:p w14:paraId="48C8C833" w14:textId="77777777" w:rsidR="00E52ED6" w:rsidRPr="00C36097" w:rsidRDefault="00E52ED6" w:rsidP="00C47D8A">
            <w:pPr>
              <w:pStyle w:val="ListParagraph"/>
              <w:numPr>
                <w:ilvl w:val="0"/>
                <w:numId w:val="37"/>
              </w:numPr>
            </w:pPr>
            <w:r w:rsidRPr="00996B04">
              <w:t>[Insert text]</w:t>
            </w:r>
          </w:p>
        </w:tc>
        <w:tc>
          <w:tcPr>
            <w:tcW w:w="6141" w:type="dxa"/>
          </w:tcPr>
          <w:p w14:paraId="59B52DC8" w14:textId="77777777" w:rsidR="00E52ED6" w:rsidRPr="00C36097" w:rsidRDefault="00E52ED6" w:rsidP="00C16FEA">
            <w:r w:rsidRPr="00C36097">
              <w:t xml:space="preserve">Further detail can be found </w:t>
            </w:r>
            <w:r>
              <w:t xml:space="preserve">in paragraphs </w:t>
            </w:r>
            <w:r w:rsidRPr="00C36097">
              <w:rPr>
                <w:shd w:val="clear" w:color="auto" w:fill="F4E2EE" w:themeFill="accent6" w:themeFillTint="33"/>
              </w:rPr>
              <w:t>XX-XX</w:t>
            </w:r>
            <w:r w:rsidRPr="00C36097">
              <w:t xml:space="preserve"> of the disclosure document.</w:t>
            </w:r>
          </w:p>
        </w:tc>
      </w:tr>
      <w:tr w:rsidR="00E52ED6" w14:paraId="1A9BBCF9" w14:textId="77777777" w:rsidTr="00C47D8A">
        <w:tc>
          <w:tcPr>
            <w:tcW w:w="2926" w:type="dxa"/>
          </w:tcPr>
          <w:p w14:paraId="1DC005DB" w14:textId="77777777" w:rsidR="00E52ED6" w:rsidRPr="00C36097" w:rsidRDefault="00E52ED6" w:rsidP="00C47D8A">
            <w:pPr>
              <w:pStyle w:val="ListParagraph"/>
              <w:numPr>
                <w:ilvl w:val="0"/>
                <w:numId w:val="37"/>
              </w:numPr>
            </w:pPr>
            <w:r w:rsidRPr="00996B04">
              <w:t>[Insert text]</w:t>
            </w:r>
          </w:p>
        </w:tc>
        <w:tc>
          <w:tcPr>
            <w:tcW w:w="6141" w:type="dxa"/>
          </w:tcPr>
          <w:p w14:paraId="6AAD6F82" w14:textId="77777777" w:rsidR="00E52ED6" w:rsidRPr="00C36097" w:rsidRDefault="00E52ED6" w:rsidP="00C16FEA">
            <w:r w:rsidRPr="00C36097">
              <w:t xml:space="preserve">Further detail can be found </w:t>
            </w:r>
            <w:r>
              <w:t xml:space="preserve">in paragraphs </w:t>
            </w:r>
            <w:r w:rsidRPr="00C36097">
              <w:rPr>
                <w:shd w:val="clear" w:color="auto" w:fill="F4E2EE" w:themeFill="accent6" w:themeFillTint="33"/>
              </w:rPr>
              <w:t>XX-XX</w:t>
            </w:r>
            <w:r w:rsidRPr="00C36097">
              <w:t xml:space="preserve"> of the disclosure document.</w:t>
            </w:r>
          </w:p>
        </w:tc>
      </w:tr>
    </w:tbl>
    <w:p w14:paraId="63AD61C4" w14:textId="77777777" w:rsidR="00E52ED6" w:rsidRDefault="00E52ED6" w:rsidP="00C16FEA">
      <w:pPr>
        <w:pStyle w:val="NoSpacing"/>
      </w:pPr>
    </w:p>
    <w:p w14:paraId="0D8C76B8" w14:textId="77777777" w:rsidR="00E52ED6" w:rsidRDefault="00E52ED6" w:rsidP="00C16FEA">
      <w:pPr>
        <w:pStyle w:val="Heading3"/>
      </w:pPr>
      <w:r>
        <w:t>Supply of goods or services</w:t>
      </w:r>
      <w:bookmarkEnd w:id="107"/>
      <w:r>
        <w:t xml:space="preserve"> </w:t>
      </w:r>
    </w:p>
    <w:p w14:paraId="60B33481" w14:textId="77777777" w:rsidR="00E52ED6" w:rsidRPr="005952EF" w:rsidRDefault="00E52ED6" w:rsidP="00C16FEA">
      <w:pPr>
        <w:rPr>
          <w:rFonts w:cstheme="minorHAnsi"/>
          <w:b/>
        </w:rPr>
      </w:pPr>
      <w:r w:rsidRPr="005952EF">
        <w:rPr>
          <w:rFonts w:cstheme="minorHAnsi"/>
          <w:b/>
        </w:rPr>
        <w:t xml:space="preserve">Summarise in no more than 300 words, the information that appears at Items 10-12 of Annexure 1 of the Franchising Code of Conduct. </w:t>
      </w:r>
    </w:p>
    <w:tbl>
      <w:tblPr>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E52ED6" w:rsidRPr="005B0EB7" w14:paraId="5AC2BCBC" w14:textId="77777777" w:rsidTr="00C47D8A">
        <w:trPr>
          <w:trHeight w:val="1347"/>
        </w:trPr>
        <w:tc>
          <w:tcPr>
            <w:tcW w:w="9074" w:type="dxa"/>
          </w:tcPr>
          <w:p w14:paraId="55F21387" w14:textId="77777777" w:rsidR="00E52ED6" w:rsidRDefault="00E52ED6" w:rsidP="00C16FEA">
            <w:pPr>
              <w:rPr>
                <w:rFonts w:cstheme="minorHAnsi"/>
              </w:rPr>
            </w:pPr>
            <w:r>
              <w:rPr>
                <w:rFonts w:cstheme="minorHAnsi"/>
              </w:rPr>
              <w:t xml:space="preserve">[Sample text] </w:t>
            </w:r>
          </w:p>
          <w:p w14:paraId="42E3F3A4" w14:textId="77777777" w:rsidR="00E52ED6" w:rsidRPr="005952EF" w:rsidRDefault="00E52ED6" w:rsidP="00C16FEA">
            <w:pPr>
              <w:rPr>
                <w:rFonts w:cstheme="minorHAnsi"/>
              </w:rPr>
            </w:pPr>
            <w:r w:rsidRPr="005952EF">
              <w:rPr>
                <w:rFonts w:cstheme="minorHAnsi"/>
              </w:rPr>
              <w:t xml:space="preserve">The franchisee will need to maintain a minimum level of inventory as set by </w:t>
            </w:r>
            <w:proofErr w:type="spellStart"/>
            <w:r w:rsidRPr="005952EF">
              <w:rPr>
                <w:rFonts w:cstheme="minorHAnsi"/>
              </w:rPr>
              <w:t>FranchisorCo</w:t>
            </w:r>
            <w:proofErr w:type="spellEnd"/>
            <w:r w:rsidRPr="005952EF">
              <w:rPr>
                <w:rFonts w:cstheme="minorHAnsi"/>
              </w:rPr>
              <w:t xml:space="preserve"> and be sourced from a prescribed list of suppliers. The franchisee may return goods supplied and obtain a refund at 50% of the purchase price… </w:t>
            </w:r>
            <w:proofErr w:type="spellStart"/>
            <w:r w:rsidRPr="005952EF">
              <w:rPr>
                <w:rFonts w:cstheme="minorHAnsi"/>
              </w:rPr>
              <w:t>FranchisorCo</w:t>
            </w:r>
            <w:proofErr w:type="spellEnd"/>
            <w:r w:rsidRPr="005952EF">
              <w:rPr>
                <w:rFonts w:cstheme="minorHAnsi"/>
              </w:rPr>
              <w:t xml:space="preserve"> retains the right to change the range of goods and services at any time, subject to …</w:t>
            </w:r>
          </w:p>
          <w:p w14:paraId="2127AB59" w14:textId="77777777" w:rsidR="00E52ED6" w:rsidRPr="005952EF" w:rsidRDefault="00E52ED6" w:rsidP="00C16FEA">
            <w:pPr>
              <w:rPr>
                <w:rFonts w:cstheme="minorHAnsi"/>
              </w:rPr>
            </w:pPr>
            <w:proofErr w:type="spellStart"/>
            <w:r w:rsidRPr="005952EF">
              <w:rPr>
                <w:rFonts w:cstheme="minorHAnsi"/>
              </w:rPr>
              <w:t>FranchisorCo</w:t>
            </w:r>
            <w:proofErr w:type="spellEnd"/>
            <w:r w:rsidRPr="005952EF">
              <w:rPr>
                <w:rFonts w:cstheme="minorHAnsi"/>
              </w:rPr>
              <w:t xml:space="preserve"> receives a rebate from suppliers which is used to fund … </w:t>
            </w:r>
          </w:p>
          <w:p w14:paraId="31115D86" w14:textId="71AEEC1F" w:rsidR="00E52ED6" w:rsidRPr="005952EF" w:rsidRDefault="00E52ED6" w:rsidP="00C16FEA">
            <w:pPr>
              <w:rPr>
                <w:rFonts w:cstheme="minorHAnsi"/>
              </w:rPr>
            </w:pPr>
            <w:r w:rsidRPr="005952EF">
              <w:rPr>
                <w:rFonts w:cstheme="minorHAnsi"/>
              </w:rPr>
              <w:t xml:space="preserve">The franchisee must and only provide the whole range of goods and services as prescribed by </w:t>
            </w:r>
            <w:proofErr w:type="spellStart"/>
            <w:r w:rsidRPr="005952EF">
              <w:rPr>
                <w:rFonts w:cstheme="minorHAnsi"/>
              </w:rPr>
              <w:t>FranchisorCo</w:t>
            </w:r>
            <w:proofErr w:type="spellEnd"/>
          </w:p>
          <w:p w14:paraId="13A24768" w14:textId="4282DD09" w:rsidR="00E52ED6" w:rsidRDefault="00E52ED6" w:rsidP="00C16FEA">
            <w:pPr>
              <w:rPr>
                <w:rFonts w:cstheme="minorHAnsi"/>
              </w:rPr>
            </w:pPr>
            <w:proofErr w:type="spellStart"/>
            <w:r w:rsidRPr="005952EF">
              <w:rPr>
                <w:rFonts w:cstheme="minorHAnsi"/>
              </w:rPr>
              <w:lastRenderedPageBreak/>
              <w:t>FranchisorCo</w:t>
            </w:r>
            <w:proofErr w:type="spellEnd"/>
            <w:r w:rsidRPr="005952EF">
              <w:rPr>
                <w:rFonts w:cstheme="minorHAnsi"/>
              </w:rPr>
              <w:t xml:space="preserve"> runs a central website, </w:t>
            </w:r>
            <w:hyperlink r:id="rId17" w:history="1">
              <w:r w:rsidRPr="005952EF">
                <w:rPr>
                  <w:rStyle w:val="Hyperlink"/>
                  <w:rFonts w:cstheme="minorHAnsi"/>
                </w:rPr>
                <w:t>www.FranchisorCo.com</w:t>
              </w:r>
            </w:hyperlink>
            <w:r w:rsidRPr="005952EF">
              <w:rPr>
                <w:rFonts w:cstheme="minorHAnsi"/>
              </w:rPr>
              <w:t xml:space="preserve">, which contains a list of available outlets and their contact details. </w:t>
            </w:r>
            <w:proofErr w:type="spellStart"/>
            <w:r w:rsidRPr="005952EF">
              <w:rPr>
                <w:rFonts w:cstheme="minorHAnsi"/>
              </w:rPr>
              <w:t>FranchisorCo</w:t>
            </w:r>
            <w:proofErr w:type="spellEnd"/>
            <w:r w:rsidRPr="005952EF">
              <w:rPr>
                <w:rFonts w:cstheme="minorHAnsi"/>
              </w:rPr>
              <w:t xml:space="preserve"> provides a select range of goods for sale on the website, the revenue of which, is retained by </w:t>
            </w:r>
            <w:proofErr w:type="spellStart"/>
            <w:r w:rsidRPr="005952EF">
              <w:rPr>
                <w:rFonts w:cstheme="minorHAnsi"/>
              </w:rPr>
              <w:t>FranchisorCo</w:t>
            </w:r>
            <w:proofErr w:type="spellEnd"/>
            <w:r w:rsidRPr="005952EF">
              <w:rPr>
                <w:rFonts w:cstheme="minorHAnsi"/>
              </w:rPr>
              <w:t xml:space="preserve"> </w:t>
            </w:r>
          </w:p>
          <w:p w14:paraId="539A1FCC" w14:textId="77777777" w:rsidR="00E52ED6" w:rsidRPr="005952EF" w:rsidRDefault="00E52ED6" w:rsidP="00C16FEA">
            <w:pPr>
              <w:rPr>
                <w:rFonts w:cstheme="minorHAnsi"/>
              </w:rPr>
            </w:pPr>
            <w:r>
              <w:t xml:space="preserve">Further detail can be found in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bl>
    <w:p w14:paraId="7BCF5A26" w14:textId="77777777" w:rsidR="00E52ED6" w:rsidRDefault="00E52ED6" w:rsidP="00C16FEA">
      <w:pPr>
        <w:pStyle w:val="NoSpacing"/>
      </w:pPr>
    </w:p>
    <w:p w14:paraId="5CC26C8C" w14:textId="77777777" w:rsidR="00E52ED6" w:rsidRDefault="00E52ED6" w:rsidP="00C16FEA">
      <w:pPr>
        <w:pStyle w:val="Heading3"/>
      </w:pPr>
      <w:bookmarkStart w:id="108" w:name="_Toc54703305"/>
      <w:r>
        <w:t>Payments</w:t>
      </w:r>
      <w:bookmarkEnd w:id="108"/>
    </w:p>
    <w:p w14:paraId="29CB23BB" w14:textId="77777777" w:rsidR="00E52ED6" w:rsidRPr="0068667E" w:rsidRDefault="00E52ED6" w:rsidP="00C16FEA">
      <w:r>
        <w:t>Based on current practices please state the total amount, or if unavailable, estimates of:</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2122"/>
        <w:gridCol w:w="2976"/>
        <w:gridCol w:w="3969"/>
      </w:tblGrid>
      <w:tr w:rsidR="00E52ED6" w14:paraId="3F078AB8" w14:textId="77777777" w:rsidTr="00B645CB">
        <w:tc>
          <w:tcPr>
            <w:tcW w:w="2122" w:type="dxa"/>
          </w:tcPr>
          <w:p w14:paraId="712693D9" w14:textId="77777777" w:rsidR="00E52ED6" w:rsidRDefault="00E52ED6" w:rsidP="00C16FEA">
            <w:pPr>
              <w:ind w:left="29"/>
            </w:pPr>
            <w:r>
              <w:t>Prepayments the prospective franchisee will be required to make to enter the franchise agreement</w:t>
            </w:r>
          </w:p>
        </w:tc>
        <w:tc>
          <w:tcPr>
            <w:tcW w:w="2976" w:type="dxa"/>
          </w:tcPr>
          <w:p w14:paraId="7002E0A5" w14:textId="77777777" w:rsidR="00E52ED6" w:rsidRDefault="00E52ED6" w:rsidP="00C16FEA">
            <w:r>
              <w:t>[Insert text]</w:t>
            </w:r>
          </w:p>
          <w:p w14:paraId="3970FAAD" w14:textId="77777777" w:rsidR="00E52ED6" w:rsidRDefault="00E52ED6" w:rsidP="00C16FEA"/>
        </w:tc>
        <w:tc>
          <w:tcPr>
            <w:tcW w:w="3969" w:type="dxa"/>
          </w:tcPr>
          <w:p w14:paraId="3E4D8581" w14:textId="77777777" w:rsidR="00E52ED6" w:rsidRDefault="00E52ED6" w:rsidP="00C16FEA">
            <w:r>
              <w:t xml:space="preserve">Further detail can be found in paragraphs </w:t>
            </w:r>
            <w:r w:rsidRPr="00312FCB">
              <w:rPr>
                <w:shd w:val="clear" w:color="auto" w:fill="F4E2EE" w:themeFill="accent6" w:themeFillTint="33"/>
              </w:rPr>
              <w:t>XX</w:t>
            </w:r>
            <w:r>
              <w:rPr>
                <w:shd w:val="clear" w:color="auto" w:fill="F4E2EE" w:themeFill="accent6" w:themeFillTint="33"/>
              </w:rPr>
              <w:t>-XX</w:t>
            </w:r>
            <w:r>
              <w:t xml:space="preserve"> of the disclosure document. </w:t>
            </w:r>
          </w:p>
        </w:tc>
      </w:tr>
      <w:tr w:rsidR="00E52ED6" w14:paraId="4C28A9C4" w14:textId="77777777" w:rsidTr="00B645CB">
        <w:tc>
          <w:tcPr>
            <w:tcW w:w="2122" w:type="dxa"/>
          </w:tcPr>
          <w:p w14:paraId="1F617B0E" w14:textId="77777777" w:rsidR="00E52ED6" w:rsidRDefault="00E52ED6" w:rsidP="00C16FEA">
            <w:pPr>
              <w:ind w:left="29"/>
            </w:pPr>
            <w:r>
              <w:t>Establishment costs the prospective franchisee will be required to make to start the franchise business</w:t>
            </w:r>
          </w:p>
        </w:tc>
        <w:tc>
          <w:tcPr>
            <w:tcW w:w="2976" w:type="dxa"/>
          </w:tcPr>
          <w:p w14:paraId="79BA8320" w14:textId="77777777" w:rsidR="00E52ED6" w:rsidRDefault="00E52ED6" w:rsidP="00C16FEA">
            <w:r>
              <w:t>[Insert text]</w:t>
            </w:r>
          </w:p>
          <w:p w14:paraId="034567ED" w14:textId="77777777" w:rsidR="00E52ED6" w:rsidRDefault="00E52ED6" w:rsidP="00C16FEA"/>
        </w:tc>
        <w:tc>
          <w:tcPr>
            <w:tcW w:w="3969" w:type="dxa"/>
          </w:tcPr>
          <w:p w14:paraId="18B0A7F9" w14:textId="77777777" w:rsidR="00E52ED6" w:rsidRDefault="00E52ED6" w:rsidP="00C16FEA">
            <w:r>
              <w:t xml:space="preserve">Further detail can be found in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bl>
    <w:p w14:paraId="4F05986C" w14:textId="77777777" w:rsidR="00E52ED6" w:rsidRPr="00C61DCD" w:rsidRDefault="00E52ED6" w:rsidP="00C16FEA">
      <w:pPr>
        <w:pStyle w:val="NoSpacing"/>
        <w:rPr>
          <w:i/>
        </w:rPr>
      </w:pPr>
      <w:r w:rsidRPr="00C61DCD">
        <w:rPr>
          <w:i/>
        </w:rPr>
        <w:t xml:space="preserve">Please indicate whether any caveats apply to the payments quoted and specify the paragraph in the disclosure document setting out that caveat.  </w:t>
      </w:r>
    </w:p>
    <w:p w14:paraId="24B5475F" w14:textId="77777777" w:rsidR="00E52ED6" w:rsidRDefault="00E52ED6" w:rsidP="00C16FEA">
      <w:pPr>
        <w:pStyle w:val="NoSpacing"/>
      </w:pPr>
    </w:p>
    <w:p w14:paraId="597FBCB6" w14:textId="77777777" w:rsidR="00E52ED6" w:rsidRDefault="00E52ED6" w:rsidP="00C16FEA">
      <w:r w:rsidRPr="00B90F88">
        <w:t xml:space="preserve">For each </w:t>
      </w:r>
      <w:r>
        <w:t xml:space="preserve">other </w:t>
      </w:r>
      <w:r w:rsidRPr="00B90F88">
        <w:t>pa</w:t>
      </w:r>
      <w:r>
        <w:t xml:space="preserve">yment the franchisee is required to make, including marketing and other cooperative fund contributions: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2689"/>
        <w:gridCol w:w="3355"/>
        <w:gridCol w:w="3023"/>
      </w:tblGrid>
      <w:tr w:rsidR="00E52ED6" w:rsidRPr="00C47D8A" w14:paraId="446B1BBC" w14:textId="77777777" w:rsidTr="00C47D8A">
        <w:trPr>
          <w:trHeight w:val="423"/>
        </w:trPr>
        <w:tc>
          <w:tcPr>
            <w:tcW w:w="2689" w:type="dxa"/>
          </w:tcPr>
          <w:p w14:paraId="14776A9C" w14:textId="77777777" w:rsidR="00E52ED6" w:rsidRPr="00C47D8A" w:rsidRDefault="00E52ED6" w:rsidP="00C16FEA">
            <w:pPr>
              <w:rPr>
                <w:b/>
              </w:rPr>
            </w:pPr>
            <w:r w:rsidRPr="00C47D8A">
              <w:rPr>
                <w:b/>
              </w:rPr>
              <w:t>Description of the payment</w:t>
            </w:r>
          </w:p>
        </w:tc>
        <w:tc>
          <w:tcPr>
            <w:tcW w:w="3355" w:type="dxa"/>
          </w:tcPr>
          <w:p w14:paraId="4441AA01" w14:textId="77777777" w:rsidR="00E52ED6" w:rsidRPr="00C47D8A" w:rsidRDefault="00E52ED6" w:rsidP="00C16FEA">
            <w:pPr>
              <w:rPr>
                <w:b/>
              </w:rPr>
            </w:pPr>
            <w:r w:rsidRPr="00C47D8A">
              <w:rPr>
                <w:b/>
              </w:rPr>
              <w:t>The amount of the payment or the formula used to work out the payment</w:t>
            </w:r>
          </w:p>
        </w:tc>
        <w:tc>
          <w:tcPr>
            <w:tcW w:w="3023" w:type="dxa"/>
          </w:tcPr>
          <w:p w14:paraId="2623BF35" w14:textId="77777777" w:rsidR="00E52ED6" w:rsidRPr="00C47D8A" w:rsidRDefault="00E52ED6" w:rsidP="00C16FEA">
            <w:pPr>
              <w:rPr>
                <w:b/>
              </w:rPr>
            </w:pPr>
            <w:r w:rsidRPr="00C47D8A">
              <w:rPr>
                <w:b/>
              </w:rPr>
              <w:t>When the payment is due</w:t>
            </w:r>
          </w:p>
        </w:tc>
      </w:tr>
      <w:tr w:rsidR="00E52ED6" w14:paraId="3911EEF6" w14:textId="77777777" w:rsidTr="00C47D8A">
        <w:trPr>
          <w:trHeight w:val="423"/>
        </w:trPr>
        <w:tc>
          <w:tcPr>
            <w:tcW w:w="2689" w:type="dxa"/>
          </w:tcPr>
          <w:p w14:paraId="5C13E013" w14:textId="77777777" w:rsidR="00E52ED6" w:rsidRDefault="00E52ED6" w:rsidP="00C47D8A">
            <w:pPr>
              <w:pStyle w:val="ListParagraph"/>
              <w:numPr>
                <w:ilvl w:val="0"/>
                <w:numId w:val="33"/>
              </w:numPr>
            </w:pPr>
            <w:r w:rsidRPr="00996B04">
              <w:t>[Insert text]</w:t>
            </w:r>
          </w:p>
        </w:tc>
        <w:tc>
          <w:tcPr>
            <w:tcW w:w="3355" w:type="dxa"/>
          </w:tcPr>
          <w:p w14:paraId="01881E82" w14:textId="77777777" w:rsidR="00E52ED6" w:rsidRDefault="00E52ED6" w:rsidP="00C16FEA">
            <w:r>
              <w:t>[Insert text]</w:t>
            </w:r>
          </w:p>
          <w:p w14:paraId="5E072064" w14:textId="77777777" w:rsidR="00E52ED6" w:rsidRDefault="00E52ED6" w:rsidP="00C16FEA"/>
        </w:tc>
        <w:tc>
          <w:tcPr>
            <w:tcW w:w="3023" w:type="dxa"/>
          </w:tcPr>
          <w:p w14:paraId="52727AE3" w14:textId="77777777" w:rsidR="00E52ED6" w:rsidRDefault="00E52ED6" w:rsidP="00C16FEA">
            <w:r>
              <w:t>[Insert text]</w:t>
            </w:r>
          </w:p>
          <w:p w14:paraId="0CE1449D" w14:textId="77777777" w:rsidR="00E52ED6" w:rsidRDefault="00E52ED6" w:rsidP="00C16FEA"/>
        </w:tc>
      </w:tr>
      <w:tr w:rsidR="00E52ED6" w14:paraId="43855FD9" w14:textId="77777777" w:rsidTr="00C47D8A">
        <w:trPr>
          <w:trHeight w:val="423"/>
        </w:trPr>
        <w:tc>
          <w:tcPr>
            <w:tcW w:w="2689" w:type="dxa"/>
          </w:tcPr>
          <w:p w14:paraId="0009287D" w14:textId="77777777" w:rsidR="00E52ED6" w:rsidRDefault="00E52ED6" w:rsidP="00C47D8A">
            <w:pPr>
              <w:pStyle w:val="ListParagraph"/>
              <w:numPr>
                <w:ilvl w:val="0"/>
                <w:numId w:val="33"/>
              </w:numPr>
            </w:pPr>
            <w:r w:rsidRPr="00996B04">
              <w:t>[Insert text]</w:t>
            </w:r>
          </w:p>
        </w:tc>
        <w:tc>
          <w:tcPr>
            <w:tcW w:w="3355" w:type="dxa"/>
          </w:tcPr>
          <w:p w14:paraId="7A630412" w14:textId="77777777" w:rsidR="00E52ED6" w:rsidRDefault="00E52ED6" w:rsidP="00C16FEA">
            <w:r>
              <w:t>[Insert text]</w:t>
            </w:r>
          </w:p>
          <w:p w14:paraId="43A01D60" w14:textId="77777777" w:rsidR="00E52ED6" w:rsidRDefault="00E52ED6" w:rsidP="00C16FEA"/>
        </w:tc>
        <w:tc>
          <w:tcPr>
            <w:tcW w:w="3023" w:type="dxa"/>
          </w:tcPr>
          <w:p w14:paraId="7093D6A5" w14:textId="77777777" w:rsidR="00E52ED6" w:rsidRDefault="00E52ED6" w:rsidP="00C16FEA">
            <w:r>
              <w:t>[Insert text]</w:t>
            </w:r>
          </w:p>
          <w:p w14:paraId="729E71EC" w14:textId="77777777" w:rsidR="00E52ED6" w:rsidRDefault="00E52ED6" w:rsidP="00C16FEA"/>
        </w:tc>
      </w:tr>
    </w:tbl>
    <w:p w14:paraId="6EBADE12" w14:textId="77777777" w:rsidR="00E52ED6" w:rsidRDefault="00E52ED6" w:rsidP="00C16FEA">
      <w:r>
        <w:t xml:space="preserve">Further detail can be found in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p w14:paraId="11E65B5E" w14:textId="77777777" w:rsidR="00E52ED6" w:rsidRDefault="00E52ED6" w:rsidP="00C16FEA">
      <w:r>
        <w:t xml:space="preserve">Please indicate whether any caveats apply to the payments quoted and specify the paragraph in the disclosure document setting out that caveat.  </w:t>
      </w:r>
    </w:p>
    <w:p w14:paraId="4D4BDE51" w14:textId="77777777" w:rsidR="00E52ED6" w:rsidRDefault="00E52ED6" w:rsidP="00C16FEA">
      <w:pPr>
        <w:pStyle w:val="Heading3"/>
      </w:pPr>
      <w:bookmarkStart w:id="109" w:name="_Toc54703306"/>
      <w:r>
        <w:t>Marketing or other cooperative funds</w:t>
      </w:r>
      <w:bookmarkEnd w:id="109"/>
    </w:p>
    <w:p w14:paraId="729CB9F7" w14:textId="77777777" w:rsidR="00E52ED6" w:rsidRDefault="00E52ED6" w:rsidP="00C16FEA">
      <w:pPr>
        <w:rPr>
          <w:rFonts w:cstheme="minorHAnsi"/>
          <w:b/>
        </w:rPr>
      </w:pPr>
      <w:r w:rsidRPr="005952EF">
        <w:rPr>
          <w:rFonts w:cstheme="minorHAnsi"/>
          <w:b/>
        </w:rPr>
        <w:t xml:space="preserve">Summarise in no more than </w:t>
      </w:r>
      <w:r>
        <w:rPr>
          <w:rFonts w:cstheme="minorHAnsi"/>
          <w:b/>
        </w:rPr>
        <w:t xml:space="preserve">200 words for </w:t>
      </w:r>
      <w:r w:rsidRPr="001F55CB">
        <w:rPr>
          <w:rFonts w:cstheme="minorHAnsi"/>
          <w:b/>
          <w:u w:val="single"/>
        </w:rPr>
        <w:t>each</w:t>
      </w:r>
      <w:r>
        <w:rPr>
          <w:rFonts w:cstheme="minorHAnsi"/>
          <w:b/>
        </w:rPr>
        <w:t xml:space="preserve"> </w:t>
      </w:r>
      <w:r w:rsidRPr="001F55CB">
        <w:rPr>
          <w:rFonts w:cstheme="minorHAnsi"/>
          <w:b/>
        </w:rPr>
        <w:t>marketing or other cooperative fund</w:t>
      </w:r>
      <w:r>
        <w:rPr>
          <w:rFonts w:cstheme="minorHAnsi"/>
          <w:b/>
        </w:rPr>
        <w:t xml:space="preserve"> controlled or administered by the franchisor</w:t>
      </w:r>
      <w:r w:rsidRPr="005952EF">
        <w:rPr>
          <w:rFonts w:cstheme="minorHAnsi"/>
          <w:b/>
        </w:rPr>
        <w:t>, the information that appears at Item</w:t>
      </w:r>
      <w:r>
        <w:rPr>
          <w:rFonts w:cstheme="minorHAnsi"/>
          <w:b/>
        </w:rPr>
        <w:t xml:space="preserve"> 15 </w:t>
      </w:r>
      <w:r w:rsidRPr="005952EF">
        <w:rPr>
          <w:rFonts w:cstheme="minorHAnsi"/>
          <w:b/>
        </w:rPr>
        <w:t xml:space="preserve">of Annexure 1 of the Franchising Code of Conduct.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9016"/>
      </w:tblGrid>
      <w:tr w:rsidR="00E52ED6" w14:paraId="690B5369" w14:textId="77777777" w:rsidTr="00C47D8A">
        <w:tc>
          <w:tcPr>
            <w:tcW w:w="9016" w:type="dxa"/>
          </w:tcPr>
          <w:p w14:paraId="01973232" w14:textId="77777777" w:rsidR="00E52ED6" w:rsidRDefault="00E52ED6" w:rsidP="00C16FEA">
            <w:r>
              <w:lastRenderedPageBreak/>
              <w:t>[Insert text]</w:t>
            </w:r>
          </w:p>
          <w:p w14:paraId="206D4636" w14:textId="77777777" w:rsidR="00E52ED6" w:rsidRDefault="00E52ED6" w:rsidP="00C16FEA">
            <w:pPr>
              <w:rPr>
                <w:rFonts w:cstheme="minorHAnsi"/>
                <w:b/>
              </w:rPr>
            </w:pPr>
          </w:p>
          <w:p w14:paraId="1B2B593E" w14:textId="77777777" w:rsidR="00E52ED6" w:rsidRDefault="00E52ED6" w:rsidP="00C16FEA">
            <w:pPr>
              <w:rPr>
                <w:rFonts w:cstheme="minorHAnsi"/>
                <w:b/>
              </w:rPr>
            </w:pPr>
          </w:p>
        </w:tc>
      </w:tr>
    </w:tbl>
    <w:p w14:paraId="728BC7F5" w14:textId="77777777" w:rsidR="00E52ED6" w:rsidRPr="005952EF" w:rsidRDefault="00E52ED6" w:rsidP="00C16FEA">
      <w:pPr>
        <w:rPr>
          <w:rFonts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9016"/>
      </w:tblGrid>
      <w:tr w:rsidR="00E52ED6" w14:paraId="3E4F3D19" w14:textId="77777777" w:rsidTr="00C47D8A">
        <w:tc>
          <w:tcPr>
            <w:tcW w:w="9016" w:type="dxa"/>
          </w:tcPr>
          <w:p w14:paraId="7782FE3B" w14:textId="77777777" w:rsidR="00E52ED6" w:rsidRDefault="00E52ED6" w:rsidP="00C16FEA">
            <w:pPr>
              <w:rPr>
                <w:i/>
              </w:rPr>
            </w:pPr>
            <w:r w:rsidRPr="009465E4">
              <w:rPr>
                <w:i/>
              </w:rPr>
              <w:t xml:space="preserve">(Insert if applicable) </w:t>
            </w:r>
          </w:p>
          <w:p w14:paraId="776023ED" w14:textId="77777777" w:rsidR="00E52ED6" w:rsidRPr="009465E4" w:rsidRDefault="00E52ED6" w:rsidP="00C16FEA">
            <w:pPr>
              <w:rPr>
                <w:i/>
              </w:rPr>
            </w:pPr>
          </w:p>
        </w:tc>
      </w:tr>
    </w:tbl>
    <w:p w14:paraId="00E7C79F" w14:textId="77777777" w:rsidR="00E52ED6" w:rsidRDefault="00E52ED6" w:rsidP="00C16FEA">
      <w:pPr>
        <w:pStyle w:val="NoSpacing"/>
      </w:pPr>
    </w:p>
    <w:p w14:paraId="56E1C294" w14:textId="77777777" w:rsidR="00E52ED6" w:rsidRDefault="00E52ED6" w:rsidP="00C16FEA">
      <w:pPr>
        <w:pStyle w:val="Heading3"/>
      </w:pPr>
      <w:r w:rsidRPr="00EF5D74">
        <w:t>Financing</w:t>
      </w:r>
    </w:p>
    <w:p w14:paraId="2DF27ADD" w14:textId="77777777" w:rsidR="00E52ED6" w:rsidRPr="005952EF" w:rsidRDefault="00E52ED6" w:rsidP="00C16FEA">
      <w:pPr>
        <w:rPr>
          <w:rFonts w:cstheme="minorHAnsi"/>
          <w:b/>
        </w:rPr>
      </w:pPr>
      <w:r w:rsidRPr="00406A4F">
        <w:rPr>
          <w:b/>
        </w:rPr>
        <w:t xml:space="preserve">Summarise in no more than </w:t>
      </w:r>
      <w:r>
        <w:rPr>
          <w:b/>
        </w:rPr>
        <w:t>200</w:t>
      </w:r>
      <w:r w:rsidRPr="00406A4F">
        <w:rPr>
          <w:b/>
        </w:rPr>
        <w:t xml:space="preserve"> words, the information that appears </w:t>
      </w:r>
      <w:r>
        <w:rPr>
          <w:b/>
        </w:rPr>
        <w:t>in Item 16</w:t>
      </w:r>
      <w:r w:rsidRPr="00406A4F">
        <w:rPr>
          <w:b/>
        </w:rPr>
        <w:t xml:space="preserve"> </w:t>
      </w:r>
      <w:r w:rsidRPr="005952EF">
        <w:rPr>
          <w:rFonts w:cstheme="minorHAnsi"/>
          <w:b/>
        </w:rPr>
        <w:t xml:space="preserve">of Annexure 1 of the Franchising Code of Conduct.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9016"/>
      </w:tblGrid>
      <w:tr w:rsidR="00E52ED6" w14:paraId="7292F760" w14:textId="77777777" w:rsidTr="00C47D8A">
        <w:tc>
          <w:tcPr>
            <w:tcW w:w="9016" w:type="dxa"/>
          </w:tcPr>
          <w:p w14:paraId="4A604015" w14:textId="77777777" w:rsidR="00E52ED6" w:rsidRPr="00996B04" w:rsidRDefault="00E52ED6" w:rsidP="00C16FEA">
            <w:r>
              <w:t>[Insert text]</w:t>
            </w:r>
          </w:p>
          <w:p w14:paraId="698750A0" w14:textId="77777777" w:rsidR="00E52ED6" w:rsidRDefault="00E52ED6" w:rsidP="00C16FEA">
            <w:pPr>
              <w:rPr>
                <w:rFonts w:asciiTheme="majorHAnsi" w:eastAsiaTheme="majorEastAsia" w:hAnsiTheme="majorHAnsi" w:cstheme="majorBidi"/>
                <w:color w:val="6D6F72" w:themeColor="accent1" w:themeShade="BF"/>
                <w:sz w:val="26"/>
                <w:szCs w:val="26"/>
              </w:rPr>
            </w:pPr>
          </w:p>
          <w:p w14:paraId="072CF2A7" w14:textId="77777777" w:rsidR="00E52ED6" w:rsidRDefault="00E52ED6" w:rsidP="00C16FEA">
            <w:pPr>
              <w:rPr>
                <w:rFonts w:asciiTheme="majorHAnsi" w:eastAsiaTheme="majorEastAsia" w:hAnsiTheme="majorHAnsi" w:cstheme="majorBidi"/>
                <w:color w:val="6D6F72" w:themeColor="accent1" w:themeShade="BF"/>
                <w:sz w:val="26"/>
                <w:szCs w:val="26"/>
              </w:rPr>
            </w:pPr>
          </w:p>
          <w:p w14:paraId="6265B30D" w14:textId="77777777" w:rsidR="00E52ED6" w:rsidRDefault="00E52ED6" w:rsidP="00C16FEA">
            <w:pPr>
              <w:rPr>
                <w:rFonts w:asciiTheme="majorHAnsi" w:eastAsiaTheme="majorEastAsia" w:hAnsiTheme="majorHAnsi" w:cstheme="majorBidi"/>
                <w:color w:val="6D6F72" w:themeColor="accent1" w:themeShade="BF"/>
                <w:sz w:val="26"/>
                <w:szCs w:val="26"/>
              </w:rPr>
            </w:pPr>
          </w:p>
        </w:tc>
      </w:tr>
    </w:tbl>
    <w:p w14:paraId="0B290F2C" w14:textId="77777777" w:rsidR="00E52ED6" w:rsidRDefault="00E52ED6" w:rsidP="00C16FEA">
      <w:pPr>
        <w:pStyle w:val="NoSpacing"/>
      </w:pPr>
    </w:p>
    <w:p w14:paraId="4137B0AC" w14:textId="77777777" w:rsidR="00E52ED6" w:rsidRDefault="00E52ED6" w:rsidP="00C16FEA">
      <w:pPr>
        <w:pStyle w:val="Heading3"/>
      </w:pPr>
      <w:bookmarkStart w:id="110" w:name="_Toc54703307"/>
      <w:r w:rsidRPr="004C65D1">
        <w:t>Unilateral variation of franchise agreement</w:t>
      </w:r>
      <w:bookmarkEnd w:id="110"/>
    </w:p>
    <w:p w14:paraId="10819E57" w14:textId="77777777" w:rsidR="00E52ED6" w:rsidRPr="005952EF" w:rsidRDefault="00E52ED6" w:rsidP="00C16FEA">
      <w:pPr>
        <w:rPr>
          <w:rFonts w:cstheme="minorHAnsi"/>
          <w:b/>
        </w:rPr>
      </w:pPr>
      <w:r w:rsidRPr="00406A4F">
        <w:rPr>
          <w:b/>
        </w:rPr>
        <w:t xml:space="preserve">Summarise in no more than </w:t>
      </w:r>
      <w:r>
        <w:rPr>
          <w:b/>
        </w:rPr>
        <w:t>200</w:t>
      </w:r>
      <w:r w:rsidRPr="00406A4F">
        <w:rPr>
          <w:b/>
        </w:rPr>
        <w:t xml:space="preserve"> words, the information that appears </w:t>
      </w:r>
      <w:r>
        <w:rPr>
          <w:b/>
        </w:rPr>
        <w:t>in Item 17</w:t>
      </w:r>
      <w:r w:rsidRPr="00406A4F">
        <w:rPr>
          <w:b/>
        </w:rPr>
        <w:t xml:space="preserve"> </w:t>
      </w:r>
      <w:r w:rsidRPr="005952EF">
        <w:rPr>
          <w:rFonts w:cstheme="minorHAnsi"/>
          <w:b/>
        </w:rPr>
        <w:t xml:space="preserve">of Annexure 1 of the Franchising Code of Conduct.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9016"/>
      </w:tblGrid>
      <w:tr w:rsidR="00E52ED6" w14:paraId="59686559" w14:textId="77777777" w:rsidTr="00C47D8A">
        <w:tc>
          <w:tcPr>
            <w:tcW w:w="9016" w:type="dxa"/>
          </w:tcPr>
          <w:p w14:paraId="57A419A4" w14:textId="77777777" w:rsidR="00E52ED6" w:rsidRDefault="00E52ED6" w:rsidP="00C16FEA">
            <w:r>
              <w:t>[Insert text]</w:t>
            </w:r>
          </w:p>
          <w:p w14:paraId="4D787E98" w14:textId="77777777" w:rsidR="00E52ED6" w:rsidRDefault="00E52ED6" w:rsidP="00C16FEA"/>
          <w:p w14:paraId="229D7B24" w14:textId="77777777" w:rsidR="00E52ED6" w:rsidRDefault="00E52ED6" w:rsidP="00C16FEA"/>
          <w:p w14:paraId="0E89D977" w14:textId="77777777" w:rsidR="00E52ED6" w:rsidRDefault="00E52ED6" w:rsidP="00C16FEA"/>
        </w:tc>
      </w:tr>
    </w:tbl>
    <w:p w14:paraId="1504ED3D" w14:textId="77777777" w:rsidR="00E52ED6" w:rsidRDefault="00E52ED6" w:rsidP="00C16FEA">
      <w:pPr>
        <w:pStyle w:val="NoSpacing"/>
      </w:pPr>
    </w:p>
    <w:p w14:paraId="790DF1D5" w14:textId="77777777" w:rsidR="00E52ED6" w:rsidRDefault="00E52ED6" w:rsidP="00C16FEA">
      <w:pPr>
        <w:pStyle w:val="Heading4"/>
      </w:pPr>
      <w:r>
        <w:t>Arbitration of disputes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4957"/>
        <w:gridCol w:w="1134"/>
        <w:gridCol w:w="2976"/>
      </w:tblGrid>
      <w:tr w:rsidR="00E52ED6" w14:paraId="0501A276" w14:textId="77777777" w:rsidTr="00C47D8A">
        <w:tc>
          <w:tcPr>
            <w:tcW w:w="4957" w:type="dxa"/>
          </w:tcPr>
          <w:p w14:paraId="27036CD2" w14:textId="77777777" w:rsidR="00E52ED6" w:rsidRDefault="00E52ED6" w:rsidP="00C47D8A">
            <w:pPr>
              <w:pStyle w:val="ListParagraph"/>
              <w:keepNext/>
              <w:keepLines/>
              <w:numPr>
                <w:ilvl w:val="0"/>
                <w:numId w:val="34"/>
              </w:numPr>
            </w:pPr>
            <w:r>
              <w:t>Does the franchise agreement provide</w:t>
            </w:r>
            <w:r w:rsidRPr="001D65BE">
              <w:t xml:space="preserve"> for arbitration of disputes in a manner consistent with Subdivision C of Division 3 of Part 4 of </w:t>
            </w:r>
            <w:r>
              <w:t>the Franchising Code of Conduct?</w:t>
            </w:r>
          </w:p>
        </w:tc>
        <w:tc>
          <w:tcPr>
            <w:tcW w:w="1134" w:type="dxa"/>
          </w:tcPr>
          <w:p w14:paraId="49727241" w14:textId="77777777" w:rsidR="00E52ED6" w:rsidRDefault="00E52ED6" w:rsidP="00C16FEA">
            <w:pPr>
              <w:keepNext/>
              <w:keepLines/>
              <w:jc w:val="center"/>
            </w:pPr>
            <w:r>
              <w:t>Yes      No</w:t>
            </w:r>
          </w:p>
        </w:tc>
        <w:tc>
          <w:tcPr>
            <w:tcW w:w="2976" w:type="dxa"/>
          </w:tcPr>
          <w:p w14:paraId="469609C5" w14:textId="77777777" w:rsidR="00E52ED6" w:rsidRDefault="00E52ED6" w:rsidP="00C16FEA">
            <w:pPr>
              <w:keepNext/>
              <w:keepLines/>
            </w:pPr>
            <w:r>
              <w:t xml:space="preserve">Further detail can be found in paragraphs </w:t>
            </w:r>
            <w:r w:rsidRPr="00312FCB">
              <w:rPr>
                <w:shd w:val="clear" w:color="auto" w:fill="F4E2EE" w:themeFill="accent6" w:themeFillTint="33"/>
              </w:rPr>
              <w:t>XX</w:t>
            </w:r>
            <w:r>
              <w:rPr>
                <w:shd w:val="clear" w:color="auto" w:fill="F4E2EE" w:themeFill="accent6" w:themeFillTint="33"/>
              </w:rPr>
              <w:t>-XX</w:t>
            </w:r>
            <w:r>
              <w:t xml:space="preserve"> of the disclosure document. </w:t>
            </w:r>
          </w:p>
        </w:tc>
      </w:tr>
    </w:tbl>
    <w:p w14:paraId="2AC23ED1" w14:textId="77777777" w:rsidR="00E52ED6" w:rsidRDefault="00E52ED6" w:rsidP="00C16FEA">
      <w:pPr>
        <w:pStyle w:val="NoSpacing"/>
      </w:pPr>
    </w:p>
    <w:p w14:paraId="78F0A95F" w14:textId="77777777" w:rsidR="00E52ED6" w:rsidRDefault="00E52ED6" w:rsidP="00C16FEA">
      <w:pPr>
        <w:pStyle w:val="Heading4"/>
      </w:pPr>
      <w:r>
        <w:t>Ways of e</w:t>
      </w:r>
      <w:r w:rsidRPr="001D65BE">
        <w:t>nding the franchise agreement early</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4957"/>
        <w:gridCol w:w="1134"/>
        <w:gridCol w:w="2976"/>
      </w:tblGrid>
      <w:tr w:rsidR="00E52ED6" w14:paraId="2509E62B" w14:textId="77777777" w:rsidTr="00C47D8A">
        <w:tc>
          <w:tcPr>
            <w:tcW w:w="4957" w:type="dxa"/>
          </w:tcPr>
          <w:p w14:paraId="439E8C5C" w14:textId="77777777" w:rsidR="00E52ED6" w:rsidRDefault="00E52ED6" w:rsidP="00C47D8A">
            <w:pPr>
              <w:pStyle w:val="ListParagraph"/>
              <w:numPr>
                <w:ilvl w:val="0"/>
                <w:numId w:val="35"/>
              </w:numPr>
            </w:pPr>
            <w:r>
              <w:t>Does the franchisor have the right</w:t>
            </w:r>
            <w:r w:rsidRPr="00112D58">
              <w:t xml:space="preserve"> to terminate the franchise agreement before it expires</w:t>
            </w:r>
            <w:r>
              <w:t>?</w:t>
            </w:r>
          </w:p>
        </w:tc>
        <w:tc>
          <w:tcPr>
            <w:tcW w:w="1134" w:type="dxa"/>
          </w:tcPr>
          <w:p w14:paraId="347B8029" w14:textId="77777777" w:rsidR="00E52ED6" w:rsidRDefault="00E52ED6" w:rsidP="00C16FEA">
            <w:pPr>
              <w:jc w:val="center"/>
            </w:pPr>
            <w:r>
              <w:t>Yes      No</w:t>
            </w:r>
          </w:p>
        </w:tc>
        <w:tc>
          <w:tcPr>
            <w:tcW w:w="2976" w:type="dxa"/>
          </w:tcPr>
          <w:p w14:paraId="00F07D77" w14:textId="77777777" w:rsidR="00E52ED6" w:rsidRDefault="00E52ED6" w:rsidP="00C16FEA">
            <w:r>
              <w:t xml:space="preserve">Further detail can be found in paragraphs </w:t>
            </w:r>
            <w:r w:rsidRPr="00312FCB">
              <w:rPr>
                <w:shd w:val="clear" w:color="auto" w:fill="F4E2EE" w:themeFill="accent6" w:themeFillTint="33"/>
              </w:rPr>
              <w:t>XX</w:t>
            </w:r>
            <w:r>
              <w:rPr>
                <w:shd w:val="clear" w:color="auto" w:fill="F4E2EE" w:themeFill="accent6" w:themeFillTint="33"/>
              </w:rPr>
              <w:t>-XX</w:t>
            </w:r>
            <w:r>
              <w:t xml:space="preserve"> of the disclosure document. </w:t>
            </w:r>
          </w:p>
        </w:tc>
      </w:tr>
      <w:tr w:rsidR="00E52ED6" w14:paraId="094965D3" w14:textId="77777777" w:rsidTr="00C47D8A">
        <w:tc>
          <w:tcPr>
            <w:tcW w:w="4957" w:type="dxa"/>
          </w:tcPr>
          <w:p w14:paraId="07CFD259" w14:textId="77777777" w:rsidR="00E52ED6" w:rsidRDefault="00E52ED6" w:rsidP="00C47D8A">
            <w:pPr>
              <w:pStyle w:val="ListParagraph"/>
              <w:numPr>
                <w:ilvl w:val="0"/>
                <w:numId w:val="35"/>
              </w:numPr>
              <w:ind w:left="313" w:hanging="284"/>
            </w:pPr>
            <w:r>
              <w:lastRenderedPageBreak/>
              <w:t>Does the franchisee have the right</w:t>
            </w:r>
            <w:r w:rsidRPr="00112D58">
              <w:t xml:space="preserve"> to terminate the franchise agreement before it expires</w:t>
            </w:r>
            <w:r>
              <w:t>?</w:t>
            </w:r>
          </w:p>
        </w:tc>
        <w:tc>
          <w:tcPr>
            <w:tcW w:w="1134" w:type="dxa"/>
          </w:tcPr>
          <w:p w14:paraId="4AC54D53" w14:textId="77777777" w:rsidR="00E52ED6" w:rsidRDefault="00E52ED6" w:rsidP="00C16FEA">
            <w:pPr>
              <w:jc w:val="center"/>
            </w:pPr>
            <w:r>
              <w:t>Yes      No</w:t>
            </w:r>
          </w:p>
        </w:tc>
        <w:tc>
          <w:tcPr>
            <w:tcW w:w="2976" w:type="dxa"/>
          </w:tcPr>
          <w:p w14:paraId="0E345910" w14:textId="77777777" w:rsidR="00E52ED6" w:rsidRDefault="00E52ED6" w:rsidP="00C16FEA">
            <w:r>
              <w:t xml:space="preserve">Further detail can be found in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bl>
    <w:p w14:paraId="5FD40D2B" w14:textId="77777777" w:rsidR="00E52ED6" w:rsidRDefault="00E52ED6" w:rsidP="00C16FEA">
      <w:pPr>
        <w:pStyle w:val="NoSpacing"/>
      </w:pPr>
    </w:p>
    <w:p w14:paraId="650A0954" w14:textId="77777777" w:rsidR="00E52ED6" w:rsidRDefault="00E52ED6" w:rsidP="00C16FEA">
      <w:pPr>
        <w:pStyle w:val="Heading3"/>
      </w:pPr>
      <w:bookmarkStart w:id="111" w:name="_Toc54703308"/>
      <w:r w:rsidRPr="00DF5217">
        <w:t>Arrangements to apply at the end of the franchise agreement</w:t>
      </w:r>
      <w:bookmarkEnd w:id="111"/>
    </w:p>
    <w:p w14:paraId="4D14CC22" w14:textId="77777777" w:rsidR="00E52ED6" w:rsidRPr="005952EF" w:rsidRDefault="00E52ED6" w:rsidP="00C16FEA">
      <w:pPr>
        <w:rPr>
          <w:rFonts w:cstheme="minorHAnsi"/>
          <w:b/>
        </w:rPr>
      </w:pPr>
      <w:r w:rsidRPr="00406A4F">
        <w:rPr>
          <w:b/>
        </w:rPr>
        <w:t xml:space="preserve">Summarise in no more than </w:t>
      </w:r>
      <w:r>
        <w:rPr>
          <w:b/>
        </w:rPr>
        <w:t>800</w:t>
      </w:r>
      <w:r w:rsidRPr="00406A4F">
        <w:rPr>
          <w:b/>
        </w:rPr>
        <w:t xml:space="preserve"> words, the information that appears </w:t>
      </w:r>
      <w:r>
        <w:rPr>
          <w:b/>
        </w:rPr>
        <w:t>in Item 18</w:t>
      </w:r>
      <w:r w:rsidRPr="00406A4F">
        <w:rPr>
          <w:b/>
        </w:rPr>
        <w:t xml:space="preserve"> </w:t>
      </w:r>
      <w:r w:rsidRPr="005952EF">
        <w:rPr>
          <w:rFonts w:cstheme="minorHAnsi"/>
          <w:b/>
        </w:rPr>
        <w:t xml:space="preserve">of Annexure 1 of the Franchising Code of Conduct.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9016"/>
      </w:tblGrid>
      <w:tr w:rsidR="00E52ED6" w14:paraId="470021CF" w14:textId="77777777" w:rsidTr="00C47D8A">
        <w:tc>
          <w:tcPr>
            <w:tcW w:w="9016" w:type="dxa"/>
          </w:tcPr>
          <w:p w14:paraId="31E80E6B" w14:textId="77777777" w:rsidR="00E52ED6" w:rsidRDefault="00E52ED6" w:rsidP="00C16FEA">
            <w:r>
              <w:t>[Insert text]</w:t>
            </w:r>
          </w:p>
          <w:p w14:paraId="2E7DDF16" w14:textId="77777777" w:rsidR="00E52ED6" w:rsidRDefault="00E52ED6" w:rsidP="00C16FEA"/>
          <w:p w14:paraId="2DE41C05" w14:textId="77777777" w:rsidR="00E52ED6" w:rsidRDefault="00E52ED6" w:rsidP="00C16FEA"/>
          <w:p w14:paraId="2313BB2B" w14:textId="77777777" w:rsidR="00E52ED6" w:rsidRPr="00BC027C" w:rsidRDefault="00E52ED6" w:rsidP="00C16FEA"/>
        </w:tc>
      </w:tr>
    </w:tbl>
    <w:p w14:paraId="6B1DDD16" w14:textId="77777777" w:rsidR="00E52ED6" w:rsidRDefault="00E52ED6" w:rsidP="00C16FEA">
      <w:pPr>
        <w:pStyle w:val="NoSpacing"/>
      </w:pPr>
    </w:p>
    <w:p w14:paraId="73B77B7E" w14:textId="77777777" w:rsidR="00E52ED6" w:rsidRDefault="00E52ED6" w:rsidP="00C16FEA">
      <w:pPr>
        <w:pStyle w:val="Heading3"/>
      </w:pPr>
      <w:bookmarkStart w:id="112" w:name="_Toc54703309"/>
      <w:r>
        <w:t>Financial details</w:t>
      </w:r>
      <w:bookmarkEnd w:id="112"/>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the Franchising Code"/>
        <w:tblDescription w:val="Changes to the Franchising Code"/>
      </w:tblPr>
      <w:tblGrid>
        <w:gridCol w:w="4957"/>
        <w:gridCol w:w="1134"/>
        <w:gridCol w:w="2976"/>
      </w:tblGrid>
      <w:tr w:rsidR="00E52ED6" w:rsidRPr="00DF5217" w14:paraId="724214D7" w14:textId="77777777" w:rsidTr="00C47D8A">
        <w:tc>
          <w:tcPr>
            <w:tcW w:w="4957" w:type="dxa"/>
          </w:tcPr>
          <w:p w14:paraId="61097D31" w14:textId="77777777" w:rsidR="00E52ED6" w:rsidRPr="00DF5217" w:rsidRDefault="00E52ED6" w:rsidP="00C47D8A">
            <w:pPr>
              <w:pStyle w:val="ListParagraph"/>
              <w:numPr>
                <w:ilvl w:val="0"/>
                <w:numId w:val="36"/>
              </w:numPr>
            </w:pPr>
            <w:r>
              <w:t>Will the franchisor be able to pay its debts when they fall due?</w:t>
            </w:r>
          </w:p>
        </w:tc>
        <w:tc>
          <w:tcPr>
            <w:tcW w:w="1134" w:type="dxa"/>
          </w:tcPr>
          <w:p w14:paraId="4414BAB6" w14:textId="77777777" w:rsidR="00E52ED6" w:rsidRPr="00DF5217" w:rsidRDefault="00E52ED6" w:rsidP="00C16FEA">
            <w:pPr>
              <w:jc w:val="center"/>
            </w:pPr>
            <w:r w:rsidRPr="00DF5217">
              <w:t>Yes      No</w:t>
            </w:r>
          </w:p>
        </w:tc>
        <w:tc>
          <w:tcPr>
            <w:tcW w:w="2976" w:type="dxa"/>
          </w:tcPr>
          <w:p w14:paraId="6A4B9FE5" w14:textId="77777777" w:rsidR="00E52ED6" w:rsidRPr="00DF5217" w:rsidRDefault="00E52ED6" w:rsidP="00C16FEA">
            <w:r>
              <w:t xml:space="preserve">Further detail can be found in paragraphs </w:t>
            </w:r>
            <w:r w:rsidRPr="00312FCB">
              <w:rPr>
                <w:shd w:val="clear" w:color="auto" w:fill="F4E2EE" w:themeFill="accent6" w:themeFillTint="33"/>
              </w:rPr>
              <w:t>XX</w:t>
            </w:r>
            <w:r>
              <w:rPr>
                <w:shd w:val="clear" w:color="auto" w:fill="F4E2EE" w:themeFill="accent6" w:themeFillTint="33"/>
              </w:rPr>
              <w:t>-XX</w:t>
            </w:r>
            <w:r>
              <w:t xml:space="preserve"> of the disclosure document. </w:t>
            </w:r>
          </w:p>
        </w:tc>
      </w:tr>
      <w:tr w:rsidR="00E52ED6" w:rsidRPr="00DF5217" w14:paraId="5D63843D" w14:textId="77777777" w:rsidTr="00C47D8A">
        <w:tc>
          <w:tcPr>
            <w:tcW w:w="4957" w:type="dxa"/>
          </w:tcPr>
          <w:p w14:paraId="6C267796" w14:textId="77777777" w:rsidR="00E52ED6" w:rsidDel="00D63ADE" w:rsidRDefault="00E52ED6" w:rsidP="00C47D8A">
            <w:pPr>
              <w:pStyle w:val="ListParagraph"/>
              <w:numPr>
                <w:ilvl w:val="0"/>
                <w:numId w:val="36"/>
              </w:numPr>
              <w:ind w:left="313" w:hanging="313"/>
            </w:pPr>
            <w:r>
              <w:t>Are f</w:t>
            </w:r>
            <w:r w:rsidRPr="00546F44">
              <w:t xml:space="preserve">inancial reports for each of the last 2 completed financial years </w:t>
            </w:r>
            <w:r>
              <w:t>available in the disclosure document?</w:t>
            </w:r>
          </w:p>
        </w:tc>
        <w:tc>
          <w:tcPr>
            <w:tcW w:w="1134" w:type="dxa"/>
          </w:tcPr>
          <w:p w14:paraId="1AC69C85" w14:textId="77777777" w:rsidR="00E52ED6" w:rsidRPr="00DF5217" w:rsidRDefault="00E52ED6" w:rsidP="00C16FEA">
            <w:pPr>
              <w:jc w:val="center"/>
            </w:pPr>
            <w:r>
              <w:t>Yes      No</w:t>
            </w:r>
          </w:p>
        </w:tc>
        <w:tc>
          <w:tcPr>
            <w:tcW w:w="2976" w:type="dxa"/>
          </w:tcPr>
          <w:p w14:paraId="506F6ADD" w14:textId="77777777" w:rsidR="00E52ED6" w:rsidRPr="00DF5217" w:rsidRDefault="00E52ED6" w:rsidP="00C16FEA">
            <w:r>
              <w:t xml:space="preserve">Further detail can be found in paragraphs </w:t>
            </w:r>
            <w:r w:rsidRPr="00312FCB">
              <w:rPr>
                <w:shd w:val="clear" w:color="auto" w:fill="F4E2EE" w:themeFill="accent6" w:themeFillTint="33"/>
              </w:rPr>
              <w:t>XX</w:t>
            </w:r>
            <w:r>
              <w:rPr>
                <w:shd w:val="clear" w:color="auto" w:fill="F4E2EE" w:themeFill="accent6" w:themeFillTint="33"/>
              </w:rPr>
              <w:t>-XX</w:t>
            </w:r>
            <w:r>
              <w:t xml:space="preserve"> of the disclosure document.</w:t>
            </w:r>
          </w:p>
        </w:tc>
      </w:tr>
      <w:tr w:rsidR="00E52ED6" w:rsidRPr="00DF5217" w14:paraId="377F75B7" w14:textId="77777777" w:rsidTr="00C47D8A">
        <w:tc>
          <w:tcPr>
            <w:tcW w:w="4957" w:type="dxa"/>
          </w:tcPr>
          <w:p w14:paraId="4DD4FDD6" w14:textId="77777777" w:rsidR="00E52ED6" w:rsidRDefault="00E52ED6" w:rsidP="00C47D8A">
            <w:pPr>
              <w:pStyle w:val="ListParagraph"/>
              <w:numPr>
                <w:ilvl w:val="0"/>
                <w:numId w:val="36"/>
              </w:numPr>
              <w:ind w:left="313" w:hanging="313"/>
            </w:pPr>
            <w:r>
              <w:t xml:space="preserve">Has </w:t>
            </w:r>
            <w:r w:rsidRPr="00BD7C32">
              <w:t xml:space="preserve">the franchisor or </w:t>
            </w:r>
            <w:r>
              <w:t xml:space="preserve">a </w:t>
            </w:r>
            <w:r w:rsidRPr="00BD7C32">
              <w:t xml:space="preserve">consolidated entity </w:t>
            </w:r>
            <w:r>
              <w:t xml:space="preserve">(as defined in the </w:t>
            </w:r>
            <w:r w:rsidRPr="00660330">
              <w:rPr>
                <w:i/>
              </w:rPr>
              <w:t>Corporations Act 2001</w:t>
            </w:r>
            <w:r>
              <w:t>)</w:t>
            </w:r>
            <w:r w:rsidRPr="00BD7C32">
              <w:t xml:space="preserve"> existed for 2 or more financial years</w:t>
            </w:r>
            <w:r>
              <w:t xml:space="preserve">? </w:t>
            </w:r>
          </w:p>
        </w:tc>
        <w:tc>
          <w:tcPr>
            <w:tcW w:w="1134" w:type="dxa"/>
          </w:tcPr>
          <w:p w14:paraId="7F1AE73C" w14:textId="77777777" w:rsidR="00E52ED6" w:rsidRDefault="00E52ED6" w:rsidP="00C16FEA">
            <w:pPr>
              <w:jc w:val="center"/>
            </w:pPr>
            <w:r w:rsidRPr="00DF5217">
              <w:t>Yes      No</w:t>
            </w:r>
          </w:p>
        </w:tc>
        <w:tc>
          <w:tcPr>
            <w:tcW w:w="2976" w:type="dxa"/>
          </w:tcPr>
          <w:p w14:paraId="4625E999" w14:textId="77777777" w:rsidR="00E52ED6" w:rsidRDefault="00E52ED6" w:rsidP="00C16FEA">
            <w:r w:rsidRPr="00DF5217">
              <w:t xml:space="preserve">Further detail can be found </w:t>
            </w:r>
            <w:r>
              <w:t xml:space="preserve">in paragraphs </w:t>
            </w:r>
            <w:r w:rsidRPr="00DF5217">
              <w:rPr>
                <w:shd w:val="clear" w:color="auto" w:fill="F4E2EE" w:themeFill="accent6" w:themeFillTint="33"/>
              </w:rPr>
              <w:t>XX-XX</w:t>
            </w:r>
            <w:r w:rsidRPr="00DF5217">
              <w:t xml:space="preserve"> of the disclosure document. </w:t>
            </w:r>
          </w:p>
        </w:tc>
      </w:tr>
      <w:tr w:rsidR="00E52ED6" w:rsidRPr="00DF5217" w14:paraId="4D6398A0" w14:textId="77777777" w:rsidTr="00C47D8A">
        <w:tc>
          <w:tcPr>
            <w:tcW w:w="4957" w:type="dxa"/>
          </w:tcPr>
          <w:p w14:paraId="2FD3ACDF" w14:textId="77777777" w:rsidR="00E52ED6" w:rsidRDefault="00E52ED6" w:rsidP="00C47D8A">
            <w:pPr>
              <w:pStyle w:val="ListParagraph"/>
              <w:numPr>
                <w:ilvl w:val="0"/>
                <w:numId w:val="36"/>
              </w:numPr>
              <w:ind w:left="313" w:hanging="313"/>
            </w:pPr>
            <w:r>
              <w:t xml:space="preserve">Was </w:t>
            </w:r>
            <w:r w:rsidRPr="00BD7C32">
              <w:t xml:space="preserve">the franchisor or </w:t>
            </w:r>
            <w:r>
              <w:t xml:space="preserve">a </w:t>
            </w:r>
            <w:r w:rsidRPr="00BD7C32">
              <w:t xml:space="preserve">consolidated entity </w:t>
            </w:r>
            <w:r>
              <w:t xml:space="preserve">(as defined in the </w:t>
            </w:r>
            <w:r w:rsidRPr="00660330">
              <w:rPr>
                <w:i/>
              </w:rPr>
              <w:t>Corporations Act 2001</w:t>
            </w:r>
            <w:r>
              <w:t xml:space="preserve">) </w:t>
            </w:r>
            <w:r w:rsidRPr="00BD7C32">
              <w:t>insolvent in either or both of the la</w:t>
            </w:r>
            <w:r>
              <w:t xml:space="preserve">st 2 completed financial years? </w:t>
            </w:r>
          </w:p>
        </w:tc>
        <w:tc>
          <w:tcPr>
            <w:tcW w:w="1134" w:type="dxa"/>
          </w:tcPr>
          <w:p w14:paraId="669BB41C" w14:textId="77777777" w:rsidR="00E52ED6" w:rsidRDefault="00E52ED6" w:rsidP="00C16FEA">
            <w:pPr>
              <w:jc w:val="center"/>
            </w:pPr>
            <w:r w:rsidRPr="00DF5217">
              <w:t>Yes      No</w:t>
            </w:r>
          </w:p>
        </w:tc>
        <w:tc>
          <w:tcPr>
            <w:tcW w:w="2976" w:type="dxa"/>
          </w:tcPr>
          <w:p w14:paraId="7E5992D9" w14:textId="77777777" w:rsidR="00E52ED6" w:rsidRDefault="00E52ED6" w:rsidP="00C16FEA">
            <w:r w:rsidRPr="00DF5217">
              <w:t xml:space="preserve">Further detail can be found </w:t>
            </w:r>
            <w:r>
              <w:t xml:space="preserve">in paragraphs </w:t>
            </w:r>
            <w:r w:rsidRPr="00DF5217">
              <w:rPr>
                <w:shd w:val="clear" w:color="auto" w:fill="F4E2EE" w:themeFill="accent6" w:themeFillTint="33"/>
              </w:rPr>
              <w:t>XX-XX</w:t>
            </w:r>
            <w:r w:rsidRPr="00DF5217">
              <w:t xml:space="preserve"> of the disclosure document. </w:t>
            </w:r>
          </w:p>
        </w:tc>
      </w:tr>
    </w:tbl>
    <w:p w14:paraId="00E30D77" w14:textId="77777777" w:rsidR="00E52ED6" w:rsidRDefault="00E52ED6" w:rsidP="00C16FEA"/>
    <w:bookmarkEnd w:id="24"/>
    <w:p w14:paraId="39D6755A" w14:textId="1FCBC230" w:rsidR="00463977" w:rsidRPr="00EB2957" w:rsidRDefault="00463977" w:rsidP="00C16FEA"/>
    <w:sectPr w:rsidR="00463977" w:rsidRPr="00EB2957" w:rsidSect="0068286F">
      <w:headerReference w:type="default" r:id="rId18"/>
      <w:footerReference w:type="default" r:id="rId19"/>
      <w:headerReference w:type="first" r:id="rId20"/>
      <w:footerReference w:type="first" r:id="rId21"/>
      <w:pgSz w:w="11906" w:h="16838"/>
      <w:pgMar w:top="1276" w:right="1440" w:bottom="1440" w:left="1440" w:header="851"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D5354" w14:textId="77777777" w:rsidR="00F650C8" w:rsidRDefault="00F650C8" w:rsidP="00B251DB">
      <w:pPr>
        <w:spacing w:after="0" w:line="240" w:lineRule="auto"/>
      </w:pPr>
      <w:r>
        <w:separator/>
      </w:r>
    </w:p>
  </w:endnote>
  <w:endnote w:type="continuationSeparator" w:id="0">
    <w:p w14:paraId="0BC23E34" w14:textId="77777777" w:rsidR="00F650C8" w:rsidRDefault="00F650C8" w:rsidP="00B251DB">
      <w:pPr>
        <w:spacing w:after="0" w:line="240" w:lineRule="auto"/>
      </w:pPr>
      <w:r>
        <w:continuationSeparator/>
      </w:r>
    </w:p>
  </w:endnote>
  <w:endnote w:type="continuationNotice" w:id="1">
    <w:p w14:paraId="60A64609" w14:textId="77777777" w:rsidR="00F650C8" w:rsidRDefault="00F650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01429" w14:textId="5374C64D" w:rsidR="00F650C8" w:rsidRDefault="00E84BCC" w:rsidP="001D5F87">
    <w:pPr>
      <w:pStyle w:val="Footer"/>
      <w:tabs>
        <w:tab w:val="clear" w:pos="4513"/>
        <w:tab w:val="center" w:pos="4820"/>
      </w:tabs>
      <w:jc w:val="right"/>
      <w:rPr>
        <w:noProof/>
      </w:rPr>
    </w:pPr>
    <w:sdt>
      <w:sdtPr>
        <w:alias w:val="Title"/>
        <w:tag w:val=""/>
        <w:id w:val="-1005120900"/>
        <w:placeholder>
          <w:docPart w:val="1193E94BD62249CEB24429AF341EB0F4"/>
        </w:placeholder>
        <w:dataBinding w:prefixMappings="xmlns:ns0='http://purl.org/dc/elements/1.1/' xmlns:ns1='http://schemas.openxmlformats.org/package/2006/metadata/core-properties' " w:xpath="/ns1:coreProperties[1]/ns0:title[1]" w:storeItemID="{6C3C8BC8-F283-45AE-878A-BAB7291924A1}"/>
        <w:text/>
      </w:sdtPr>
      <w:sdtEndPr/>
      <w:sdtContent>
        <w:r>
          <w:t>Supporting guide: Changes to the Franchising Code - November 2020</w:t>
        </w:r>
      </w:sdtContent>
    </w:sdt>
    <w:r w:rsidR="00F650C8">
      <w:tab/>
      <w:t>industry.gov.au</w:t>
    </w:r>
    <w:r w:rsidR="00F650C8">
      <w:tab/>
    </w:r>
    <w:sdt>
      <w:sdtPr>
        <w:id w:val="-1044901746"/>
        <w:docPartObj>
          <w:docPartGallery w:val="Page Numbers (Bottom of Page)"/>
          <w:docPartUnique/>
        </w:docPartObj>
      </w:sdtPr>
      <w:sdtEndPr>
        <w:rPr>
          <w:noProof/>
        </w:rPr>
      </w:sdtEndPr>
      <w:sdtContent>
        <w:r w:rsidR="00F650C8">
          <w:fldChar w:fldCharType="begin"/>
        </w:r>
        <w:r w:rsidR="00F650C8">
          <w:instrText xml:space="preserve"> PAGE   \* MERGEFORMAT </w:instrText>
        </w:r>
        <w:r w:rsidR="00F650C8">
          <w:fldChar w:fldCharType="separate"/>
        </w:r>
        <w:r w:rsidR="0093151A">
          <w:rPr>
            <w:noProof/>
          </w:rPr>
          <w:t>9</w:t>
        </w:r>
        <w:r w:rsidR="00F650C8">
          <w:rPr>
            <w:noProof/>
          </w:rPr>
          <w:fldChar w:fldCharType="end"/>
        </w:r>
      </w:sdtContent>
    </w:sdt>
  </w:p>
  <w:p w14:paraId="5E023FF6" w14:textId="77777777" w:rsidR="00F650C8" w:rsidRPr="008F5772" w:rsidRDefault="00F650C8" w:rsidP="008F5772">
    <w:pPr>
      <w:pStyle w:val="Header"/>
      <w:jc w:val="center"/>
      <w:rPr>
        <w:b/>
        <w:color w:val="FF0000"/>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62184" w14:textId="77777777" w:rsidR="00F650C8" w:rsidRDefault="00F650C8">
    <w:pPr>
      <w:pStyle w:val="Footer"/>
      <w:rPr>
        <w:b/>
        <w:bCs/>
        <w:iCs/>
        <w:color w:val="FFFFFF" w:themeColor="background1"/>
        <w:sz w:val="26"/>
        <w:szCs w:val="26"/>
      </w:rPr>
    </w:pPr>
    <w:r w:rsidRPr="00A540AE">
      <w:rPr>
        <w:bCs/>
        <w:iCs/>
        <w:color w:val="FFFFFF" w:themeColor="background1"/>
        <w:sz w:val="26"/>
        <w:szCs w:val="26"/>
      </w:rPr>
      <w:t>Supporting economic growth and job creation for all Australians |</w:t>
    </w:r>
    <w:r w:rsidRPr="00A540AE">
      <w:rPr>
        <w:b/>
        <w:bCs/>
        <w:iCs/>
        <w:color w:val="FFFFFF" w:themeColor="background1"/>
        <w:sz w:val="26"/>
        <w:szCs w:val="26"/>
      </w:rPr>
      <w:t xml:space="preserve"> industry.gov.au</w:t>
    </w:r>
  </w:p>
  <w:p w14:paraId="61F086E3" w14:textId="77777777" w:rsidR="00F650C8" w:rsidRPr="008F5772" w:rsidRDefault="00F650C8" w:rsidP="008F5772">
    <w:pPr>
      <w:pStyle w:val="Header"/>
      <w:jc w:val="center"/>
      <w:rPr>
        <w:b/>
        <w:color w:val="FF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58024" w14:textId="77777777" w:rsidR="00F650C8" w:rsidRDefault="00F650C8" w:rsidP="00B251DB">
      <w:pPr>
        <w:spacing w:after="0" w:line="240" w:lineRule="auto"/>
      </w:pPr>
      <w:r>
        <w:separator/>
      </w:r>
    </w:p>
  </w:footnote>
  <w:footnote w:type="continuationSeparator" w:id="0">
    <w:p w14:paraId="40B56101" w14:textId="77777777" w:rsidR="00F650C8" w:rsidRDefault="00F650C8" w:rsidP="00B251DB">
      <w:pPr>
        <w:spacing w:after="0" w:line="240" w:lineRule="auto"/>
      </w:pPr>
      <w:r>
        <w:continuationSeparator/>
      </w:r>
    </w:p>
  </w:footnote>
  <w:footnote w:type="continuationNotice" w:id="1">
    <w:p w14:paraId="715E165F" w14:textId="77777777" w:rsidR="00F650C8" w:rsidRDefault="00F650C8">
      <w:pPr>
        <w:spacing w:after="0" w:line="240" w:lineRule="auto"/>
      </w:pPr>
    </w:p>
  </w:footnote>
  <w:footnote w:id="2">
    <w:p w14:paraId="2DE0DBE3" w14:textId="77777777" w:rsidR="00F650C8" w:rsidRPr="00E04DA2" w:rsidRDefault="00F650C8" w:rsidP="008E1C7F">
      <w:pPr>
        <w:pStyle w:val="FootnoteText"/>
      </w:pPr>
      <w:r>
        <w:rPr>
          <w:rStyle w:val="FootnoteReference"/>
        </w:rPr>
        <w:footnoteRef/>
      </w:r>
      <w:r>
        <w:t xml:space="preserve"> See </w:t>
      </w:r>
      <w:r>
        <w:rPr>
          <w:i/>
          <w:szCs w:val="28"/>
        </w:rPr>
        <w:t>Competition and Consumer (Industry Codes – Franchising) Amendment (New Vehicle Dealership Agreements) Regulations 2020.</w:t>
      </w:r>
    </w:p>
  </w:footnote>
  <w:footnote w:id="3">
    <w:p w14:paraId="36481E30" w14:textId="77777777" w:rsidR="00F650C8" w:rsidRDefault="00F650C8" w:rsidP="008E1C7F">
      <w:pPr>
        <w:pStyle w:val="FootnoteText"/>
      </w:pPr>
      <w:r>
        <w:rPr>
          <w:rStyle w:val="FootnoteReference"/>
        </w:rPr>
        <w:footnoteRef/>
      </w:r>
      <w:r>
        <w:t xml:space="preserve"> See </w:t>
      </w:r>
      <w:r>
        <w:rPr>
          <w:i/>
        </w:rPr>
        <w:t xml:space="preserve">Competition and Consumer (Industry Codes – Dairy) Regulations 2019 </w:t>
      </w:r>
      <w:r>
        <w:t>(</w:t>
      </w:r>
      <w:r>
        <w:t xml:space="preserve">Cth) Pt 2 Div 2 Subdiv F. </w:t>
      </w:r>
    </w:p>
  </w:footnote>
  <w:footnote w:id="4">
    <w:p w14:paraId="3FC933B9" w14:textId="43E00325" w:rsidR="00F650C8" w:rsidRDefault="00F650C8">
      <w:pPr>
        <w:pStyle w:val="FootnoteText"/>
      </w:pPr>
      <w:r>
        <w:rPr>
          <w:rStyle w:val="FootnoteReference"/>
        </w:rPr>
        <w:footnoteRef/>
      </w:r>
      <w:r>
        <w:t xml:space="preserve"> A reference anywhere in this document to a franchisor includes a reference to a franchisor director, an associate of the franchisor or a director of an associate of the franchisor.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77201" w14:textId="77777777" w:rsidR="00F650C8" w:rsidRPr="008F5772" w:rsidRDefault="00F650C8" w:rsidP="008F5772">
    <w:pPr>
      <w:pStyle w:val="Header"/>
      <w:jc w:val="center"/>
      <w:rPr>
        <w:b/>
        <w:color w:val="FF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67087" w14:textId="77777777" w:rsidR="00F650C8" w:rsidRPr="004B2776" w:rsidRDefault="00F650C8" w:rsidP="008F5772">
    <w:pPr>
      <w:pStyle w:val="Header"/>
      <w:jc w:val="center"/>
      <w:rPr>
        <w:b/>
        <w:color w:val="FF0000"/>
        <w:sz w:val="28"/>
        <w:szCs w:val="28"/>
      </w:rPr>
    </w:pPr>
  </w:p>
  <w:p w14:paraId="4747D1C5" w14:textId="77777777" w:rsidR="00F650C8" w:rsidRDefault="00F650C8">
    <w:pPr>
      <w:pStyle w:val="Header"/>
    </w:pPr>
    <w:r>
      <w:rPr>
        <w:noProof/>
        <w:lang w:eastAsia="en-AU"/>
      </w:rPr>
      <mc:AlternateContent>
        <mc:Choice Requires="wps">
          <w:drawing>
            <wp:anchor distT="0" distB="0" distL="114300" distR="114300" simplePos="0" relativeHeight="251658240" behindDoc="1" locked="0" layoutInCell="1" allowOverlap="1" wp14:anchorId="0527FCE3" wp14:editId="6A1D40B7">
              <wp:simplePos x="0" y="0"/>
              <wp:positionH relativeFrom="page">
                <wp:align>left</wp:align>
              </wp:positionH>
              <wp:positionV relativeFrom="page">
                <wp:align>top</wp:align>
              </wp:positionV>
              <wp:extent cx="7560000" cy="10692000"/>
              <wp:effectExtent l="0" t="0" r="22225" b="14605"/>
              <wp:wrapNone/>
              <wp:docPr id="1" name="Rectangle 1" descr="Departmental background colour gradient" title="Departmental background colour gradient"/>
              <wp:cNvGraphicFramePr/>
              <a:graphic xmlns:a="http://schemas.openxmlformats.org/drawingml/2006/main">
                <a:graphicData uri="http://schemas.microsoft.com/office/word/2010/wordprocessingShape">
                  <wps:wsp>
                    <wps:cNvSpPr/>
                    <wps:spPr>
                      <a:xfrm>
                        <a:off x="0" y="0"/>
                        <a:ext cx="7560000" cy="10692000"/>
                      </a:xfrm>
                      <a:prstGeom prst="rect">
                        <a:avLst/>
                      </a:prstGeom>
                      <a:gradFill>
                        <a:gsLst>
                          <a:gs pos="0">
                            <a:schemeClr val="accent2"/>
                          </a:gs>
                          <a:gs pos="51000">
                            <a:schemeClr val="tx2"/>
                          </a:gs>
                          <a:gs pos="100000">
                            <a:schemeClr val="accent3"/>
                          </a:gs>
                        </a:gsLst>
                        <a:lin ang="5400000" scaled="1"/>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0BEC2" id="Rectangle 1" o:spid="_x0000_s1026" alt="Title: Departmental background colour gradient - Description: Departmental background colour gradient" style="position:absolute;margin-left:0;margin-top:0;width:595.3pt;height:841.9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" fillcolor="#00283e [3205]" strokecolor="#484a4c [1604]" strokeweight="1pt">
              <v:fill color2="#1b9590 [3206]" colors="0 #00283e;33423f #005677;1 #1b9590" focus="100%" type="gradient"/>
              <w10:wrap anchorx="page" anchory="page"/>
            </v:rect>
          </w:pict>
        </mc:Fallback>
      </mc:AlternateContent>
    </w:r>
    <w:r w:rsidRPr="00180BF8">
      <w:rPr>
        <w:noProof/>
        <w:lang w:eastAsia="en-AU"/>
      </w:rPr>
      <w:drawing>
        <wp:inline distT="0" distB="0" distL="0" distR="0" wp14:anchorId="7F48ABC8" wp14:editId="21F308CD">
          <wp:extent cx="2696400" cy="698400"/>
          <wp:effectExtent l="0" t="0" r="0" b="6985"/>
          <wp:docPr id="3" name="Picture 3" descr="Australian Government | Department of Industry, Science, Energy and Resources logo" title="Australian Government | Department of Industry, Science, Energy 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IS-header-temp.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696400" cy="6984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1B91"/>
    <w:multiLevelType w:val="hybridMultilevel"/>
    <w:tmpl w:val="3940D1A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1891EA0"/>
    <w:multiLevelType w:val="hybridMultilevel"/>
    <w:tmpl w:val="3940D1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1CE6ACB"/>
    <w:multiLevelType w:val="hybridMultilevel"/>
    <w:tmpl w:val="40D0DBF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23152CF"/>
    <w:multiLevelType w:val="hybridMultilevel"/>
    <w:tmpl w:val="09987EB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265199F"/>
    <w:multiLevelType w:val="hybridMultilevel"/>
    <w:tmpl w:val="34A871B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3FD2D70"/>
    <w:multiLevelType w:val="hybridMultilevel"/>
    <w:tmpl w:val="40D0DBF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4322ADD"/>
    <w:multiLevelType w:val="hybridMultilevel"/>
    <w:tmpl w:val="E94C91A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4A02CAC"/>
    <w:multiLevelType w:val="hybridMultilevel"/>
    <w:tmpl w:val="40D0DBF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4A136C1"/>
    <w:multiLevelType w:val="hybridMultilevel"/>
    <w:tmpl w:val="34A871B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50F4E91"/>
    <w:multiLevelType w:val="hybridMultilevel"/>
    <w:tmpl w:val="990CCDE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0A521634"/>
    <w:multiLevelType w:val="hybridMultilevel"/>
    <w:tmpl w:val="34A871B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A3A68EE"/>
    <w:multiLevelType w:val="hybridMultilevel"/>
    <w:tmpl w:val="A4F03C20"/>
    <w:lvl w:ilvl="0" w:tplc="D58E40FE">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AB66492"/>
    <w:multiLevelType w:val="hybridMultilevel"/>
    <w:tmpl w:val="40D0DBF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B193994"/>
    <w:multiLevelType w:val="hybridMultilevel"/>
    <w:tmpl w:val="40D0DBF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F391698"/>
    <w:multiLevelType w:val="hybridMultilevel"/>
    <w:tmpl w:val="34A871B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63D310B"/>
    <w:multiLevelType w:val="hybridMultilevel"/>
    <w:tmpl w:val="40D0DBF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99331DB"/>
    <w:multiLevelType w:val="hybridMultilevel"/>
    <w:tmpl w:val="40D0DBF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B0630D2"/>
    <w:multiLevelType w:val="hybridMultilevel"/>
    <w:tmpl w:val="AD08B298"/>
    <w:lvl w:ilvl="0" w:tplc="D6F6345A">
      <w:start w:val="1"/>
      <w:numFmt w:val="lowerRoman"/>
      <w:lvlText w:val="%1."/>
      <w:lvlJc w:val="right"/>
      <w:pPr>
        <w:ind w:left="2160" w:hanging="1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B633531"/>
    <w:multiLevelType w:val="hybridMultilevel"/>
    <w:tmpl w:val="40D0DBF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CC23A65"/>
    <w:multiLevelType w:val="hybridMultilevel"/>
    <w:tmpl w:val="F064E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AB20F6"/>
    <w:multiLevelType w:val="hybridMultilevel"/>
    <w:tmpl w:val="40D0DBF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F697F40"/>
    <w:multiLevelType w:val="hybridMultilevel"/>
    <w:tmpl w:val="2DE63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16832AB"/>
    <w:multiLevelType w:val="hybridMultilevel"/>
    <w:tmpl w:val="2C08B9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1E9779F"/>
    <w:multiLevelType w:val="hybridMultilevel"/>
    <w:tmpl w:val="40D0DBF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1F52E2B"/>
    <w:multiLevelType w:val="hybridMultilevel"/>
    <w:tmpl w:val="E138A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3587EB4"/>
    <w:multiLevelType w:val="hybridMultilevel"/>
    <w:tmpl w:val="3940D1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7D94F85"/>
    <w:multiLevelType w:val="hybridMultilevel"/>
    <w:tmpl w:val="E4A89678"/>
    <w:lvl w:ilvl="0" w:tplc="0C09000F">
      <w:start w:val="1"/>
      <w:numFmt w:val="decimal"/>
      <w:lvlText w:val="%1."/>
      <w:lvlJc w:val="left"/>
      <w:pPr>
        <w:ind w:left="720" w:hanging="360"/>
      </w:pPr>
    </w:lvl>
    <w:lvl w:ilvl="1" w:tplc="25BC2A9E">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8096EE4"/>
    <w:multiLevelType w:val="hybridMultilevel"/>
    <w:tmpl w:val="34A871B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819545D"/>
    <w:multiLevelType w:val="hybridMultilevel"/>
    <w:tmpl w:val="40D0DBF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90F2E49"/>
    <w:multiLevelType w:val="hybridMultilevel"/>
    <w:tmpl w:val="D674B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E602ADE"/>
    <w:multiLevelType w:val="hybridMultilevel"/>
    <w:tmpl w:val="40D0DBF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3EC41779"/>
    <w:multiLevelType w:val="hybridMultilevel"/>
    <w:tmpl w:val="A4F03C20"/>
    <w:lvl w:ilvl="0" w:tplc="D58E40FE">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3F71937"/>
    <w:multiLevelType w:val="hybridMultilevel"/>
    <w:tmpl w:val="37588B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6882494"/>
    <w:multiLevelType w:val="hybridMultilevel"/>
    <w:tmpl w:val="34A871B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696394F"/>
    <w:multiLevelType w:val="hybridMultilevel"/>
    <w:tmpl w:val="933CD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A3B1085"/>
    <w:multiLevelType w:val="hybridMultilevel"/>
    <w:tmpl w:val="ED5690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D6E3B62"/>
    <w:multiLevelType w:val="hybridMultilevel"/>
    <w:tmpl w:val="34A871B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F9B3D03"/>
    <w:multiLevelType w:val="hybridMultilevel"/>
    <w:tmpl w:val="990CCD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5295088"/>
    <w:multiLevelType w:val="hybridMultilevel"/>
    <w:tmpl w:val="40D0DBF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52E10FD"/>
    <w:multiLevelType w:val="hybridMultilevel"/>
    <w:tmpl w:val="A154A084"/>
    <w:lvl w:ilvl="0" w:tplc="A6EACFDA">
      <w:numFmt w:val="bullet"/>
      <w:pStyle w:val="ListParagraph"/>
      <w:lvlText w:val=""/>
      <w:lvlJc w:val="left"/>
      <w:pPr>
        <w:ind w:left="720" w:hanging="360"/>
      </w:pPr>
      <w:rPr>
        <w:rFonts w:ascii="Symbol" w:eastAsiaTheme="minorHAnsi" w:hAnsi="Symbol" w:cstheme="minorBidi" w:hint="default"/>
      </w:rPr>
    </w:lvl>
    <w:lvl w:ilvl="1" w:tplc="E36889C0">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846392E"/>
    <w:multiLevelType w:val="hybridMultilevel"/>
    <w:tmpl w:val="34A871B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C712E74"/>
    <w:multiLevelType w:val="hybridMultilevel"/>
    <w:tmpl w:val="40D0DBF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5D3B6642"/>
    <w:multiLevelType w:val="hybridMultilevel"/>
    <w:tmpl w:val="3E6648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12A64F6"/>
    <w:multiLevelType w:val="hybridMultilevel"/>
    <w:tmpl w:val="E94C91A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38A038C"/>
    <w:multiLevelType w:val="hybridMultilevel"/>
    <w:tmpl w:val="40D0DBF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3FC13DB"/>
    <w:multiLevelType w:val="hybridMultilevel"/>
    <w:tmpl w:val="FE1C380E"/>
    <w:lvl w:ilvl="0" w:tplc="1918FB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5704E87"/>
    <w:multiLevelType w:val="hybridMultilevel"/>
    <w:tmpl w:val="34A871B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5EF3FB4"/>
    <w:multiLevelType w:val="hybridMultilevel"/>
    <w:tmpl w:val="2AB49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6E77FBC"/>
    <w:multiLevelType w:val="hybridMultilevel"/>
    <w:tmpl w:val="34A871B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6B0142B2"/>
    <w:multiLevelType w:val="hybridMultilevel"/>
    <w:tmpl w:val="AD08B298"/>
    <w:lvl w:ilvl="0" w:tplc="D6F6345A">
      <w:start w:val="1"/>
      <w:numFmt w:val="lowerRoman"/>
      <w:lvlText w:val="%1."/>
      <w:lvlJc w:val="right"/>
      <w:pPr>
        <w:ind w:left="2160" w:hanging="1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6FE568DC"/>
    <w:multiLevelType w:val="hybridMultilevel"/>
    <w:tmpl w:val="43B86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1116014"/>
    <w:multiLevelType w:val="hybridMultilevel"/>
    <w:tmpl w:val="40D0DBF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16E6797"/>
    <w:multiLevelType w:val="hybridMultilevel"/>
    <w:tmpl w:val="9D847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191100F"/>
    <w:multiLevelType w:val="hybridMultilevel"/>
    <w:tmpl w:val="40D0DBF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72E91C41"/>
    <w:multiLevelType w:val="hybridMultilevel"/>
    <w:tmpl w:val="40D0DBF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5" w15:restartNumberingAfterBreak="0">
    <w:nsid w:val="72EF0037"/>
    <w:multiLevelType w:val="hybridMultilevel"/>
    <w:tmpl w:val="D9FE7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4704B46"/>
    <w:multiLevelType w:val="hybridMultilevel"/>
    <w:tmpl w:val="40D0DBF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5384169"/>
    <w:multiLevelType w:val="hybridMultilevel"/>
    <w:tmpl w:val="40D0DBF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77733B5F"/>
    <w:multiLevelType w:val="hybridMultilevel"/>
    <w:tmpl w:val="34A871B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7AB3704C"/>
    <w:multiLevelType w:val="hybridMultilevel"/>
    <w:tmpl w:val="34A871B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7B1F2956"/>
    <w:multiLevelType w:val="hybridMultilevel"/>
    <w:tmpl w:val="34A871B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7C3422EC"/>
    <w:multiLevelType w:val="hybridMultilevel"/>
    <w:tmpl w:val="34A871B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39"/>
  </w:num>
  <w:num w:numId="2">
    <w:abstractNumId w:val="35"/>
  </w:num>
  <w:num w:numId="3">
    <w:abstractNumId w:val="47"/>
  </w:num>
  <w:num w:numId="4">
    <w:abstractNumId w:val="11"/>
  </w:num>
  <w:num w:numId="5">
    <w:abstractNumId w:val="31"/>
  </w:num>
  <w:num w:numId="6">
    <w:abstractNumId w:val="2"/>
  </w:num>
  <w:num w:numId="7">
    <w:abstractNumId w:val="51"/>
  </w:num>
  <w:num w:numId="8">
    <w:abstractNumId w:val="13"/>
  </w:num>
  <w:num w:numId="9">
    <w:abstractNumId w:val="57"/>
  </w:num>
  <w:num w:numId="10">
    <w:abstractNumId w:val="16"/>
  </w:num>
  <w:num w:numId="11">
    <w:abstractNumId w:val="26"/>
  </w:num>
  <w:num w:numId="12">
    <w:abstractNumId w:val="50"/>
  </w:num>
  <w:num w:numId="13">
    <w:abstractNumId w:val="45"/>
  </w:num>
  <w:num w:numId="14">
    <w:abstractNumId w:val="7"/>
  </w:num>
  <w:num w:numId="15">
    <w:abstractNumId w:val="43"/>
  </w:num>
  <w:num w:numId="16">
    <w:abstractNumId w:val="32"/>
  </w:num>
  <w:num w:numId="17">
    <w:abstractNumId w:val="4"/>
  </w:num>
  <w:num w:numId="18">
    <w:abstractNumId w:val="1"/>
  </w:num>
  <w:num w:numId="19">
    <w:abstractNumId w:val="36"/>
  </w:num>
  <w:num w:numId="20">
    <w:abstractNumId w:val="27"/>
  </w:num>
  <w:num w:numId="21">
    <w:abstractNumId w:val="60"/>
  </w:num>
  <w:num w:numId="22">
    <w:abstractNumId w:val="33"/>
  </w:num>
  <w:num w:numId="23">
    <w:abstractNumId w:val="49"/>
  </w:num>
  <w:num w:numId="24">
    <w:abstractNumId w:val="12"/>
  </w:num>
  <w:num w:numId="25">
    <w:abstractNumId w:val="58"/>
  </w:num>
  <w:num w:numId="26">
    <w:abstractNumId w:val="8"/>
  </w:num>
  <w:num w:numId="27">
    <w:abstractNumId w:val="28"/>
  </w:num>
  <w:num w:numId="28">
    <w:abstractNumId w:val="6"/>
  </w:num>
  <w:num w:numId="29">
    <w:abstractNumId w:val="37"/>
  </w:num>
  <w:num w:numId="30">
    <w:abstractNumId w:val="30"/>
  </w:num>
  <w:num w:numId="31">
    <w:abstractNumId w:val="18"/>
  </w:num>
  <w:num w:numId="32">
    <w:abstractNumId w:val="54"/>
  </w:num>
  <w:num w:numId="33">
    <w:abstractNumId w:val="9"/>
  </w:num>
  <w:num w:numId="34">
    <w:abstractNumId w:val="48"/>
  </w:num>
  <w:num w:numId="35">
    <w:abstractNumId w:val="14"/>
  </w:num>
  <w:num w:numId="36">
    <w:abstractNumId w:val="61"/>
  </w:num>
  <w:num w:numId="37">
    <w:abstractNumId w:val="0"/>
  </w:num>
  <w:num w:numId="38">
    <w:abstractNumId w:val="23"/>
  </w:num>
  <w:num w:numId="39">
    <w:abstractNumId w:val="56"/>
  </w:num>
  <w:num w:numId="40">
    <w:abstractNumId w:val="24"/>
  </w:num>
  <w:num w:numId="41">
    <w:abstractNumId w:val="42"/>
  </w:num>
  <w:num w:numId="42">
    <w:abstractNumId w:val="38"/>
  </w:num>
  <w:num w:numId="43">
    <w:abstractNumId w:val="41"/>
  </w:num>
  <w:num w:numId="44">
    <w:abstractNumId w:val="53"/>
  </w:num>
  <w:num w:numId="45">
    <w:abstractNumId w:val="34"/>
  </w:num>
  <w:num w:numId="46">
    <w:abstractNumId w:val="25"/>
  </w:num>
  <w:num w:numId="47">
    <w:abstractNumId w:val="22"/>
  </w:num>
  <w:num w:numId="48">
    <w:abstractNumId w:val="15"/>
  </w:num>
  <w:num w:numId="49">
    <w:abstractNumId w:val="20"/>
  </w:num>
  <w:num w:numId="50">
    <w:abstractNumId w:val="44"/>
  </w:num>
  <w:num w:numId="51">
    <w:abstractNumId w:val="17"/>
  </w:num>
  <w:num w:numId="52">
    <w:abstractNumId w:val="5"/>
  </w:num>
  <w:num w:numId="53">
    <w:abstractNumId w:val="46"/>
  </w:num>
  <w:num w:numId="54">
    <w:abstractNumId w:val="21"/>
  </w:num>
  <w:num w:numId="55">
    <w:abstractNumId w:val="3"/>
  </w:num>
  <w:num w:numId="56">
    <w:abstractNumId w:val="59"/>
  </w:num>
  <w:num w:numId="57">
    <w:abstractNumId w:val="10"/>
  </w:num>
  <w:num w:numId="58">
    <w:abstractNumId w:val="40"/>
  </w:num>
  <w:num w:numId="59">
    <w:abstractNumId w:val="52"/>
  </w:num>
  <w:num w:numId="60">
    <w:abstractNumId w:val="55"/>
  </w:num>
  <w:num w:numId="61">
    <w:abstractNumId w:val="19"/>
  </w:num>
  <w:num w:numId="62">
    <w:abstractNumId w:val="2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942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F0F"/>
    <w:rsid w:val="00004414"/>
    <w:rsid w:val="00011F8D"/>
    <w:rsid w:val="0002245D"/>
    <w:rsid w:val="00032995"/>
    <w:rsid w:val="00051B59"/>
    <w:rsid w:val="000552B3"/>
    <w:rsid w:val="000647D2"/>
    <w:rsid w:val="00065F07"/>
    <w:rsid w:val="0007067B"/>
    <w:rsid w:val="00081D07"/>
    <w:rsid w:val="000B7EE1"/>
    <w:rsid w:val="000C151C"/>
    <w:rsid w:val="000C3494"/>
    <w:rsid w:val="000C5282"/>
    <w:rsid w:val="000D5197"/>
    <w:rsid w:val="000E599A"/>
    <w:rsid w:val="000F2564"/>
    <w:rsid w:val="000F2730"/>
    <w:rsid w:val="00121E7B"/>
    <w:rsid w:val="0012561E"/>
    <w:rsid w:val="00127C6B"/>
    <w:rsid w:val="001514CF"/>
    <w:rsid w:val="00151D07"/>
    <w:rsid w:val="00153C15"/>
    <w:rsid w:val="0016762F"/>
    <w:rsid w:val="00170602"/>
    <w:rsid w:val="00171918"/>
    <w:rsid w:val="001927F5"/>
    <w:rsid w:val="001D216A"/>
    <w:rsid w:val="001D2C2D"/>
    <w:rsid w:val="001D2E82"/>
    <w:rsid w:val="001D5F87"/>
    <w:rsid w:val="001F14C7"/>
    <w:rsid w:val="001F5AB1"/>
    <w:rsid w:val="001F714F"/>
    <w:rsid w:val="00205DF3"/>
    <w:rsid w:val="002148DF"/>
    <w:rsid w:val="0022083E"/>
    <w:rsid w:val="00222D0B"/>
    <w:rsid w:val="00235237"/>
    <w:rsid w:val="00236D0C"/>
    <w:rsid w:val="00241D3D"/>
    <w:rsid w:val="00254DA8"/>
    <w:rsid w:val="002550F4"/>
    <w:rsid w:val="0026132B"/>
    <w:rsid w:val="00262673"/>
    <w:rsid w:val="00272B04"/>
    <w:rsid w:val="002A0553"/>
    <w:rsid w:val="002B4D11"/>
    <w:rsid w:val="002B5465"/>
    <w:rsid w:val="002B5752"/>
    <w:rsid w:val="002B5C69"/>
    <w:rsid w:val="002B798D"/>
    <w:rsid w:val="002B7B9C"/>
    <w:rsid w:val="002D230B"/>
    <w:rsid w:val="002D6883"/>
    <w:rsid w:val="002E65A1"/>
    <w:rsid w:val="002F3882"/>
    <w:rsid w:val="00301B04"/>
    <w:rsid w:val="0031331E"/>
    <w:rsid w:val="003141D8"/>
    <w:rsid w:val="00314D97"/>
    <w:rsid w:val="00331614"/>
    <w:rsid w:val="00363963"/>
    <w:rsid w:val="00372358"/>
    <w:rsid w:val="00376D69"/>
    <w:rsid w:val="00395AF9"/>
    <w:rsid w:val="003A5838"/>
    <w:rsid w:val="003D38ED"/>
    <w:rsid w:val="003D4F1B"/>
    <w:rsid w:val="003F1866"/>
    <w:rsid w:val="00403EAC"/>
    <w:rsid w:val="00430C2C"/>
    <w:rsid w:val="00435354"/>
    <w:rsid w:val="004632E9"/>
    <w:rsid w:val="00463977"/>
    <w:rsid w:val="0046678C"/>
    <w:rsid w:val="00481F4A"/>
    <w:rsid w:val="0049005B"/>
    <w:rsid w:val="004A311E"/>
    <w:rsid w:val="004A4917"/>
    <w:rsid w:val="004B4254"/>
    <w:rsid w:val="004D3B0F"/>
    <w:rsid w:val="004D4B1C"/>
    <w:rsid w:val="004E0BB0"/>
    <w:rsid w:val="004E75D2"/>
    <w:rsid w:val="004F6370"/>
    <w:rsid w:val="00516B0E"/>
    <w:rsid w:val="005328D7"/>
    <w:rsid w:val="00544B21"/>
    <w:rsid w:val="00570E14"/>
    <w:rsid w:val="00575BEC"/>
    <w:rsid w:val="00584B74"/>
    <w:rsid w:val="00593610"/>
    <w:rsid w:val="005B09D1"/>
    <w:rsid w:val="005B3786"/>
    <w:rsid w:val="005B6DAA"/>
    <w:rsid w:val="005C65DE"/>
    <w:rsid w:val="005C7B0D"/>
    <w:rsid w:val="005D2725"/>
    <w:rsid w:val="005E237F"/>
    <w:rsid w:val="005F2F73"/>
    <w:rsid w:val="005F5E1A"/>
    <w:rsid w:val="00603DDF"/>
    <w:rsid w:val="00607188"/>
    <w:rsid w:val="006077F2"/>
    <w:rsid w:val="00611D7B"/>
    <w:rsid w:val="00646D94"/>
    <w:rsid w:val="006710BF"/>
    <w:rsid w:val="00671D1D"/>
    <w:rsid w:val="00671EC2"/>
    <w:rsid w:val="0068286F"/>
    <w:rsid w:val="00684FE2"/>
    <w:rsid w:val="006938B1"/>
    <w:rsid w:val="00693E61"/>
    <w:rsid w:val="00697567"/>
    <w:rsid w:val="006A038A"/>
    <w:rsid w:val="006B1E6E"/>
    <w:rsid w:val="006C4C9C"/>
    <w:rsid w:val="006D2221"/>
    <w:rsid w:val="006D6DA0"/>
    <w:rsid w:val="006E1E6A"/>
    <w:rsid w:val="006E4001"/>
    <w:rsid w:val="006F3CB6"/>
    <w:rsid w:val="006F58A5"/>
    <w:rsid w:val="00704EB4"/>
    <w:rsid w:val="00711349"/>
    <w:rsid w:val="00715593"/>
    <w:rsid w:val="00717FA6"/>
    <w:rsid w:val="00723C5D"/>
    <w:rsid w:val="007376EF"/>
    <w:rsid w:val="007511ED"/>
    <w:rsid w:val="0075692B"/>
    <w:rsid w:val="00757710"/>
    <w:rsid w:val="00772D67"/>
    <w:rsid w:val="0077637E"/>
    <w:rsid w:val="007772D4"/>
    <w:rsid w:val="007833EE"/>
    <w:rsid w:val="00785289"/>
    <w:rsid w:val="007B2DF8"/>
    <w:rsid w:val="007B553F"/>
    <w:rsid w:val="007C29FC"/>
    <w:rsid w:val="007D2277"/>
    <w:rsid w:val="007F3B7B"/>
    <w:rsid w:val="00806473"/>
    <w:rsid w:val="00817398"/>
    <w:rsid w:val="00842B90"/>
    <w:rsid w:val="008519B8"/>
    <w:rsid w:val="00853A7A"/>
    <w:rsid w:val="008621E7"/>
    <w:rsid w:val="00886B37"/>
    <w:rsid w:val="00892B6E"/>
    <w:rsid w:val="008A5737"/>
    <w:rsid w:val="008B2EBB"/>
    <w:rsid w:val="008D5AD4"/>
    <w:rsid w:val="008E1C7F"/>
    <w:rsid w:val="008F30D6"/>
    <w:rsid w:val="008F5772"/>
    <w:rsid w:val="008F5C7E"/>
    <w:rsid w:val="0090594B"/>
    <w:rsid w:val="009257FF"/>
    <w:rsid w:val="0093151A"/>
    <w:rsid w:val="0096519D"/>
    <w:rsid w:val="00996B04"/>
    <w:rsid w:val="009A549D"/>
    <w:rsid w:val="009A6CFF"/>
    <w:rsid w:val="009B5012"/>
    <w:rsid w:val="009D1784"/>
    <w:rsid w:val="009D28BB"/>
    <w:rsid w:val="009D785C"/>
    <w:rsid w:val="009F1C59"/>
    <w:rsid w:val="00A06D90"/>
    <w:rsid w:val="00A11706"/>
    <w:rsid w:val="00A1269A"/>
    <w:rsid w:val="00A17D41"/>
    <w:rsid w:val="00A27D12"/>
    <w:rsid w:val="00A32366"/>
    <w:rsid w:val="00A51366"/>
    <w:rsid w:val="00A52F3D"/>
    <w:rsid w:val="00A540AE"/>
    <w:rsid w:val="00A731BB"/>
    <w:rsid w:val="00A94DD8"/>
    <w:rsid w:val="00A978DB"/>
    <w:rsid w:val="00AA740C"/>
    <w:rsid w:val="00AB4BE3"/>
    <w:rsid w:val="00AC33D4"/>
    <w:rsid w:val="00AE16F2"/>
    <w:rsid w:val="00B0495B"/>
    <w:rsid w:val="00B04986"/>
    <w:rsid w:val="00B14C40"/>
    <w:rsid w:val="00B251DB"/>
    <w:rsid w:val="00B26C25"/>
    <w:rsid w:val="00B3241A"/>
    <w:rsid w:val="00B35C0C"/>
    <w:rsid w:val="00B44E76"/>
    <w:rsid w:val="00B635DF"/>
    <w:rsid w:val="00B645CB"/>
    <w:rsid w:val="00BA4EED"/>
    <w:rsid w:val="00BB79E5"/>
    <w:rsid w:val="00BD0E89"/>
    <w:rsid w:val="00BD0F8A"/>
    <w:rsid w:val="00BD3843"/>
    <w:rsid w:val="00BE2101"/>
    <w:rsid w:val="00BE6EEA"/>
    <w:rsid w:val="00BE7899"/>
    <w:rsid w:val="00BF471D"/>
    <w:rsid w:val="00C10A08"/>
    <w:rsid w:val="00C16FEA"/>
    <w:rsid w:val="00C2726F"/>
    <w:rsid w:val="00C43A46"/>
    <w:rsid w:val="00C4470F"/>
    <w:rsid w:val="00C47D8A"/>
    <w:rsid w:val="00C61DCD"/>
    <w:rsid w:val="00C6722D"/>
    <w:rsid w:val="00C72931"/>
    <w:rsid w:val="00C75251"/>
    <w:rsid w:val="00C76658"/>
    <w:rsid w:val="00C8118E"/>
    <w:rsid w:val="00C83464"/>
    <w:rsid w:val="00CA0A9C"/>
    <w:rsid w:val="00CA1634"/>
    <w:rsid w:val="00CB6953"/>
    <w:rsid w:val="00CB7C74"/>
    <w:rsid w:val="00CC5B2E"/>
    <w:rsid w:val="00CD075B"/>
    <w:rsid w:val="00CD0F0F"/>
    <w:rsid w:val="00CD7310"/>
    <w:rsid w:val="00CF1059"/>
    <w:rsid w:val="00CF361C"/>
    <w:rsid w:val="00D002B5"/>
    <w:rsid w:val="00D220CF"/>
    <w:rsid w:val="00D52510"/>
    <w:rsid w:val="00D578BC"/>
    <w:rsid w:val="00D647F3"/>
    <w:rsid w:val="00D65AA1"/>
    <w:rsid w:val="00D822D3"/>
    <w:rsid w:val="00D841E9"/>
    <w:rsid w:val="00D8567D"/>
    <w:rsid w:val="00D876E8"/>
    <w:rsid w:val="00D8781A"/>
    <w:rsid w:val="00D97426"/>
    <w:rsid w:val="00DA1D6D"/>
    <w:rsid w:val="00DA3A80"/>
    <w:rsid w:val="00DD01CB"/>
    <w:rsid w:val="00DE0596"/>
    <w:rsid w:val="00DF0D34"/>
    <w:rsid w:val="00E01D7D"/>
    <w:rsid w:val="00E101F1"/>
    <w:rsid w:val="00E3027E"/>
    <w:rsid w:val="00E52ED6"/>
    <w:rsid w:val="00E77A22"/>
    <w:rsid w:val="00E84BCC"/>
    <w:rsid w:val="00E9408D"/>
    <w:rsid w:val="00E9771A"/>
    <w:rsid w:val="00EB45B9"/>
    <w:rsid w:val="00EB4ACD"/>
    <w:rsid w:val="00EC0FB4"/>
    <w:rsid w:val="00EC5474"/>
    <w:rsid w:val="00EC5E8D"/>
    <w:rsid w:val="00EC6BB8"/>
    <w:rsid w:val="00EE752C"/>
    <w:rsid w:val="00F076CD"/>
    <w:rsid w:val="00F07A46"/>
    <w:rsid w:val="00F22BB9"/>
    <w:rsid w:val="00F452F4"/>
    <w:rsid w:val="00F501E1"/>
    <w:rsid w:val="00F64CEA"/>
    <w:rsid w:val="00F650C8"/>
    <w:rsid w:val="00F661A1"/>
    <w:rsid w:val="00F66E15"/>
    <w:rsid w:val="00F72149"/>
    <w:rsid w:val="00F87020"/>
    <w:rsid w:val="00F9508A"/>
    <w:rsid w:val="00FC02EB"/>
    <w:rsid w:val="00FE15FF"/>
    <w:rsid w:val="00FE579E"/>
    <w:rsid w:val="00FE7DB2"/>
    <w:rsid w:val="00FE7F44"/>
    <w:rsid w:val="00FF31F6"/>
    <w:rsid w:val="00FF5B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4209"/>
    <o:shapelayout v:ext="edit">
      <o:idmap v:ext="edit" data="1"/>
    </o:shapelayout>
  </w:shapeDefaults>
  <w:decimalSymbol w:val="."/>
  <w:listSeparator w:val=","/>
  <w14:docId w14:val="1970A2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DDF"/>
    <w:pPr>
      <w:keepNext/>
      <w:keepLines/>
      <w:spacing w:before="240" w:after="80"/>
      <w:outlineLvl w:val="0"/>
    </w:pPr>
    <w:rPr>
      <w:rFonts w:asciiTheme="majorHAnsi" w:eastAsiaTheme="majorEastAsia" w:hAnsiTheme="majorHAnsi" w:cstheme="majorBidi"/>
      <w:color w:val="005677" w:themeColor="text2"/>
      <w:sz w:val="48"/>
      <w:szCs w:val="32"/>
    </w:rPr>
  </w:style>
  <w:style w:type="paragraph" w:styleId="Heading2">
    <w:name w:val="heading 2"/>
    <w:basedOn w:val="Normal"/>
    <w:next w:val="Normal"/>
    <w:link w:val="Heading2Char"/>
    <w:uiPriority w:val="9"/>
    <w:unhideWhenUsed/>
    <w:qFormat/>
    <w:rsid w:val="00603DDF"/>
    <w:pPr>
      <w:keepNext/>
      <w:keepLines/>
      <w:spacing w:before="40" w:after="40"/>
      <w:outlineLvl w:val="1"/>
    </w:pPr>
    <w:rPr>
      <w:rFonts w:asciiTheme="majorHAnsi" w:eastAsiaTheme="majorEastAsia" w:hAnsiTheme="majorHAnsi" w:cstheme="majorBidi"/>
      <w:color w:val="005677" w:themeColor="text2"/>
      <w:sz w:val="40"/>
      <w:szCs w:val="48"/>
    </w:rPr>
  </w:style>
  <w:style w:type="paragraph" w:styleId="Heading3">
    <w:name w:val="heading 3"/>
    <w:basedOn w:val="Normal"/>
    <w:next w:val="Normal"/>
    <w:link w:val="Heading3Char"/>
    <w:uiPriority w:val="9"/>
    <w:unhideWhenUsed/>
    <w:qFormat/>
    <w:rsid w:val="006E4001"/>
    <w:pPr>
      <w:keepNext/>
      <w:keepLines/>
      <w:spacing w:before="40" w:after="0"/>
      <w:outlineLvl w:val="2"/>
    </w:pPr>
    <w:rPr>
      <w:rFonts w:asciiTheme="majorHAnsi" w:eastAsiaTheme="majorEastAsia" w:hAnsiTheme="majorHAnsi" w:cstheme="majorBidi"/>
      <w:color w:val="005677" w:themeColor="text2"/>
      <w:sz w:val="32"/>
      <w:szCs w:val="40"/>
    </w:rPr>
  </w:style>
  <w:style w:type="paragraph" w:styleId="Heading4">
    <w:name w:val="heading 4"/>
    <w:basedOn w:val="Normal"/>
    <w:next w:val="Normal"/>
    <w:link w:val="Heading4Char"/>
    <w:uiPriority w:val="9"/>
    <w:unhideWhenUsed/>
    <w:qFormat/>
    <w:rsid w:val="006E4001"/>
    <w:pPr>
      <w:keepNext/>
      <w:keepLines/>
      <w:spacing w:before="40" w:after="0"/>
      <w:outlineLvl w:val="3"/>
    </w:pPr>
    <w:rPr>
      <w:rFonts w:asciiTheme="majorHAnsi" w:eastAsiaTheme="majorEastAsia" w:hAnsiTheme="majorHAnsi" w:cstheme="majorBidi"/>
      <w:iCs/>
      <w:color w:val="005677" w:themeColor="text2"/>
      <w:sz w:val="28"/>
      <w:szCs w:val="28"/>
    </w:rPr>
  </w:style>
  <w:style w:type="paragraph" w:styleId="Heading5">
    <w:name w:val="heading 5"/>
    <w:basedOn w:val="Normal"/>
    <w:next w:val="Normal"/>
    <w:link w:val="Heading5Char"/>
    <w:uiPriority w:val="9"/>
    <w:unhideWhenUsed/>
    <w:qFormat/>
    <w:rsid w:val="004632E9"/>
    <w:pPr>
      <w:keepNext/>
      <w:keepLines/>
      <w:spacing w:before="40" w:after="0"/>
      <w:outlineLvl w:val="4"/>
    </w:pPr>
    <w:rPr>
      <w:rFonts w:asciiTheme="majorHAnsi" w:eastAsiaTheme="majorEastAsia" w:hAnsiTheme="majorHAnsi" w:cstheme="majorBidi"/>
      <w:color w:val="005677" w:themeColor="text2"/>
      <w:sz w:val="26"/>
      <w:szCs w:val="26"/>
    </w:rPr>
  </w:style>
  <w:style w:type="paragraph" w:styleId="Heading6">
    <w:name w:val="heading 6"/>
    <w:basedOn w:val="Normal"/>
    <w:next w:val="Normal"/>
    <w:link w:val="Heading6Char"/>
    <w:uiPriority w:val="9"/>
    <w:unhideWhenUsed/>
    <w:qFormat/>
    <w:rsid w:val="004632E9"/>
    <w:pPr>
      <w:keepNext/>
      <w:keepLines/>
      <w:spacing w:before="40" w:after="0"/>
      <w:outlineLvl w:val="5"/>
    </w:pPr>
    <w:rPr>
      <w:rFonts w:asciiTheme="majorHAnsi" w:eastAsiaTheme="majorEastAsia" w:hAnsiTheme="majorHAnsi" w:cstheme="majorBidi"/>
      <w:color w:val="00567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51DB"/>
  </w:style>
  <w:style w:type="paragraph" w:styleId="Footer">
    <w:name w:val="footer"/>
    <w:basedOn w:val="Normal"/>
    <w:link w:val="FooterChar"/>
    <w:uiPriority w:val="99"/>
    <w:unhideWhenUsed/>
    <w:rsid w:val="00B251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1DB"/>
  </w:style>
  <w:style w:type="character" w:customStyle="1" w:styleId="Heading1Char">
    <w:name w:val="Heading 1 Char"/>
    <w:basedOn w:val="DefaultParagraphFont"/>
    <w:link w:val="Heading1"/>
    <w:uiPriority w:val="9"/>
    <w:rsid w:val="00603DDF"/>
    <w:rPr>
      <w:rFonts w:asciiTheme="majorHAnsi" w:eastAsiaTheme="majorEastAsia" w:hAnsiTheme="majorHAnsi" w:cstheme="majorBidi"/>
      <w:color w:val="005677" w:themeColor="text2"/>
      <w:sz w:val="48"/>
      <w:szCs w:val="32"/>
    </w:rPr>
  </w:style>
  <w:style w:type="paragraph" w:styleId="Title">
    <w:name w:val="Title"/>
    <w:basedOn w:val="Normal"/>
    <w:next w:val="Normal"/>
    <w:link w:val="TitleChar"/>
    <w:uiPriority w:val="10"/>
    <w:qFormat/>
    <w:rsid w:val="00A540AE"/>
    <w:pPr>
      <w:pBdr>
        <w:bottom w:val="single" w:sz="8" w:space="1" w:color="FFFFFF" w:themeColor="background1"/>
      </w:pBdr>
      <w:spacing w:before="3600" w:after="120" w:line="240" w:lineRule="auto"/>
      <w:contextualSpacing/>
      <w:outlineLvl w:val="0"/>
    </w:pPr>
    <w:rPr>
      <w:rFonts w:asciiTheme="majorHAnsi" w:eastAsiaTheme="majorEastAsia" w:hAnsiTheme="majorHAnsi" w:cstheme="majorBidi"/>
      <w:color w:val="FFFFFF" w:themeColor="background1"/>
      <w:spacing w:val="-10"/>
      <w:kern w:val="28"/>
      <w:sz w:val="72"/>
      <w:szCs w:val="72"/>
    </w:rPr>
  </w:style>
  <w:style w:type="character" w:customStyle="1" w:styleId="TitleChar">
    <w:name w:val="Title Char"/>
    <w:basedOn w:val="DefaultParagraphFont"/>
    <w:link w:val="Title"/>
    <w:uiPriority w:val="10"/>
    <w:rsid w:val="00A540AE"/>
    <w:rPr>
      <w:rFonts w:asciiTheme="majorHAnsi" w:eastAsiaTheme="majorEastAsia" w:hAnsiTheme="majorHAnsi" w:cstheme="majorBidi"/>
      <w:color w:val="FFFFFF" w:themeColor="background1"/>
      <w:spacing w:val="-10"/>
      <w:kern w:val="28"/>
      <w:sz w:val="72"/>
      <w:szCs w:val="72"/>
    </w:rPr>
  </w:style>
  <w:style w:type="paragraph" w:styleId="Subtitle">
    <w:name w:val="Subtitle"/>
    <w:basedOn w:val="Normal"/>
    <w:next w:val="Normal"/>
    <w:link w:val="SubtitleChar"/>
    <w:uiPriority w:val="11"/>
    <w:qFormat/>
    <w:rsid w:val="00A540AE"/>
    <w:pPr>
      <w:numPr>
        <w:ilvl w:val="1"/>
      </w:numPr>
    </w:pPr>
    <w:rPr>
      <w:rFonts w:eastAsiaTheme="minorEastAsia"/>
      <w:color w:val="FFFFFF" w:themeColor="background1"/>
      <w:sz w:val="40"/>
    </w:rPr>
  </w:style>
  <w:style w:type="character" w:customStyle="1" w:styleId="SubtitleChar">
    <w:name w:val="Subtitle Char"/>
    <w:basedOn w:val="DefaultParagraphFont"/>
    <w:link w:val="Subtitle"/>
    <w:uiPriority w:val="11"/>
    <w:rsid w:val="00A540AE"/>
    <w:rPr>
      <w:rFonts w:eastAsiaTheme="minorEastAsia"/>
      <w:color w:val="FFFFFF" w:themeColor="background1"/>
      <w:sz w:val="40"/>
    </w:rPr>
  </w:style>
  <w:style w:type="character" w:customStyle="1" w:styleId="Heading2Char">
    <w:name w:val="Heading 2 Char"/>
    <w:basedOn w:val="DefaultParagraphFont"/>
    <w:link w:val="Heading2"/>
    <w:uiPriority w:val="9"/>
    <w:rsid w:val="00603DDF"/>
    <w:rPr>
      <w:rFonts w:asciiTheme="majorHAnsi" w:eastAsiaTheme="majorEastAsia" w:hAnsiTheme="majorHAnsi" w:cstheme="majorBidi"/>
      <w:color w:val="005677" w:themeColor="text2"/>
      <w:sz w:val="40"/>
      <w:szCs w:val="48"/>
    </w:rPr>
  </w:style>
  <w:style w:type="character" w:customStyle="1" w:styleId="Heading3Char">
    <w:name w:val="Heading 3 Char"/>
    <w:basedOn w:val="DefaultParagraphFont"/>
    <w:link w:val="Heading3"/>
    <w:uiPriority w:val="9"/>
    <w:rsid w:val="006E4001"/>
    <w:rPr>
      <w:rFonts w:asciiTheme="majorHAnsi" w:eastAsiaTheme="majorEastAsia" w:hAnsiTheme="majorHAnsi" w:cstheme="majorBidi"/>
      <w:color w:val="005677" w:themeColor="text2"/>
      <w:sz w:val="32"/>
      <w:szCs w:val="40"/>
    </w:rPr>
  </w:style>
  <w:style w:type="character" w:customStyle="1" w:styleId="Heading4Char">
    <w:name w:val="Heading 4 Char"/>
    <w:basedOn w:val="DefaultParagraphFont"/>
    <w:link w:val="Heading4"/>
    <w:uiPriority w:val="9"/>
    <w:rsid w:val="006E4001"/>
    <w:rPr>
      <w:rFonts w:asciiTheme="majorHAnsi" w:eastAsiaTheme="majorEastAsia" w:hAnsiTheme="majorHAnsi" w:cstheme="majorBidi"/>
      <w:iCs/>
      <w:color w:val="005677" w:themeColor="text2"/>
      <w:sz w:val="28"/>
      <w:szCs w:val="28"/>
    </w:rPr>
  </w:style>
  <w:style w:type="character" w:customStyle="1" w:styleId="Heading5Char">
    <w:name w:val="Heading 5 Char"/>
    <w:basedOn w:val="DefaultParagraphFont"/>
    <w:link w:val="Heading5"/>
    <w:uiPriority w:val="9"/>
    <w:rsid w:val="004632E9"/>
    <w:rPr>
      <w:rFonts w:asciiTheme="majorHAnsi" w:eastAsiaTheme="majorEastAsia" w:hAnsiTheme="majorHAnsi" w:cstheme="majorBidi"/>
      <w:color w:val="005677" w:themeColor="text2"/>
      <w:sz w:val="26"/>
      <w:szCs w:val="26"/>
    </w:rPr>
  </w:style>
  <w:style w:type="paragraph" w:styleId="Quote">
    <w:name w:val="Quote"/>
    <w:basedOn w:val="Normal"/>
    <w:next w:val="Normal"/>
    <w:link w:val="QuoteChar"/>
    <w:uiPriority w:val="29"/>
    <w:qFormat/>
    <w:rsid w:val="00BE6EEA"/>
    <w:pPr>
      <w:pBdr>
        <w:top w:val="single" w:sz="4" w:space="6" w:color="auto"/>
        <w:bottom w:val="single" w:sz="4" w:space="6" w:color="auto"/>
      </w:pBdr>
      <w:spacing w:before="200"/>
      <w:ind w:left="720" w:right="864"/>
      <w:jc w:val="center"/>
    </w:pPr>
    <w:rPr>
      <w:i/>
      <w:iCs/>
      <w:color w:val="000000" w:themeColor="text1"/>
      <w:szCs w:val="24"/>
    </w:rPr>
  </w:style>
  <w:style w:type="character" w:customStyle="1" w:styleId="QuoteChar">
    <w:name w:val="Quote Char"/>
    <w:basedOn w:val="DefaultParagraphFont"/>
    <w:link w:val="Quote"/>
    <w:uiPriority w:val="29"/>
    <w:rsid w:val="00BE6EEA"/>
    <w:rPr>
      <w:i/>
      <w:iCs/>
      <w:color w:val="000000" w:themeColor="text1"/>
      <w:szCs w:val="24"/>
    </w:rPr>
  </w:style>
  <w:style w:type="character" w:styleId="Strong">
    <w:name w:val="Strong"/>
    <w:basedOn w:val="DefaultParagraphFont"/>
    <w:uiPriority w:val="22"/>
    <w:qFormat/>
    <w:rsid w:val="00B251DB"/>
    <w:rPr>
      <w:b/>
      <w:bCs/>
    </w:rPr>
  </w:style>
  <w:style w:type="character" w:styleId="Emphasis">
    <w:name w:val="Emphasis"/>
    <w:basedOn w:val="DefaultParagraphFont"/>
    <w:uiPriority w:val="20"/>
    <w:qFormat/>
    <w:rsid w:val="00B251DB"/>
    <w:rPr>
      <w:i/>
      <w:iCs/>
    </w:rPr>
  </w:style>
  <w:style w:type="paragraph" w:styleId="ListParagraph">
    <w:name w:val="List Paragraph"/>
    <w:aliases w:val="Brief List Paragraph 1,Bullets,CV text,DDM Gen Text,Dot pt,F5 List Paragraph,L,List Paragraph1,List Paragraph11,List Paragraph111,List Paragraph2,Medium Grid 1 - Accent 21,Numbered Paragraph,Numbered paragraph,Recommendation,Table text,列"/>
    <w:basedOn w:val="Normal"/>
    <w:link w:val="ListParagraphChar"/>
    <w:uiPriority w:val="34"/>
    <w:qFormat/>
    <w:rsid w:val="004632E9"/>
    <w:pPr>
      <w:numPr>
        <w:numId w:val="1"/>
      </w:numPr>
      <w:contextualSpacing/>
    </w:pPr>
  </w:style>
  <w:style w:type="character" w:styleId="Hyperlink">
    <w:name w:val="Hyperlink"/>
    <w:basedOn w:val="DefaultParagraphFont"/>
    <w:uiPriority w:val="99"/>
    <w:unhideWhenUsed/>
    <w:rsid w:val="00711349"/>
    <w:rPr>
      <w:color w:val="0070AE" w:themeColor="hyperlink"/>
      <w:u w:val="single"/>
    </w:rPr>
  </w:style>
  <w:style w:type="table" w:styleId="TableGrid">
    <w:name w:val="Table Grid"/>
    <w:basedOn w:val="TableNormal"/>
    <w:uiPriority w:val="39"/>
    <w:rsid w:val="00711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7113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113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0C3494"/>
    <w:pPr>
      <w:spacing w:after="120" w:line="240" w:lineRule="auto"/>
    </w:pPr>
    <w:rPr>
      <w:i/>
      <w:iCs/>
      <w:color w:val="005677" w:themeColor="text2"/>
      <w:szCs w:val="18"/>
    </w:rPr>
  </w:style>
  <w:style w:type="character" w:styleId="PlaceholderText">
    <w:name w:val="Placeholder Text"/>
    <w:basedOn w:val="DefaultParagraphFont"/>
    <w:uiPriority w:val="99"/>
    <w:semiHidden/>
    <w:rsid w:val="00BD0F8A"/>
    <w:rPr>
      <w:color w:val="808080"/>
    </w:rPr>
  </w:style>
  <w:style w:type="paragraph" w:styleId="NoSpacing">
    <w:name w:val="No Spacing"/>
    <w:link w:val="NoSpacingChar"/>
    <w:uiPriority w:val="1"/>
    <w:qFormat/>
    <w:rsid w:val="00671D1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71D1D"/>
    <w:rPr>
      <w:rFonts w:eastAsiaTheme="minorEastAsia"/>
      <w:lang w:val="en-US"/>
    </w:rPr>
  </w:style>
  <w:style w:type="paragraph" w:styleId="TOCHeading">
    <w:name w:val="TOC Heading"/>
    <w:basedOn w:val="Heading1"/>
    <w:next w:val="Normal"/>
    <w:uiPriority w:val="39"/>
    <w:unhideWhenUsed/>
    <w:qFormat/>
    <w:rsid w:val="000F2564"/>
    <w:pPr>
      <w:spacing w:after="480"/>
      <w:outlineLvl w:val="9"/>
    </w:pPr>
    <w:rPr>
      <w:lang w:val="en-US"/>
    </w:rPr>
  </w:style>
  <w:style w:type="paragraph" w:styleId="TOC1">
    <w:name w:val="toc 1"/>
    <w:basedOn w:val="Normal"/>
    <w:next w:val="Normal"/>
    <w:autoRedefine/>
    <w:uiPriority w:val="39"/>
    <w:unhideWhenUsed/>
    <w:rsid w:val="000F2564"/>
    <w:pPr>
      <w:tabs>
        <w:tab w:val="right" w:leader="dot" w:pos="9016"/>
      </w:tabs>
      <w:spacing w:after="100"/>
    </w:pPr>
  </w:style>
  <w:style w:type="paragraph" w:styleId="TOC2">
    <w:name w:val="toc 2"/>
    <w:basedOn w:val="Normal"/>
    <w:next w:val="Normal"/>
    <w:autoRedefine/>
    <w:uiPriority w:val="39"/>
    <w:unhideWhenUsed/>
    <w:rsid w:val="000F2564"/>
    <w:pPr>
      <w:spacing w:after="100"/>
      <w:ind w:left="220"/>
    </w:pPr>
  </w:style>
  <w:style w:type="paragraph" w:styleId="TOC3">
    <w:name w:val="toc 3"/>
    <w:basedOn w:val="Normal"/>
    <w:next w:val="Normal"/>
    <w:autoRedefine/>
    <w:uiPriority w:val="39"/>
    <w:unhideWhenUsed/>
    <w:rsid w:val="000F2564"/>
    <w:pPr>
      <w:spacing w:after="100"/>
      <w:ind w:left="440"/>
    </w:pPr>
  </w:style>
  <w:style w:type="paragraph" w:customStyle="1" w:styleId="Address">
    <w:name w:val="Address"/>
    <w:basedOn w:val="Subtitle"/>
    <w:qFormat/>
    <w:rsid w:val="009A549D"/>
    <w:pPr>
      <w:spacing w:after="0"/>
    </w:pPr>
    <w:rPr>
      <w:sz w:val="24"/>
    </w:rPr>
  </w:style>
  <w:style w:type="paragraph" w:styleId="BalloonText">
    <w:name w:val="Balloon Text"/>
    <w:basedOn w:val="Normal"/>
    <w:link w:val="BalloonTextChar"/>
    <w:uiPriority w:val="99"/>
    <w:semiHidden/>
    <w:unhideWhenUsed/>
    <w:rsid w:val="00E302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pPr>
      <w:spacing w:after="0" w:line="240" w:lineRule="auto"/>
    </w:pPr>
    <w:tblPr>
      <w:tblStyleRowBandSize w:val="1"/>
      <w:tblStyleColBandSize w:val="1"/>
      <w:tblBorders>
        <w:top w:val="single" w:sz="4" w:space="0" w:color="00283E" w:themeColor="accent2"/>
        <w:left w:val="single" w:sz="4" w:space="0" w:color="00283E" w:themeColor="accent2"/>
        <w:bottom w:val="single" w:sz="4" w:space="0" w:color="00283E" w:themeColor="accent2"/>
        <w:right w:val="single" w:sz="4" w:space="0" w:color="00283E" w:themeColor="accent2"/>
      </w:tblBorders>
    </w:tblPr>
    <w:tblStylePr w:type="firstRow">
      <w:rPr>
        <w:b/>
        <w:bCs/>
        <w:color w:val="FFFFFF" w:themeColor="background1"/>
      </w:rPr>
      <w:tblPr/>
      <w:tcPr>
        <w:shd w:val="clear" w:color="auto" w:fill="00283E" w:themeFill="accent2"/>
      </w:tcPr>
    </w:tblStylePr>
    <w:tblStylePr w:type="lastRow">
      <w:rPr>
        <w:b/>
        <w:bCs/>
      </w:rPr>
      <w:tblPr/>
      <w:tcPr>
        <w:tcBorders>
          <w:top w:val="double" w:sz="4" w:space="0" w:color="00283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83E" w:themeColor="accent2"/>
          <w:right w:val="single" w:sz="4" w:space="0" w:color="00283E" w:themeColor="accent2"/>
        </w:tcBorders>
      </w:tcPr>
    </w:tblStylePr>
    <w:tblStylePr w:type="band1Horz">
      <w:tblPr/>
      <w:tcPr>
        <w:tcBorders>
          <w:top w:val="single" w:sz="4" w:space="0" w:color="00283E" w:themeColor="accent2"/>
          <w:bottom w:val="single" w:sz="4" w:space="0" w:color="00283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83E" w:themeColor="accent2"/>
          <w:left w:val="nil"/>
        </w:tcBorders>
      </w:tcPr>
    </w:tblStylePr>
    <w:tblStylePr w:type="swCell">
      <w:tblPr/>
      <w:tcPr>
        <w:tcBorders>
          <w:top w:val="double" w:sz="4" w:space="0" w:color="00283E" w:themeColor="accent2"/>
          <w:right w:val="nil"/>
        </w:tcBorders>
      </w:tcPr>
    </w:tblStylePr>
  </w:style>
  <w:style w:type="table" w:styleId="ListTable3-Accent3">
    <w:name w:val="List Table 3 Accent 3"/>
    <w:basedOn w:val="TableNormal"/>
    <w:uiPriority w:val="48"/>
    <w:rsid w:val="00153C15"/>
    <w:pPr>
      <w:spacing w:after="0" w:line="240" w:lineRule="auto"/>
    </w:pPr>
    <w:tblPr>
      <w:tblStyleRowBandSize w:val="1"/>
      <w:tblStyleColBandSize w:val="1"/>
      <w:tblBorders>
        <w:top w:val="single" w:sz="4" w:space="0" w:color="1B9590" w:themeColor="accent3"/>
        <w:left w:val="single" w:sz="4" w:space="0" w:color="1B9590" w:themeColor="accent3"/>
        <w:bottom w:val="single" w:sz="4" w:space="0" w:color="1B9590" w:themeColor="accent3"/>
        <w:right w:val="single" w:sz="4" w:space="0" w:color="1B9590" w:themeColor="accent3"/>
      </w:tblBorders>
    </w:tblPr>
    <w:tblStylePr w:type="firstRow">
      <w:rPr>
        <w:b/>
        <w:bCs/>
        <w:color w:val="FFFFFF" w:themeColor="background1"/>
      </w:rPr>
      <w:tblPr/>
      <w:tcPr>
        <w:shd w:val="clear" w:color="auto" w:fill="1B9590" w:themeFill="accent3"/>
      </w:tcPr>
    </w:tblStylePr>
    <w:tblStylePr w:type="lastRow">
      <w:rPr>
        <w:b/>
        <w:bCs/>
      </w:rPr>
      <w:tblPr/>
      <w:tcPr>
        <w:tcBorders>
          <w:top w:val="double" w:sz="4" w:space="0" w:color="1B959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B9590" w:themeColor="accent3"/>
          <w:right w:val="single" w:sz="4" w:space="0" w:color="1B9590" w:themeColor="accent3"/>
        </w:tcBorders>
      </w:tcPr>
    </w:tblStylePr>
    <w:tblStylePr w:type="band1Horz">
      <w:tblPr/>
      <w:tcPr>
        <w:tcBorders>
          <w:top w:val="single" w:sz="4" w:space="0" w:color="1B9590" w:themeColor="accent3"/>
          <w:bottom w:val="single" w:sz="4" w:space="0" w:color="1B959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9590" w:themeColor="accent3"/>
          <w:left w:val="nil"/>
        </w:tcBorders>
      </w:tcPr>
    </w:tblStylePr>
    <w:tblStylePr w:type="swCell">
      <w:tblPr/>
      <w:tcPr>
        <w:tcBorders>
          <w:top w:val="double" w:sz="4" w:space="0" w:color="1B9590" w:themeColor="accent3"/>
          <w:right w:val="nil"/>
        </w:tcBorders>
      </w:tcPr>
    </w:tblStylePr>
  </w:style>
  <w:style w:type="paragraph" w:styleId="IntenseQuote">
    <w:name w:val="Intense Quote"/>
    <w:basedOn w:val="Normal"/>
    <w:next w:val="Normal"/>
    <w:link w:val="IntenseQuoteChar"/>
    <w:uiPriority w:val="30"/>
    <w:qFormat/>
    <w:rsid w:val="00BE6EEA"/>
    <w:pPr>
      <w:pBdr>
        <w:top w:val="single" w:sz="4" w:space="6" w:color="DFF3F3" w:themeColor="accent4" w:themeTint="33"/>
        <w:left w:val="single" w:sz="4" w:space="4" w:color="DFF3F3" w:themeColor="accent4" w:themeTint="33"/>
        <w:bottom w:val="single" w:sz="4" w:space="6" w:color="DFF3F3" w:themeColor="accent4" w:themeTint="33"/>
        <w:right w:val="single" w:sz="4" w:space="4" w:color="DFF3F3" w:themeColor="accent4" w:themeTint="33"/>
      </w:pBdr>
      <w:shd w:val="clear" w:color="auto" w:fill="DFF3F3" w:themeFill="accent4" w:themeFillTint="33"/>
      <w:spacing w:before="360" w:after="360"/>
      <w:ind w:left="864" w:right="864"/>
      <w:jc w:val="center"/>
    </w:pPr>
    <w:rPr>
      <w:i/>
      <w:iCs/>
    </w:rPr>
  </w:style>
  <w:style w:type="character" w:customStyle="1" w:styleId="IntenseQuoteChar">
    <w:name w:val="Intense Quote Char"/>
    <w:basedOn w:val="DefaultParagraphFont"/>
    <w:link w:val="IntenseQuote"/>
    <w:uiPriority w:val="30"/>
    <w:rsid w:val="00BE6EEA"/>
    <w:rPr>
      <w:i/>
      <w:iCs/>
      <w:shd w:val="clear" w:color="auto" w:fill="DFF3F3" w:themeFill="accent4" w:themeFillTint="33"/>
    </w:rPr>
  </w:style>
  <w:style w:type="paragraph" w:customStyle="1" w:styleId="Calloutbox">
    <w:name w:val="Call out box"/>
    <w:basedOn w:val="Normal"/>
    <w:qFormat/>
    <w:rsid w:val="00032995"/>
    <w:pPr>
      <w:pBdr>
        <w:top w:val="single" w:sz="4" w:space="6" w:color="DFF3F3" w:themeColor="accent4" w:themeTint="33"/>
        <w:left w:val="single" w:sz="4" w:space="4" w:color="DFF3F3" w:themeColor="accent4" w:themeTint="33"/>
        <w:bottom w:val="single" w:sz="4" w:space="6" w:color="DFF3F3" w:themeColor="accent4" w:themeTint="33"/>
        <w:right w:val="single" w:sz="4" w:space="4" w:color="DFF3F3" w:themeColor="accent4" w:themeTint="33"/>
      </w:pBdr>
      <w:shd w:val="clear" w:color="auto" w:fill="DFF3F3" w:themeFill="accent4" w:themeFillTint="33"/>
      <w:contextualSpacing/>
    </w:pPr>
  </w:style>
  <w:style w:type="character" w:customStyle="1" w:styleId="Heading6Char">
    <w:name w:val="Heading 6 Char"/>
    <w:basedOn w:val="DefaultParagraphFont"/>
    <w:link w:val="Heading6"/>
    <w:uiPriority w:val="9"/>
    <w:rsid w:val="004632E9"/>
    <w:rPr>
      <w:rFonts w:asciiTheme="majorHAnsi" w:eastAsiaTheme="majorEastAsia" w:hAnsiTheme="majorHAnsi" w:cstheme="majorBidi"/>
      <w:color w:val="005677" w:themeColor="text2"/>
    </w:rPr>
  </w:style>
  <w:style w:type="table" w:styleId="GridTable4-Accent2">
    <w:name w:val="Grid Table 4 Accent 2"/>
    <w:basedOn w:val="TableNormal"/>
    <w:uiPriority w:val="49"/>
    <w:rsid w:val="004D3B0F"/>
    <w:pPr>
      <w:spacing w:after="0" w:line="240" w:lineRule="auto"/>
    </w:pPr>
    <w:tblPr>
      <w:tblStyleRowBandSize w:val="1"/>
      <w:tblStyleColBandSize w:val="1"/>
      <w:tblBorders>
        <w:top w:val="single" w:sz="4" w:space="0" w:color="009AF1" w:themeColor="accent2" w:themeTint="99"/>
        <w:left w:val="single" w:sz="4" w:space="0" w:color="009AF1" w:themeColor="accent2" w:themeTint="99"/>
        <w:bottom w:val="single" w:sz="4" w:space="0" w:color="009AF1" w:themeColor="accent2" w:themeTint="99"/>
        <w:right w:val="single" w:sz="4" w:space="0" w:color="009AF1" w:themeColor="accent2" w:themeTint="99"/>
        <w:insideH w:val="single" w:sz="4" w:space="0" w:color="009AF1" w:themeColor="accent2" w:themeTint="99"/>
        <w:insideV w:val="single" w:sz="4" w:space="0" w:color="009AF1" w:themeColor="accent2" w:themeTint="99"/>
      </w:tblBorders>
    </w:tblPr>
    <w:tblStylePr w:type="firstRow">
      <w:rPr>
        <w:b/>
        <w:bCs/>
        <w:color w:val="FFFFFF" w:themeColor="background1"/>
      </w:rPr>
      <w:tblPr/>
      <w:tcPr>
        <w:tcBorders>
          <w:top w:val="single" w:sz="4" w:space="0" w:color="00283E" w:themeColor="accent2"/>
          <w:left w:val="single" w:sz="4" w:space="0" w:color="00283E" w:themeColor="accent2"/>
          <w:bottom w:val="single" w:sz="4" w:space="0" w:color="00283E" w:themeColor="accent2"/>
          <w:right w:val="single" w:sz="4" w:space="0" w:color="00283E" w:themeColor="accent2"/>
          <w:insideH w:val="nil"/>
          <w:insideV w:val="nil"/>
        </w:tcBorders>
        <w:shd w:val="clear" w:color="auto" w:fill="00283E" w:themeFill="accent2"/>
      </w:tcPr>
    </w:tblStylePr>
    <w:tblStylePr w:type="lastRow">
      <w:rPr>
        <w:b/>
        <w:bCs/>
      </w:rPr>
      <w:tblPr/>
      <w:tcPr>
        <w:tcBorders>
          <w:top w:val="double" w:sz="4" w:space="0" w:color="00283E" w:themeColor="accent2"/>
        </w:tcBorders>
      </w:tcPr>
    </w:tblStylePr>
    <w:tblStylePr w:type="firstCol">
      <w:rPr>
        <w:b/>
        <w:bCs/>
      </w:rPr>
    </w:tblStylePr>
    <w:tblStylePr w:type="lastCol">
      <w:rPr>
        <w:b/>
        <w:bCs/>
      </w:rPr>
    </w:tblStylePr>
    <w:tblStylePr w:type="band1Vert">
      <w:tblPr/>
      <w:tcPr>
        <w:shd w:val="clear" w:color="auto" w:fill="A5DFFF" w:themeFill="accent2" w:themeFillTint="33"/>
      </w:tcPr>
    </w:tblStylePr>
    <w:tblStylePr w:type="band1Horz">
      <w:tblPr/>
      <w:tcPr>
        <w:shd w:val="clear" w:color="auto" w:fill="A5DFFF" w:themeFill="accent2" w:themeFillTint="33"/>
      </w:tcPr>
    </w:tblStylePr>
  </w:style>
  <w:style w:type="table" w:styleId="GridTable1Light-Accent2">
    <w:name w:val="Grid Table 1 Light Accent 2"/>
    <w:basedOn w:val="TableNormal"/>
    <w:uiPriority w:val="46"/>
    <w:rsid w:val="004D3B0F"/>
    <w:pPr>
      <w:spacing w:after="0" w:line="240" w:lineRule="auto"/>
    </w:pPr>
    <w:tblPr>
      <w:tblStyleRowBandSize w:val="1"/>
      <w:tblStyleColBandSize w:val="1"/>
      <w:tblBorders>
        <w:top w:val="single" w:sz="4" w:space="0" w:color="4BBFFF" w:themeColor="accent2" w:themeTint="66"/>
        <w:left w:val="single" w:sz="4" w:space="0" w:color="4BBFFF" w:themeColor="accent2" w:themeTint="66"/>
        <w:bottom w:val="single" w:sz="4" w:space="0" w:color="4BBFFF" w:themeColor="accent2" w:themeTint="66"/>
        <w:right w:val="single" w:sz="4" w:space="0" w:color="4BBFFF" w:themeColor="accent2" w:themeTint="66"/>
        <w:insideH w:val="single" w:sz="4" w:space="0" w:color="4BBFFF" w:themeColor="accent2" w:themeTint="66"/>
        <w:insideV w:val="single" w:sz="4" w:space="0" w:color="4BBFFF" w:themeColor="accent2" w:themeTint="66"/>
      </w:tblBorders>
    </w:tblPr>
    <w:tblStylePr w:type="firstRow">
      <w:rPr>
        <w:b/>
        <w:bCs/>
      </w:rPr>
      <w:tblPr/>
      <w:tcPr>
        <w:tcBorders>
          <w:bottom w:val="single" w:sz="12" w:space="0" w:color="009AF1" w:themeColor="accent2" w:themeTint="99"/>
        </w:tcBorders>
      </w:tcPr>
    </w:tblStylePr>
    <w:tblStylePr w:type="lastRow">
      <w:rPr>
        <w:b/>
        <w:bCs/>
      </w:rPr>
      <w:tblPr/>
      <w:tcPr>
        <w:tcBorders>
          <w:top w:val="double" w:sz="2" w:space="0" w:color="009AF1"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9E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959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959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959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9598" w:themeFill="accent1"/>
      </w:tcPr>
    </w:tblStylePr>
    <w:tblStylePr w:type="band1Vert">
      <w:tblPr/>
      <w:tcPr>
        <w:shd w:val="clear" w:color="auto" w:fill="D3D4D5" w:themeFill="accent1" w:themeFillTint="66"/>
      </w:tcPr>
    </w:tblStylePr>
    <w:tblStylePr w:type="band1Horz">
      <w:tblPr/>
      <w:tcPr>
        <w:shd w:val="clear" w:color="auto" w:fill="D3D4D5" w:themeFill="accent1" w:themeFillTint="66"/>
      </w:tcPr>
    </w:tblStylePr>
  </w:style>
  <w:style w:type="table" w:styleId="GridTable4-Accent1">
    <w:name w:val="Grid Table 4 Accent 1"/>
    <w:basedOn w:val="TableNormal"/>
    <w:uiPriority w:val="49"/>
    <w:rsid w:val="004D3B0F"/>
    <w:pPr>
      <w:spacing w:after="0" w:line="240" w:lineRule="auto"/>
    </w:pPr>
    <w:tblPr>
      <w:tblStyleRowBandSize w:val="1"/>
      <w:tblStyleColBandSize w:val="1"/>
      <w:tblBorders>
        <w:top w:val="single" w:sz="4" w:space="0" w:color="BEBFC1" w:themeColor="accent1" w:themeTint="99"/>
        <w:left w:val="single" w:sz="4" w:space="0" w:color="BEBFC1" w:themeColor="accent1" w:themeTint="99"/>
        <w:bottom w:val="single" w:sz="4" w:space="0" w:color="BEBFC1" w:themeColor="accent1" w:themeTint="99"/>
        <w:right w:val="single" w:sz="4" w:space="0" w:color="BEBFC1" w:themeColor="accent1" w:themeTint="99"/>
        <w:insideH w:val="single" w:sz="4" w:space="0" w:color="BEBFC1" w:themeColor="accent1" w:themeTint="99"/>
        <w:insideV w:val="single" w:sz="4" w:space="0" w:color="BEBFC1" w:themeColor="accent1" w:themeTint="99"/>
      </w:tblBorders>
    </w:tblPr>
    <w:tblStylePr w:type="firstRow">
      <w:rPr>
        <w:b/>
        <w:bCs/>
        <w:color w:val="FFFFFF" w:themeColor="background1"/>
      </w:rPr>
      <w:tblPr/>
      <w:tcPr>
        <w:tcBorders>
          <w:top w:val="single" w:sz="4" w:space="0" w:color="939598" w:themeColor="accent1"/>
          <w:left w:val="single" w:sz="4" w:space="0" w:color="939598" w:themeColor="accent1"/>
          <w:bottom w:val="single" w:sz="4" w:space="0" w:color="939598" w:themeColor="accent1"/>
          <w:right w:val="single" w:sz="4" w:space="0" w:color="939598" w:themeColor="accent1"/>
          <w:insideH w:val="nil"/>
          <w:insideV w:val="nil"/>
        </w:tcBorders>
        <w:shd w:val="clear" w:color="auto" w:fill="939598" w:themeFill="accent1"/>
      </w:tcPr>
    </w:tblStylePr>
    <w:tblStylePr w:type="lastRow">
      <w:rPr>
        <w:b/>
        <w:bCs/>
      </w:rPr>
      <w:tblPr/>
      <w:tcPr>
        <w:tcBorders>
          <w:top w:val="double" w:sz="4" w:space="0" w:color="939598" w:themeColor="accent1"/>
        </w:tcBorders>
      </w:tcPr>
    </w:tblStylePr>
    <w:tblStylePr w:type="firstCol">
      <w:rPr>
        <w:b/>
        <w:bCs/>
      </w:rPr>
    </w:tblStylePr>
    <w:tblStylePr w:type="lastCol">
      <w:rPr>
        <w:b/>
        <w:bCs/>
      </w:rPr>
    </w:tblStylePr>
    <w:tblStylePr w:type="band1Vert">
      <w:tblPr/>
      <w:tcPr>
        <w:shd w:val="clear" w:color="auto" w:fill="E9E9EA" w:themeFill="accent1" w:themeFillTint="33"/>
      </w:tcPr>
    </w:tblStylePr>
    <w:tblStylePr w:type="band1Horz">
      <w:tblPr/>
      <w:tcPr>
        <w:shd w:val="clear" w:color="auto" w:fill="E9E9EA" w:themeFill="accent1" w:themeFillTint="33"/>
      </w:tcPr>
    </w:tblStylePr>
  </w:style>
  <w:style w:type="table" w:styleId="GridTable4-Accent5">
    <w:name w:val="Grid Table 4 Accent 5"/>
    <w:basedOn w:val="TableNormal"/>
    <w:uiPriority w:val="49"/>
    <w:rsid w:val="004D3B0F"/>
    <w:pPr>
      <w:spacing w:after="0" w:line="240" w:lineRule="auto"/>
    </w:pPr>
    <w:tblPr>
      <w:tblStyleRowBandSize w:val="1"/>
      <w:tblStyleColBandSize w:val="1"/>
      <w:tblBorders>
        <w:top w:val="single" w:sz="4" w:space="0" w:color="C3E8EC" w:themeColor="accent5" w:themeTint="99"/>
        <w:left w:val="single" w:sz="4" w:space="0" w:color="C3E8EC" w:themeColor="accent5" w:themeTint="99"/>
        <w:bottom w:val="single" w:sz="4" w:space="0" w:color="C3E8EC" w:themeColor="accent5" w:themeTint="99"/>
        <w:right w:val="single" w:sz="4" w:space="0" w:color="C3E8EC" w:themeColor="accent5" w:themeTint="99"/>
        <w:insideH w:val="single" w:sz="4" w:space="0" w:color="C3E8EC" w:themeColor="accent5" w:themeTint="99"/>
        <w:insideV w:val="single" w:sz="4" w:space="0" w:color="C3E8EC" w:themeColor="accent5" w:themeTint="99"/>
      </w:tblBorders>
    </w:tblPr>
    <w:tblStylePr w:type="firstRow">
      <w:rPr>
        <w:b/>
        <w:bCs/>
        <w:color w:val="FFFFFF" w:themeColor="background1"/>
      </w:rPr>
      <w:tblPr/>
      <w:tcPr>
        <w:tcBorders>
          <w:top w:val="single" w:sz="4" w:space="0" w:color="9CD9E0" w:themeColor="accent5"/>
          <w:left w:val="single" w:sz="4" w:space="0" w:color="9CD9E0" w:themeColor="accent5"/>
          <w:bottom w:val="single" w:sz="4" w:space="0" w:color="9CD9E0" w:themeColor="accent5"/>
          <w:right w:val="single" w:sz="4" w:space="0" w:color="9CD9E0" w:themeColor="accent5"/>
          <w:insideH w:val="nil"/>
          <w:insideV w:val="nil"/>
        </w:tcBorders>
        <w:shd w:val="clear" w:color="auto" w:fill="9CD9E0" w:themeFill="accent5"/>
      </w:tcPr>
    </w:tblStylePr>
    <w:tblStylePr w:type="lastRow">
      <w:rPr>
        <w:b/>
        <w:bCs/>
      </w:rPr>
      <w:tblPr/>
      <w:tcPr>
        <w:tcBorders>
          <w:top w:val="double" w:sz="4" w:space="0" w:color="9CD9E0" w:themeColor="accent5"/>
        </w:tcBorders>
      </w:tcPr>
    </w:tblStylePr>
    <w:tblStylePr w:type="firstCol">
      <w:rPr>
        <w:b/>
        <w:bCs/>
      </w:rPr>
    </w:tblStylePr>
    <w:tblStylePr w:type="lastCol">
      <w:rPr>
        <w:b/>
        <w:bCs/>
      </w:rPr>
    </w:tblStylePr>
    <w:tblStylePr w:type="band1Vert">
      <w:tblPr/>
      <w:tcPr>
        <w:shd w:val="clear" w:color="auto" w:fill="EBF7F8" w:themeFill="accent5" w:themeFillTint="33"/>
      </w:tcPr>
    </w:tblStylePr>
    <w:tblStylePr w:type="band1Horz">
      <w:tblPr/>
      <w:tcPr>
        <w:shd w:val="clear" w:color="auto" w:fill="EBF7F8" w:themeFill="accent5" w:themeFillTint="33"/>
      </w:tcPr>
    </w:tblStylePr>
  </w:style>
  <w:style w:type="table" w:styleId="GridTable4-Accent4">
    <w:name w:val="Grid Table 4 Accent 4"/>
    <w:basedOn w:val="TableNormal"/>
    <w:uiPriority w:val="49"/>
    <w:rsid w:val="004D3B0F"/>
    <w:pPr>
      <w:spacing w:after="0" w:line="240" w:lineRule="auto"/>
    </w:pPr>
    <w:tblPr>
      <w:tblStyleRowBandSize w:val="1"/>
      <w:tblStyleColBandSize w:val="1"/>
      <w:tblBorders>
        <w:top w:val="single" w:sz="4" w:space="0" w:color="A0DCDC" w:themeColor="accent4" w:themeTint="99"/>
        <w:left w:val="single" w:sz="4" w:space="0" w:color="A0DCDC" w:themeColor="accent4" w:themeTint="99"/>
        <w:bottom w:val="single" w:sz="4" w:space="0" w:color="A0DCDC" w:themeColor="accent4" w:themeTint="99"/>
        <w:right w:val="single" w:sz="4" w:space="0" w:color="A0DCDC" w:themeColor="accent4" w:themeTint="99"/>
        <w:insideH w:val="single" w:sz="4" w:space="0" w:color="A0DCDC" w:themeColor="accent4" w:themeTint="99"/>
        <w:insideV w:val="single" w:sz="4" w:space="0" w:color="A0DCDC" w:themeColor="accent4" w:themeTint="99"/>
      </w:tblBorders>
    </w:tblPr>
    <w:tblStylePr w:type="firstRow">
      <w:rPr>
        <w:b/>
        <w:bCs/>
        <w:color w:val="FFFFFF" w:themeColor="background1"/>
      </w:rPr>
      <w:tblPr/>
      <w:tcPr>
        <w:tcBorders>
          <w:top w:val="single" w:sz="4" w:space="0" w:color="61C6C6" w:themeColor="accent4"/>
          <w:left w:val="single" w:sz="4" w:space="0" w:color="61C6C6" w:themeColor="accent4"/>
          <w:bottom w:val="single" w:sz="4" w:space="0" w:color="61C6C6" w:themeColor="accent4"/>
          <w:right w:val="single" w:sz="4" w:space="0" w:color="61C6C6" w:themeColor="accent4"/>
          <w:insideH w:val="nil"/>
          <w:insideV w:val="nil"/>
        </w:tcBorders>
        <w:shd w:val="clear" w:color="auto" w:fill="61C6C6" w:themeFill="accent4"/>
      </w:tcPr>
    </w:tblStylePr>
    <w:tblStylePr w:type="lastRow">
      <w:rPr>
        <w:b/>
        <w:bCs/>
      </w:rPr>
      <w:tblPr/>
      <w:tcPr>
        <w:tcBorders>
          <w:top w:val="double" w:sz="4" w:space="0" w:color="61C6C6" w:themeColor="accent4"/>
        </w:tcBorders>
      </w:tcPr>
    </w:tblStylePr>
    <w:tblStylePr w:type="firstCol">
      <w:rPr>
        <w:b/>
        <w:bCs/>
      </w:rPr>
    </w:tblStylePr>
    <w:tblStylePr w:type="lastCol">
      <w:rPr>
        <w:b/>
        <w:bCs/>
      </w:rPr>
    </w:tblStylePr>
    <w:tblStylePr w:type="band1Vert">
      <w:tblPr/>
      <w:tcPr>
        <w:shd w:val="clear" w:color="auto" w:fill="DFF3F3" w:themeFill="accent4" w:themeFillTint="33"/>
      </w:tcPr>
    </w:tblStylePr>
    <w:tblStylePr w:type="band1Horz">
      <w:tblPr/>
      <w:tcPr>
        <w:shd w:val="clear" w:color="auto" w:fill="DFF3F3" w:themeFill="accent4" w:themeFillTint="33"/>
      </w:tcPr>
    </w:tblStylePr>
  </w:style>
  <w:style w:type="table" w:styleId="GridTable4-Accent3">
    <w:name w:val="Grid Table 4 Accent 3"/>
    <w:basedOn w:val="TableNormal"/>
    <w:uiPriority w:val="49"/>
    <w:rsid w:val="004D3B0F"/>
    <w:pPr>
      <w:spacing w:after="0" w:line="240" w:lineRule="auto"/>
    </w:pPr>
    <w:tblPr>
      <w:tblStyleRowBandSize w:val="1"/>
      <w:tblStyleColBandSize w:val="1"/>
      <w:tblBorders>
        <w:top w:val="single" w:sz="4" w:space="0" w:color="55E0DA" w:themeColor="accent3" w:themeTint="99"/>
        <w:left w:val="single" w:sz="4" w:space="0" w:color="55E0DA" w:themeColor="accent3" w:themeTint="99"/>
        <w:bottom w:val="single" w:sz="4" w:space="0" w:color="55E0DA" w:themeColor="accent3" w:themeTint="99"/>
        <w:right w:val="single" w:sz="4" w:space="0" w:color="55E0DA" w:themeColor="accent3" w:themeTint="99"/>
        <w:insideH w:val="single" w:sz="4" w:space="0" w:color="55E0DA" w:themeColor="accent3" w:themeTint="99"/>
        <w:insideV w:val="single" w:sz="4" w:space="0" w:color="55E0DA" w:themeColor="accent3" w:themeTint="99"/>
      </w:tblBorders>
    </w:tblPr>
    <w:tblStylePr w:type="firstRow">
      <w:rPr>
        <w:b/>
        <w:bCs/>
        <w:color w:val="FFFFFF" w:themeColor="background1"/>
      </w:rPr>
      <w:tblPr/>
      <w:tcPr>
        <w:tcBorders>
          <w:top w:val="single" w:sz="4" w:space="0" w:color="1B9590" w:themeColor="accent3"/>
          <w:left w:val="single" w:sz="4" w:space="0" w:color="1B9590" w:themeColor="accent3"/>
          <w:bottom w:val="single" w:sz="4" w:space="0" w:color="1B9590" w:themeColor="accent3"/>
          <w:right w:val="single" w:sz="4" w:space="0" w:color="1B9590" w:themeColor="accent3"/>
          <w:insideH w:val="nil"/>
          <w:insideV w:val="nil"/>
        </w:tcBorders>
        <w:shd w:val="clear" w:color="auto" w:fill="1B9590" w:themeFill="accent3"/>
      </w:tcPr>
    </w:tblStylePr>
    <w:tblStylePr w:type="lastRow">
      <w:rPr>
        <w:b/>
        <w:bCs/>
      </w:rPr>
      <w:tblPr/>
      <w:tcPr>
        <w:tcBorders>
          <w:top w:val="double" w:sz="4" w:space="0" w:color="1B9590" w:themeColor="accent3"/>
        </w:tcBorders>
      </w:tcPr>
    </w:tblStylePr>
    <w:tblStylePr w:type="firstCol">
      <w:rPr>
        <w:b/>
        <w:bCs/>
      </w:rPr>
    </w:tblStylePr>
    <w:tblStylePr w:type="lastCol">
      <w:rPr>
        <w:b/>
        <w:bCs/>
      </w:rPr>
    </w:tblStylePr>
    <w:tblStylePr w:type="band1Vert">
      <w:tblPr/>
      <w:tcPr>
        <w:shd w:val="clear" w:color="auto" w:fill="C6F4F2" w:themeFill="accent3" w:themeFillTint="33"/>
      </w:tcPr>
    </w:tblStylePr>
    <w:tblStylePr w:type="band1Horz">
      <w:tblPr/>
      <w:tcPr>
        <w:shd w:val="clear" w:color="auto" w:fill="C6F4F2" w:themeFill="accent3" w:themeFillTint="33"/>
      </w:tcPr>
    </w:tblStylePr>
  </w:style>
  <w:style w:type="paragraph" w:customStyle="1" w:styleId="Authoranddate">
    <w:name w:val="Author and date"/>
    <w:basedOn w:val="Subtitle"/>
    <w:link w:val="AuthoranddateChar"/>
    <w:qFormat/>
    <w:rsid w:val="00FE7F44"/>
    <w:rPr>
      <w:szCs w:val="40"/>
    </w:rPr>
  </w:style>
  <w:style w:type="character" w:customStyle="1" w:styleId="AuthoranddateChar">
    <w:name w:val="Author and date Char"/>
    <w:basedOn w:val="SubtitleChar"/>
    <w:link w:val="Authoranddate"/>
    <w:rsid w:val="00FE7F44"/>
    <w:rPr>
      <w:rFonts w:eastAsiaTheme="minorEastAsia"/>
      <w:color w:val="FFFFFF" w:themeColor="background1"/>
      <w:sz w:val="40"/>
      <w:szCs w:val="40"/>
    </w:rPr>
  </w:style>
  <w:style w:type="character" w:customStyle="1" w:styleId="ListParagraphChar">
    <w:name w:val="List Paragraph Char"/>
    <w:aliases w:val="Brief List Paragraph 1 Char,Bullets Char,CV text Char,DDM Gen Text Char,Dot pt Char,F5 List Paragraph Char,L Char,List Paragraph1 Char,List Paragraph11 Char,List Paragraph111 Char,List Paragraph2 Char,Medium Grid 1 - Accent 21 Char"/>
    <w:basedOn w:val="DefaultParagraphFont"/>
    <w:link w:val="ListParagraph"/>
    <w:uiPriority w:val="34"/>
    <w:qFormat/>
    <w:locked/>
    <w:rsid w:val="0002245D"/>
  </w:style>
  <w:style w:type="character" w:styleId="CommentReference">
    <w:name w:val="annotation reference"/>
    <w:basedOn w:val="DefaultParagraphFont"/>
    <w:uiPriority w:val="99"/>
    <w:semiHidden/>
    <w:unhideWhenUsed/>
    <w:rsid w:val="0002245D"/>
    <w:rPr>
      <w:sz w:val="16"/>
      <w:szCs w:val="16"/>
    </w:rPr>
  </w:style>
  <w:style w:type="paragraph" w:styleId="CommentText">
    <w:name w:val="annotation text"/>
    <w:basedOn w:val="Normal"/>
    <w:link w:val="CommentTextChar"/>
    <w:uiPriority w:val="99"/>
    <w:semiHidden/>
    <w:unhideWhenUsed/>
    <w:rsid w:val="0002245D"/>
    <w:pPr>
      <w:spacing w:line="240" w:lineRule="auto"/>
    </w:pPr>
    <w:rPr>
      <w:sz w:val="20"/>
      <w:szCs w:val="20"/>
    </w:rPr>
  </w:style>
  <w:style w:type="character" w:customStyle="1" w:styleId="CommentTextChar">
    <w:name w:val="Comment Text Char"/>
    <w:basedOn w:val="DefaultParagraphFont"/>
    <w:link w:val="CommentText"/>
    <w:uiPriority w:val="99"/>
    <w:semiHidden/>
    <w:rsid w:val="0002245D"/>
    <w:rPr>
      <w:sz w:val="20"/>
      <w:szCs w:val="20"/>
    </w:rPr>
  </w:style>
  <w:style w:type="paragraph" w:styleId="FootnoteText">
    <w:name w:val="footnote text"/>
    <w:basedOn w:val="Normal"/>
    <w:link w:val="FootnoteTextChar"/>
    <w:uiPriority w:val="99"/>
    <w:semiHidden/>
    <w:unhideWhenUsed/>
    <w:rsid w:val="004639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3977"/>
    <w:rPr>
      <w:sz w:val="20"/>
      <w:szCs w:val="20"/>
    </w:rPr>
  </w:style>
  <w:style w:type="character" w:styleId="FootnoteReference">
    <w:name w:val="footnote reference"/>
    <w:basedOn w:val="DefaultParagraphFont"/>
    <w:uiPriority w:val="99"/>
    <w:semiHidden/>
    <w:unhideWhenUsed/>
    <w:rsid w:val="00463977"/>
    <w:rPr>
      <w:vertAlign w:val="superscript"/>
    </w:rPr>
  </w:style>
  <w:style w:type="paragraph" w:styleId="CommentSubject">
    <w:name w:val="annotation subject"/>
    <w:basedOn w:val="CommentText"/>
    <w:next w:val="CommentText"/>
    <w:link w:val="CommentSubjectChar"/>
    <w:uiPriority w:val="99"/>
    <w:semiHidden/>
    <w:unhideWhenUsed/>
    <w:rsid w:val="00FF5B87"/>
    <w:rPr>
      <w:b/>
      <w:bCs/>
    </w:rPr>
  </w:style>
  <w:style w:type="character" w:customStyle="1" w:styleId="CommentSubjectChar">
    <w:name w:val="Comment Subject Char"/>
    <w:basedOn w:val="CommentTextChar"/>
    <w:link w:val="CommentSubject"/>
    <w:uiPriority w:val="99"/>
    <w:semiHidden/>
    <w:rsid w:val="00FF5B87"/>
    <w:rPr>
      <w:b/>
      <w:bCs/>
      <w:sz w:val="20"/>
      <w:szCs w:val="20"/>
    </w:rPr>
  </w:style>
  <w:style w:type="table" w:customStyle="1" w:styleId="TableGrid1">
    <w:name w:val="Table Grid1"/>
    <w:basedOn w:val="TableNormal"/>
    <w:next w:val="TableGrid"/>
    <w:uiPriority w:val="39"/>
    <w:rsid w:val="00D52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52510"/>
    <w:rPr>
      <w:color w:val="551A8B" w:themeColor="followedHyperlink"/>
      <w:u w:val="single"/>
    </w:rPr>
  </w:style>
  <w:style w:type="paragraph" w:styleId="Revision">
    <w:name w:val="Revision"/>
    <w:hidden/>
    <w:uiPriority w:val="99"/>
    <w:semiHidden/>
    <w:rsid w:val="003639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reativecommons.org/licenses/by/4.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FranchisorCo.com" TargetMode="External"/><Relationship Id="rId2" Type="http://schemas.openxmlformats.org/officeDocument/2006/relationships/customXml" Target="../customXml/item2.xml"/><Relationship Id="rId16" Type="http://schemas.openxmlformats.org/officeDocument/2006/relationships/hyperlink" Target="https://consult.industry.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SmallBusinessFranchising@industry.gov.au"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legalcod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93E94BD62249CEB24429AF341EB0F4"/>
        <w:category>
          <w:name w:val="General"/>
          <w:gallery w:val="placeholder"/>
        </w:category>
        <w:types>
          <w:type w:val="bbPlcHdr"/>
        </w:types>
        <w:behaviors>
          <w:behavior w:val="content"/>
        </w:behaviors>
        <w:guid w:val="{2FCD65D1-F948-4276-AFD6-C544F45B66D1}"/>
      </w:docPartPr>
      <w:docPartBody>
        <w:p w:rsidR="00695F4F" w:rsidRDefault="00695F4F">
          <w:pPr>
            <w:pStyle w:val="1193E94BD62249CEB24429AF341EB0F4"/>
          </w:pPr>
          <w:r w:rsidRPr="00DB39D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F4F"/>
    <w:rsid w:val="000C11DB"/>
    <w:rsid w:val="001977BE"/>
    <w:rsid w:val="0034216B"/>
    <w:rsid w:val="003C158E"/>
    <w:rsid w:val="004A0C47"/>
    <w:rsid w:val="0050095A"/>
    <w:rsid w:val="005C2981"/>
    <w:rsid w:val="006513C0"/>
    <w:rsid w:val="00695F4F"/>
    <w:rsid w:val="00711A45"/>
    <w:rsid w:val="007B548D"/>
    <w:rsid w:val="00835EE0"/>
    <w:rsid w:val="00847DDB"/>
    <w:rsid w:val="008850A0"/>
    <w:rsid w:val="008B3884"/>
    <w:rsid w:val="00AB6C99"/>
    <w:rsid w:val="00BB32A2"/>
    <w:rsid w:val="00C34FB9"/>
    <w:rsid w:val="00D0527B"/>
    <w:rsid w:val="00F115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193E94BD62249CEB24429AF341EB0F4">
    <w:name w:val="1193E94BD62249CEB24429AF341EB0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DIIS">
      <a:dk1>
        <a:srgbClr val="000000"/>
      </a:dk1>
      <a:lt1>
        <a:srgbClr val="FFFFFF"/>
      </a:lt1>
      <a:dk2>
        <a:srgbClr val="005677"/>
      </a:dk2>
      <a:lt2>
        <a:srgbClr val="58595B"/>
      </a:lt2>
      <a:accent1>
        <a:srgbClr val="939598"/>
      </a:accent1>
      <a:accent2>
        <a:srgbClr val="00283E"/>
      </a:accent2>
      <a:accent3>
        <a:srgbClr val="1B9590"/>
      </a:accent3>
      <a:accent4>
        <a:srgbClr val="61C6C6"/>
      </a:accent4>
      <a:accent5>
        <a:srgbClr val="9CD9E0"/>
      </a:accent5>
      <a:accent6>
        <a:srgbClr val="C973AF"/>
      </a:accent6>
      <a:hlink>
        <a:srgbClr val="0070AE"/>
      </a:hlink>
      <a:folHlink>
        <a:srgbClr val="551A8B"/>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db9bed2e36e4a93af574aeb444da63e xmlns="a36bd50b-1532-4c22-b385-5c082c960938">
      <Terms xmlns="http://schemas.microsoft.com/office/infopath/2007/PartnerControls">
        <TermInfo xmlns="http://schemas.microsoft.com/office/infopath/2007/PartnerControls">
          <TermName>Franchising</TermName>
          <TermId>4b575ac5-e574-4273-9502-0f19a9677752</TermId>
        </TermInfo>
      </Terms>
    </adb9bed2e36e4a93af574aeb444da63e>
    <n99e4c9942c6404eb103464a00e6097b xmlns="a36bd50b-1532-4c22-b385-5c082c960938">
      <Terms xmlns="http://schemas.microsoft.com/office/infopath/2007/PartnerControls"/>
    </n99e4c9942c6404eb103464a00e6097b>
    <IconOverlay xmlns="http://schemas.microsoft.com/sharepoint/v4" xsi:nil="true"/>
    <pe2555c81638466f9eb614edb9ecde52 xmlns="a36bd50b-1532-4c22-b385-5c082c960938">
      <Terms xmlns="http://schemas.microsoft.com/office/infopath/2007/PartnerControls">
        <TermInfo xmlns="http://schemas.microsoft.com/office/infopath/2007/PartnerControls">
          <TermName>Consultation Notes</TermName>
          <TermId>bac8dbb3-9577-40b5-b896-a95f4726f319</TermId>
        </TermInfo>
      </Terms>
    </pe2555c81638466f9eb614edb9ecde52>
    <aa25a1a23adf4c92a153145de6afe324 xmlns="a36bd50b-1532-4c22-b385-5c082c960938">
      <Terms xmlns="http://schemas.microsoft.com/office/infopath/2007/PartnerControls">
        <TermInfo xmlns="http://schemas.microsoft.com/office/infopath/2007/PartnerControls">
          <TermName>OFFICIAL:Sensitive</TermName>
          <TermId>11f6fb0b-52ce-4109-8f7f-521b2a62f692</TermId>
        </TermInfo>
      </Terms>
    </aa25a1a23adf4c92a153145de6afe324>
    <g7bcb40ba23249a78edca7d43a67c1c9 xmlns="a36bd50b-1532-4c22-b385-5c082c960938">
      <Terms xmlns="http://schemas.microsoft.com/office/infopath/2007/PartnerControls">
        <TermInfo xmlns="http://schemas.microsoft.com/office/infopath/2007/PartnerControls">
          <TermName>Policy Consultation</TermName>
          <TermId>2c1b3c96-ddbe-43b6-afb9-5596fa993eac</TermId>
        </TermInfo>
      </Terms>
    </g7bcb40ba23249a78edca7d43a67c1c9>
    <TaxCatchAll xmlns="a36bd50b-1532-4c22-b385-5c082c960938">
      <Value>34</Value>
      <Value>179</Value>
      <Value>178</Value>
      <Value>36</Value>
    </TaxCatchAll>
    <Comment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96D55852D93604AA440876A3B15BB43" ma:contentTypeVersion="14" ma:contentTypeDescription="Create a new document." ma:contentTypeScope="" ma:versionID="d9f61a572d82a7681eca6188bc62d253">
  <xsd:schema xmlns:xsd="http://www.w3.org/2001/XMLSchema" xmlns:xs="http://www.w3.org/2001/XMLSchema" xmlns:p="http://schemas.microsoft.com/office/2006/metadata/properties" xmlns:ns1="http://schemas.microsoft.com/sharepoint/v3" xmlns:ns2="a36bd50b-1532-4c22-b385-5c082c960938" xmlns:ns3="47a89d27-8aa8-48b3-bb94-3b514e2f121e" xmlns:ns4="http://schemas.microsoft.com/sharepoint/v4" targetNamespace="http://schemas.microsoft.com/office/2006/metadata/properties" ma:root="true" ma:fieldsID="262a582ff1fc9a8638625dac6d144d0e" ns1:_="" ns2:_="" ns3:_="" ns4:_="">
    <xsd:import namespace="http://schemas.microsoft.com/sharepoint/v3"/>
    <xsd:import namespace="a36bd50b-1532-4c22-b385-5c082c960938"/>
    <xsd:import namespace="47a89d27-8aa8-48b3-bb94-3b514e2f121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6bd50b-1532-4c22-b385-5c082c9609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7c606ee8-4835-4725-8711-4a3dd235a22a}" ma:internalName="TaxCatchAll" ma:showField="CatchAllData" ma:web="e4cab3ca-7bd8-4258-8ab2-63f037da7467">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03cf6626-6e3f-4be0-83b0-0fd1c8933804"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a89d27-8aa8-48b3-bb94-3b514e2f121e"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F2E7E-5D36-48F9-B6B2-57E49164C81B}">
  <ds:schemaRefs>
    <ds:schemaRef ds:uri="http://purl.org/dc/elements/1.1/"/>
    <ds:schemaRef ds:uri="http://schemas.microsoft.com/office/2006/metadata/properties"/>
    <ds:schemaRef ds:uri="a36bd50b-1532-4c22-b385-5c082c960938"/>
    <ds:schemaRef ds:uri="http://schemas.microsoft.com/sharepoint/v3"/>
    <ds:schemaRef ds:uri="http://schemas.microsoft.com/sharepoint/v4"/>
    <ds:schemaRef ds:uri="http://purl.org/dc/terms/"/>
    <ds:schemaRef ds:uri="47a89d27-8aa8-48b3-bb94-3b514e2f121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EA01184-1CF5-4148-BF58-012C95142D93}">
  <ds:schemaRefs>
    <ds:schemaRef ds:uri="http://schemas.microsoft.com/sharepoint/v3/contenttype/forms"/>
  </ds:schemaRefs>
</ds:datastoreItem>
</file>

<file path=customXml/itemProps3.xml><?xml version="1.0" encoding="utf-8"?>
<ds:datastoreItem xmlns:ds="http://schemas.openxmlformats.org/officeDocument/2006/customXml" ds:itemID="{F7AF47EC-4952-4FBD-BC35-E07DEEC3A51C}">
  <ds:schemaRefs>
    <ds:schemaRef ds:uri="http://schemas.microsoft.com/sharepoint/events"/>
  </ds:schemaRefs>
</ds:datastoreItem>
</file>

<file path=customXml/itemProps4.xml><?xml version="1.0" encoding="utf-8"?>
<ds:datastoreItem xmlns:ds="http://schemas.openxmlformats.org/officeDocument/2006/customXml" ds:itemID="{428571B4-C099-4076-89DA-31D506E0E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6bd50b-1532-4c22-b385-5c082c960938"/>
    <ds:schemaRef ds:uri="47a89d27-8aa8-48b3-bb94-3b514e2f121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4AC6F5-2DF9-429A-833F-5B9D63D9F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10524</Words>
  <Characters>55989</Characters>
  <Application>Microsoft Office Word</Application>
  <DocSecurity>0</DocSecurity>
  <Lines>1930</Lines>
  <Paragraphs>1209</Paragraphs>
  <ScaleCrop>false</ScaleCrop>
  <HeadingPairs>
    <vt:vector size="2" baseType="variant">
      <vt:variant>
        <vt:lpstr>Title</vt:lpstr>
      </vt:variant>
      <vt:variant>
        <vt:i4>1</vt:i4>
      </vt:variant>
    </vt:vector>
  </HeadingPairs>
  <TitlesOfParts>
    <vt:vector size="1" baseType="lpstr">
      <vt:lpstr>Supporting guide: Changes to the Franchising Code - November 2020</vt:lpstr>
    </vt:vector>
  </TitlesOfParts>
  <Manager/>
  <Company/>
  <LinksUpToDate>false</LinksUpToDate>
  <CharactersWithSpaces>65304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guide: Changes to the Franchising Code - November 2020</dc:title>
  <dc:subject/>
  <dc:creator/>
  <cp:keywords/>
  <dc:description/>
  <cp:lastModifiedBy/>
  <cp:revision>1</cp:revision>
  <dcterms:created xsi:type="dcterms:W3CDTF">2020-11-05T04:55:00Z</dcterms:created>
  <dcterms:modified xsi:type="dcterms:W3CDTF">2021-07-16T07:42:00Z</dcterms:modified>
</cp:coreProperties>
</file>