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90E16" w14:textId="77777777" w:rsidR="00B7016B" w:rsidRDefault="00B7016B" w:rsidP="00B7016B">
      <w:pPr>
        <w:pStyle w:val="Title"/>
        <w:pBdr>
          <w:bottom w:val="none" w:sz="0" w:space="0" w:color="auto"/>
        </w:pBdr>
        <w:jc w:val="center"/>
        <w:rPr>
          <w:sz w:val="96"/>
        </w:rPr>
      </w:pPr>
      <w:bookmarkStart w:id="0" w:name="_GoBack"/>
      <w:bookmarkEnd w:id="0"/>
      <w:r>
        <w:rPr>
          <w:rFonts w:cs="Calibri"/>
          <w:noProof/>
          <w:color w:val="auto"/>
          <w:szCs w:val="36"/>
          <w:lang w:eastAsia="en-AU"/>
        </w:rPr>
        <w:drawing>
          <wp:inline distT="0" distB="0" distL="0" distR="0" wp14:anchorId="5248F56F" wp14:editId="53FC91C5">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53BE4233" w14:textId="77777777" w:rsidR="00B7016B" w:rsidRDefault="00B7016B" w:rsidP="00B7016B"/>
    <w:p w14:paraId="44FE810F" w14:textId="77777777" w:rsidR="00B7016B" w:rsidRPr="0012343E" w:rsidRDefault="00B7016B" w:rsidP="00B7016B"/>
    <w:p w14:paraId="72A9F0D1" w14:textId="77777777" w:rsidR="00B7016B" w:rsidRDefault="00B7016B" w:rsidP="00B7016B">
      <w:pPr>
        <w:pStyle w:val="Title"/>
        <w:pBdr>
          <w:bottom w:val="none" w:sz="0" w:space="0" w:color="auto"/>
        </w:pBdr>
        <w:rPr>
          <w:sz w:val="96"/>
        </w:rPr>
      </w:pPr>
    </w:p>
    <w:p w14:paraId="7C886FFE" w14:textId="54A2D020" w:rsidR="00B7016B" w:rsidRDefault="00B7016B" w:rsidP="00B7016B">
      <w:pPr>
        <w:pStyle w:val="Title"/>
        <w:pBdr>
          <w:bottom w:val="none" w:sz="0" w:space="0" w:color="auto"/>
        </w:pBdr>
        <w:rPr>
          <w:sz w:val="96"/>
        </w:rPr>
      </w:pPr>
      <w:r w:rsidRPr="0012343E">
        <w:rPr>
          <w:sz w:val="96"/>
        </w:rPr>
        <w:t>Modernising Business Regist</w:t>
      </w:r>
      <w:r w:rsidR="00ED74AA">
        <w:rPr>
          <w:sz w:val="96"/>
        </w:rPr>
        <w:t>ers</w:t>
      </w:r>
      <w:r w:rsidR="00254146">
        <w:rPr>
          <w:sz w:val="96"/>
        </w:rPr>
        <w:t xml:space="preserve"> and Director Identification Numbers</w:t>
      </w:r>
    </w:p>
    <w:p w14:paraId="193D5D09" w14:textId="77777777" w:rsidR="00B7016B" w:rsidRDefault="00B7016B" w:rsidP="00B7016B"/>
    <w:p w14:paraId="6226DC30" w14:textId="77777777" w:rsidR="00B7016B" w:rsidRPr="0012343E" w:rsidRDefault="00B7016B" w:rsidP="00B7016B">
      <w:pPr>
        <w:pStyle w:val="Subtitle"/>
      </w:pPr>
      <w:r>
        <w:t>Frequently Asked Questions</w:t>
      </w:r>
    </w:p>
    <w:p w14:paraId="07DA06F1" w14:textId="77777777" w:rsidR="00B7016B" w:rsidRDefault="00B7016B" w:rsidP="00B7016B">
      <w:pPr>
        <w:rPr>
          <w:rFonts w:ascii="Calibri" w:hAnsi="Calibri"/>
        </w:rPr>
      </w:pPr>
    </w:p>
    <w:p w14:paraId="6575198E" w14:textId="3B292468" w:rsidR="00BD2849" w:rsidRPr="00B26438" w:rsidRDefault="00AA7521" w:rsidP="00BD2849">
      <w:pPr>
        <w:pStyle w:val="Subtitle"/>
        <w:rPr>
          <w:rFonts w:ascii="Calibri" w:hAnsi="Calibri"/>
        </w:rPr>
      </w:pPr>
      <w:r>
        <w:t>November</w:t>
      </w:r>
      <w:r>
        <w:rPr>
          <w:rFonts w:ascii="Calibri" w:hAnsi="Calibri"/>
        </w:rPr>
        <w:t xml:space="preserve"> </w:t>
      </w:r>
      <w:r w:rsidR="00BD2849" w:rsidRPr="00BD2849">
        <w:t>2018</w:t>
      </w:r>
    </w:p>
    <w:p w14:paraId="5D8756BE" w14:textId="77777777" w:rsidR="00B7016B" w:rsidRDefault="00B7016B">
      <w:pPr>
        <w:rPr>
          <w:b/>
          <w:sz w:val="28"/>
          <w:szCs w:val="28"/>
        </w:rPr>
      </w:pPr>
      <w:r>
        <w:rPr>
          <w:b/>
          <w:sz w:val="28"/>
          <w:szCs w:val="28"/>
        </w:rPr>
        <w:br w:type="page"/>
      </w:r>
    </w:p>
    <w:p w14:paraId="19C69355" w14:textId="48168C66" w:rsidR="00CC475C" w:rsidRDefault="00CC475C" w:rsidP="00CC475C">
      <w:pPr>
        <w:pStyle w:val="Subtitle"/>
        <w:numPr>
          <w:ilvl w:val="0"/>
          <w:numId w:val="12"/>
        </w:numPr>
        <w:ind w:left="0" w:firstLine="0"/>
      </w:pPr>
      <w:r>
        <w:lastRenderedPageBreak/>
        <w:t>What has the Government announced</w:t>
      </w:r>
      <w:r w:rsidR="00A52007">
        <w:t xml:space="preserve"> in relation to modernising business registers</w:t>
      </w:r>
      <w:r>
        <w:t>?</w:t>
      </w:r>
    </w:p>
    <w:p w14:paraId="08DFA4CB" w14:textId="1D438426" w:rsidR="00CC475C" w:rsidRDefault="00CC475C" w:rsidP="00CC475C">
      <w:pPr>
        <w:rPr>
          <w:lang w:val="en"/>
        </w:rPr>
      </w:pPr>
      <w:r w:rsidRPr="00CC475C">
        <w:rPr>
          <w:lang w:val="en"/>
        </w:rPr>
        <w:t xml:space="preserve">In the 2018-19 Budget, the Government announced that </w:t>
      </w:r>
      <w:r>
        <w:rPr>
          <w:lang w:val="en"/>
        </w:rPr>
        <w:t xml:space="preserve">Australian Securities and Investments Commission (ASIC) </w:t>
      </w:r>
      <w:r w:rsidR="00170F3B">
        <w:rPr>
          <w:lang w:val="en"/>
        </w:rPr>
        <w:t xml:space="preserve">business </w:t>
      </w:r>
      <w:r w:rsidRPr="00CC475C">
        <w:rPr>
          <w:lang w:val="en"/>
        </w:rPr>
        <w:t xml:space="preserve">registers </w:t>
      </w:r>
      <w:r w:rsidR="005058CE">
        <w:rPr>
          <w:lang w:val="en"/>
        </w:rPr>
        <w:t xml:space="preserve">(see Appendix A) </w:t>
      </w:r>
      <w:r w:rsidRPr="00CC475C">
        <w:rPr>
          <w:lang w:val="en"/>
        </w:rPr>
        <w:t xml:space="preserve">and </w:t>
      </w:r>
      <w:r w:rsidR="00D85D0B">
        <w:rPr>
          <w:lang w:val="en"/>
        </w:rPr>
        <w:t>the Australian Business Register </w:t>
      </w:r>
      <w:r>
        <w:rPr>
          <w:lang w:val="en"/>
        </w:rPr>
        <w:t xml:space="preserve">(ABR) </w:t>
      </w:r>
      <w:r w:rsidRPr="00CC475C">
        <w:rPr>
          <w:lang w:val="en"/>
        </w:rPr>
        <w:t>will be modernised</w:t>
      </w:r>
      <w:r w:rsidR="009A3328">
        <w:rPr>
          <w:lang w:val="en"/>
        </w:rPr>
        <w:t>.</w:t>
      </w:r>
      <w:r w:rsidRPr="00CC475C">
        <w:rPr>
          <w:lang w:val="en"/>
        </w:rPr>
        <w:t xml:space="preserve"> </w:t>
      </w:r>
      <w:r w:rsidR="009A3328">
        <w:rPr>
          <w:lang w:val="en"/>
        </w:rPr>
        <w:t xml:space="preserve">The modernised registers will be </w:t>
      </w:r>
      <w:r w:rsidRPr="00CC475C">
        <w:rPr>
          <w:lang w:val="en"/>
        </w:rPr>
        <w:t>administered by the Australian Business Registrar within the Australian Taxation Office</w:t>
      </w:r>
      <w:r w:rsidR="00D85D0B">
        <w:rPr>
          <w:lang w:val="en"/>
        </w:rPr>
        <w:t> </w:t>
      </w:r>
      <w:r>
        <w:rPr>
          <w:lang w:val="en"/>
        </w:rPr>
        <w:t>(ATO)</w:t>
      </w:r>
      <w:r w:rsidRPr="00CC475C">
        <w:rPr>
          <w:lang w:val="en"/>
        </w:rPr>
        <w:t xml:space="preserve">.  </w:t>
      </w:r>
    </w:p>
    <w:p w14:paraId="523BA9E7" w14:textId="752E6D27" w:rsidR="00CC475C" w:rsidRDefault="009A3328" w:rsidP="00CC475C">
      <w:pPr>
        <w:rPr>
          <w:lang w:val="en"/>
        </w:rPr>
      </w:pPr>
      <w:r>
        <w:rPr>
          <w:lang w:val="en"/>
        </w:rPr>
        <w:t xml:space="preserve">Over the next </w:t>
      </w:r>
      <w:r w:rsidR="00337F5D">
        <w:rPr>
          <w:lang w:val="en"/>
        </w:rPr>
        <w:t xml:space="preserve">few </w:t>
      </w:r>
      <w:r w:rsidR="005C5D6C">
        <w:rPr>
          <w:lang w:val="en"/>
        </w:rPr>
        <w:t>months</w:t>
      </w:r>
      <w:r w:rsidR="00CC475C" w:rsidRPr="00CC475C">
        <w:rPr>
          <w:lang w:val="en"/>
        </w:rPr>
        <w:t xml:space="preserve">, a detailed business case and options for </w:t>
      </w:r>
      <w:r>
        <w:rPr>
          <w:lang w:val="en"/>
        </w:rPr>
        <w:t>regis</w:t>
      </w:r>
      <w:r w:rsidR="00B23C1A">
        <w:rPr>
          <w:lang w:val="en"/>
        </w:rPr>
        <w:t>t</w:t>
      </w:r>
      <w:r w:rsidR="00170F3B">
        <w:rPr>
          <w:lang w:val="en"/>
        </w:rPr>
        <w:t>ry</w:t>
      </w:r>
      <w:r>
        <w:rPr>
          <w:lang w:val="en"/>
        </w:rPr>
        <w:t xml:space="preserve"> modernisation</w:t>
      </w:r>
      <w:r w:rsidR="00170F3B">
        <w:rPr>
          <w:lang w:val="en"/>
        </w:rPr>
        <w:t xml:space="preserve"> </w:t>
      </w:r>
      <w:r w:rsidR="00CC475C" w:rsidRPr="00CC475C">
        <w:rPr>
          <w:lang w:val="en"/>
        </w:rPr>
        <w:t xml:space="preserve">will be developed </w:t>
      </w:r>
      <w:r w:rsidR="004610BF">
        <w:rPr>
          <w:lang w:val="en"/>
        </w:rPr>
        <w:t xml:space="preserve">by partner agencies </w:t>
      </w:r>
      <w:r w:rsidR="00CC475C" w:rsidRPr="00CC475C">
        <w:rPr>
          <w:lang w:val="en"/>
        </w:rPr>
        <w:t xml:space="preserve">for further consideration </w:t>
      </w:r>
      <w:r w:rsidR="000519F1">
        <w:rPr>
          <w:lang w:val="en"/>
        </w:rPr>
        <w:t xml:space="preserve">by Government </w:t>
      </w:r>
      <w:r w:rsidR="00CC475C" w:rsidRPr="00CC475C">
        <w:rPr>
          <w:lang w:val="en"/>
        </w:rPr>
        <w:t>in 2019.</w:t>
      </w:r>
      <w:r w:rsidR="004610BF">
        <w:rPr>
          <w:lang w:val="en"/>
        </w:rPr>
        <w:t xml:space="preserve"> </w:t>
      </w:r>
      <w:r w:rsidR="00170F3B">
        <w:rPr>
          <w:lang w:val="en"/>
        </w:rPr>
        <w:t>Agencies will also progress work to improve the technology, governance, user experience, data accessibility and the legislation for the business registers.</w:t>
      </w:r>
    </w:p>
    <w:p w14:paraId="7D5C46C8" w14:textId="6A32C8F8" w:rsidR="00A52007" w:rsidRPr="00A52007" w:rsidRDefault="00A52007" w:rsidP="00A52007">
      <w:pPr>
        <w:rPr>
          <w:lang w:val="en"/>
        </w:rPr>
      </w:pPr>
      <w:r>
        <w:rPr>
          <w:lang w:val="en"/>
        </w:rPr>
        <w:t xml:space="preserve">To complete this business case, </w:t>
      </w:r>
      <w:r w:rsidR="002F2F97">
        <w:rPr>
          <w:lang w:val="en"/>
        </w:rPr>
        <w:t xml:space="preserve">partner </w:t>
      </w:r>
      <w:r>
        <w:rPr>
          <w:lang w:val="en"/>
        </w:rPr>
        <w:t xml:space="preserve">agencies will undertake extensive consultation with </w:t>
      </w:r>
      <w:r w:rsidRPr="00A52007">
        <w:rPr>
          <w:lang w:val="en"/>
        </w:rPr>
        <w:t xml:space="preserve">the public, businesses, business intermediaries, researchers, software developers, information brokers and regulators. More information </w:t>
      </w:r>
      <w:r w:rsidR="0047258F">
        <w:rPr>
          <w:lang w:val="en"/>
        </w:rPr>
        <w:t>on consultation is at Question 1</w:t>
      </w:r>
      <w:r w:rsidR="009A3328">
        <w:rPr>
          <w:lang w:val="en"/>
        </w:rPr>
        <w:t>0</w:t>
      </w:r>
      <w:r w:rsidRPr="00A52007">
        <w:rPr>
          <w:lang w:val="en"/>
        </w:rPr>
        <w:t>.</w:t>
      </w:r>
    </w:p>
    <w:p w14:paraId="11F202AD" w14:textId="4965CF86" w:rsidR="00B7016B" w:rsidRPr="00B7016B" w:rsidRDefault="00B7016B" w:rsidP="00B7016B">
      <w:pPr>
        <w:pStyle w:val="Subtitle"/>
        <w:numPr>
          <w:ilvl w:val="0"/>
          <w:numId w:val="12"/>
        </w:numPr>
        <w:ind w:left="0" w:firstLine="0"/>
      </w:pPr>
      <w:r w:rsidRPr="00B7016B">
        <w:t xml:space="preserve">Why does </w:t>
      </w:r>
      <w:r w:rsidR="00DA180F">
        <w:t>the G</w:t>
      </w:r>
      <w:r w:rsidRPr="00B7016B">
        <w:t>overnment want to improve the existing services?</w:t>
      </w:r>
    </w:p>
    <w:p w14:paraId="096D6EA4" w14:textId="7EEEBB8B" w:rsidR="00CC475C" w:rsidRPr="008D6E93" w:rsidRDefault="00D85D0B" w:rsidP="00CC475C">
      <w:pPr>
        <w:rPr>
          <w:rFonts w:ascii="Lato" w:eastAsia="Times New Roman" w:hAnsi="Lato" w:cs="Arial"/>
          <w:color w:val="000000"/>
          <w:sz w:val="29"/>
          <w:szCs w:val="29"/>
          <w:lang w:val="en" w:eastAsia="en-AU"/>
        </w:rPr>
      </w:pPr>
      <w:r>
        <w:t>The G</w:t>
      </w:r>
      <w:r w:rsidR="002813F8">
        <w:t>overnment wants to improve existing business registry services to make it easier for businesses to transact with government.</w:t>
      </w:r>
      <w:r w:rsidR="00CC475C" w:rsidRPr="00CC475C">
        <w:t xml:space="preserve"> A modernised business registry will provide the backbone for transforming the way business interacts with government, making it simpler and faster to start</w:t>
      </w:r>
      <w:r w:rsidR="002F2F97">
        <w:t>,</w:t>
      </w:r>
      <w:r w:rsidR="00CC475C" w:rsidRPr="00CC475C">
        <w:t xml:space="preserve"> and run</w:t>
      </w:r>
      <w:r w:rsidR="002F2F97">
        <w:t>,</w:t>
      </w:r>
      <w:r w:rsidR="00CC475C" w:rsidRPr="00CC475C">
        <w:t xml:space="preserve"> a business. It will </w:t>
      </w:r>
      <w:r w:rsidR="00A52007">
        <w:t xml:space="preserve">also </w:t>
      </w:r>
      <w:r w:rsidR="00CC475C" w:rsidRPr="00CC475C">
        <w:t xml:space="preserve">provide opportunities to foster open data and more innovative uses of business data. </w:t>
      </w:r>
    </w:p>
    <w:p w14:paraId="37614320" w14:textId="0B001F72" w:rsidR="002813F8" w:rsidRDefault="002813F8" w:rsidP="002813F8">
      <w:r>
        <w:t xml:space="preserve"> </w:t>
      </w:r>
      <w:r w:rsidR="00A52007">
        <w:t xml:space="preserve">The IT infrastructure underpinning the Australian government registry services is becoming outdated and needs to be modernised to meet the growing demand for these services now and into the future. </w:t>
      </w:r>
      <w:r>
        <w:t xml:space="preserve">A key part of this </w:t>
      </w:r>
      <w:r w:rsidR="00A52007">
        <w:t>project will be to improve</w:t>
      </w:r>
      <w:r>
        <w:t xml:space="preserve"> the infrastructure that supports these business</w:t>
      </w:r>
      <w:r w:rsidR="00A52007">
        <w:t xml:space="preserve"> to </w:t>
      </w:r>
      <w:r>
        <w:t xml:space="preserve">government interactions. </w:t>
      </w:r>
    </w:p>
    <w:p w14:paraId="69654DA8" w14:textId="6E124F64" w:rsidR="006D1ECC" w:rsidRDefault="002813F8" w:rsidP="00CB6A86">
      <w:r>
        <w:t xml:space="preserve">This provides an opportunity for the Government to consider how business registry services across government could be improved to better meet the needs of the public, businesses, business intermediaries, researchers, software developers, information brokers, and regulators, such as the </w:t>
      </w:r>
      <w:r w:rsidR="005C5D6C">
        <w:t>ATO</w:t>
      </w:r>
      <w:r>
        <w:t>, A</w:t>
      </w:r>
      <w:r w:rsidR="00CB6A86">
        <w:t xml:space="preserve">ustralian </w:t>
      </w:r>
      <w:r>
        <w:t>C</w:t>
      </w:r>
      <w:r w:rsidR="00CB6A86">
        <w:t>harities and Not-for-profits Commission</w:t>
      </w:r>
      <w:r>
        <w:t xml:space="preserve">, Austrac, ASIC, and </w:t>
      </w:r>
      <w:r w:rsidR="00CB6A86">
        <w:t>Australian Financial Security Authority</w:t>
      </w:r>
      <w:r>
        <w:t>.</w:t>
      </w:r>
    </w:p>
    <w:p w14:paraId="7AC069D1" w14:textId="77777777" w:rsidR="00B7016B" w:rsidRPr="00B7016B" w:rsidRDefault="00B7016B" w:rsidP="00B7016B">
      <w:pPr>
        <w:pStyle w:val="Subtitle"/>
        <w:numPr>
          <w:ilvl w:val="0"/>
          <w:numId w:val="12"/>
        </w:numPr>
        <w:ind w:left="0" w:firstLine="0"/>
      </w:pPr>
      <w:r w:rsidRPr="00B7016B">
        <w:t>Which regi</w:t>
      </w:r>
      <w:bookmarkStart w:id="1" w:name="tempbookmark"/>
      <w:bookmarkEnd w:id="1"/>
      <w:r w:rsidRPr="00B7016B">
        <w:t>sters are being looked at?</w:t>
      </w:r>
    </w:p>
    <w:p w14:paraId="3BB8F804" w14:textId="2640D94D" w:rsidR="006D1ECC" w:rsidRDefault="007A4ED8" w:rsidP="00CB6A86">
      <w:r w:rsidRPr="00CB6A86">
        <w:t>The Government is focused on registers operated by ASIC and th</w:t>
      </w:r>
      <w:r w:rsidR="00D85D0B">
        <w:t xml:space="preserve">e </w:t>
      </w:r>
      <w:r w:rsidRPr="00CB6A86">
        <w:t xml:space="preserve">ABR hosted within the </w:t>
      </w:r>
      <w:r w:rsidR="00123F25">
        <w:t>ATO</w:t>
      </w:r>
      <w:r w:rsidRPr="00CB6A86">
        <w:t>.</w:t>
      </w:r>
      <w:r w:rsidR="009A3328">
        <w:t xml:space="preserve"> (A full list of the initial in-scope </w:t>
      </w:r>
      <w:r w:rsidR="005058CE">
        <w:t xml:space="preserve">ASIC </w:t>
      </w:r>
      <w:r w:rsidR="009A3328">
        <w:t>registers is at A</w:t>
      </w:r>
      <w:r w:rsidR="00D666AA">
        <w:t>ppendix</w:t>
      </w:r>
      <w:r w:rsidR="009A3328">
        <w:t xml:space="preserve"> A)</w:t>
      </w:r>
    </w:p>
    <w:p w14:paraId="2DD40F9A" w14:textId="0C075A6E" w:rsidR="003453C8" w:rsidRDefault="003453C8" w:rsidP="00D85D0B">
      <w:pPr>
        <w:pStyle w:val="Subtitle"/>
        <w:keepNext/>
        <w:numPr>
          <w:ilvl w:val="0"/>
          <w:numId w:val="12"/>
        </w:numPr>
        <w:ind w:left="0" w:firstLine="0"/>
      </w:pPr>
      <w:r>
        <w:t>What about other business registers?</w:t>
      </w:r>
    </w:p>
    <w:p w14:paraId="273E8B58" w14:textId="447CA428" w:rsidR="00B7016B" w:rsidRDefault="003453C8" w:rsidP="00B7016B">
      <w:r>
        <w:t xml:space="preserve">The Government recognises there are other Commonwealth-level registers relevant to particular industries, as well as registers at the State and local government levels. However, </w:t>
      </w:r>
      <w:r>
        <w:lastRenderedPageBreak/>
        <w:t xml:space="preserve">only the ASIC registers and ABR will be within the initial scope of the current process. </w:t>
      </w:r>
      <w:r w:rsidRPr="00D15DDC">
        <w:t xml:space="preserve">The </w:t>
      </w:r>
      <w:r w:rsidR="00784325">
        <w:t>G</w:t>
      </w:r>
      <w:r w:rsidRPr="00D15DDC">
        <w:t>overnment is considering options that will allow other registers to be included in the future.</w:t>
      </w:r>
    </w:p>
    <w:p w14:paraId="2574800B" w14:textId="77777777" w:rsidR="00B7016B" w:rsidRPr="00B7016B" w:rsidRDefault="00B7016B" w:rsidP="00B7016B">
      <w:pPr>
        <w:pStyle w:val="Subtitle"/>
        <w:numPr>
          <w:ilvl w:val="0"/>
          <w:numId w:val="12"/>
        </w:numPr>
        <w:ind w:left="0" w:firstLine="0"/>
      </w:pPr>
      <w:r w:rsidRPr="00B7016B">
        <w:t>What will this mean for access to business data?</w:t>
      </w:r>
    </w:p>
    <w:p w14:paraId="0160EE02" w14:textId="77777777" w:rsidR="00B7016B" w:rsidRDefault="00B7016B" w:rsidP="00B7016B">
      <w:r>
        <w:t xml:space="preserve">The Australian Government recognises the importance of the business data contained in the ASIC registers and the ABR. </w:t>
      </w:r>
      <w:r>
        <w:rPr>
          <w:rFonts w:cs="Helvetica"/>
          <w:color w:val="333333"/>
        </w:rPr>
        <w:t xml:space="preserve">Optimising access to public data, while maintaining privacy and security, can </w:t>
      </w:r>
      <w:r>
        <w:rPr>
          <w:rFonts w:eastAsia="Times New Roman" w:cs="Helvetica"/>
          <w:color w:val="333333"/>
          <w:lang w:eastAsia="en-AU"/>
        </w:rPr>
        <w:t>improve transparency and accountability, support evidence-based policy and provide a platform for innovation.</w:t>
      </w:r>
    </w:p>
    <w:p w14:paraId="7E976531" w14:textId="654C0396" w:rsidR="00B7016B" w:rsidRDefault="00B7016B" w:rsidP="00B7016B">
      <w:r>
        <w:t>Making more government data available is a key commitment of the Government. Open data principles will guide investment and design decisions</w:t>
      </w:r>
      <w:r w:rsidR="0041501C">
        <w:t>, ensuring</w:t>
      </w:r>
      <w:r>
        <w:t xml:space="preserve"> that business registry data is appropriately collected, maintained, managed, and “open”, consistent with the Australian Government’s Public Data Policy Statement.</w:t>
      </w:r>
    </w:p>
    <w:p w14:paraId="1B23925D" w14:textId="77777777" w:rsidR="00B7016B" w:rsidRDefault="00B7016B" w:rsidP="00B7016B">
      <w:r>
        <w:t xml:space="preserve">However, it is paramount that information contained in registers which is sensitive, commercially confidential, or restricted due to privacy or security, legislative, or other relevant considerations is securely stored and access is appropriately restricted. </w:t>
      </w:r>
    </w:p>
    <w:p w14:paraId="1111F7EC" w14:textId="1BB167E0" w:rsidR="00B7016B" w:rsidRDefault="00B7016B" w:rsidP="00B7016B">
      <w:r w:rsidRPr="003D21C0">
        <w:t xml:space="preserve">For more information, see question </w:t>
      </w:r>
      <w:r w:rsidR="009A3328" w:rsidRPr="009A3328">
        <w:t>6</w:t>
      </w:r>
      <w:r w:rsidRPr="003D21C0">
        <w:rPr>
          <w:i/>
        </w:rPr>
        <w:t>. How will privacy and security be protected</w:t>
      </w:r>
      <w:r w:rsidRPr="003D21C0">
        <w:t>?</w:t>
      </w:r>
    </w:p>
    <w:p w14:paraId="7960E5FB" w14:textId="77777777" w:rsidR="00B7016B" w:rsidRPr="00B7016B" w:rsidRDefault="00B7016B" w:rsidP="00B7016B">
      <w:pPr>
        <w:pStyle w:val="Subtitle"/>
        <w:numPr>
          <w:ilvl w:val="0"/>
          <w:numId w:val="12"/>
        </w:numPr>
        <w:ind w:left="0" w:firstLine="0"/>
      </w:pPr>
      <w:r w:rsidRPr="00B7016B">
        <w:t>How will privacy and security be protected?</w:t>
      </w:r>
    </w:p>
    <w:p w14:paraId="1563D8CE" w14:textId="77777777" w:rsidR="00B7016B" w:rsidRDefault="00B7016B" w:rsidP="00B7016B">
      <w:r>
        <w:t>The Government understands that individuals and businesses are concerned about ensuring their data is secure and being used and stored appropriately.</w:t>
      </w:r>
    </w:p>
    <w:p w14:paraId="32810BA9" w14:textId="5ECE0FEA" w:rsidR="00B7016B" w:rsidRDefault="00B7016B" w:rsidP="00B7016B">
      <w:r>
        <w:t xml:space="preserve">Registry data is currently collected, managed and made public </w:t>
      </w:r>
      <w:r w:rsidR="0005045F">
        <w:t>in alignment with relevant</w:t>
      </w:r>
      <w:r>
        <w:t xml:space="preserve"> privacy, information security, intellectual property rights</w:t>
      </w:r>
      <w:r w:rsidR="0005045F">
        <w:t>,</w:t>
      </w:r>
      <w:r>
        <w:t xml:space="preserve"> and legal concerns</w:t>
      </w:r>
      <w:r w:rsidR="0005045F">
        <w:t>.</w:t>
      </w:r>
      <w:r>
        <w:t xml:space="preserve"> </w:t>
      </w:r>
      <w:r w:rsidR="0005045F">
        <w:t>T</w:t>
      </w:r>
      <w:r>
        <w:t>his will continue to be the case under any changes to business register technology and service delivery.</w:t>
      </w:r>
    </w:p>
    <w:p w14:paraId="1BA92E69" w14:textId="77777777" w:rsidR="00B7016B" w:rsidRPr="00B7016B" w:rsidRDefault="00B7016B" w:rsidP="00B7016B">
      <w:pPr>
        <w:pStyle w:val="Subtitle"/>
        <w:numPr>
          <w:ilvl w:val="0"/>
          <w:numId w:val="12"/>
        </w:numPr>
        <w:ind w:left="0" w:firstLine="0"/>
      </w:pPr>
      <w:r w:rsidRPr="00B7016B">
        <w:t>Will registration costs change?</w:t>
      </w:r>
    </w:p>
    <w:p w14:paraId="3302040C" w14:textId="3FAB4AE5" w:rsidR="00B7016B" w:rsidRDefault="00B7016B">
      <w:pPr>
        <w:rPr>
          <w:rFonts w:asciiTheme="majorHAnsi" w:hAnsiTheme="majorHAnsi"/>
          <w:sz w:val="36"/>
        </w:rPr>
      </w:pPr>
      <w:r>
        <w:t xml:space="preserve">No decision has been made on any changes to current fee structures. </w:t>
      </w:r>
      <w:r w:rsidR="0053201C">
        <w:t xml:space="preserve">We </w:t>
      </w:r>
      <w:r w:rsidR="000C277D">
        <w:t>are currently seeking feedback on Registry Fees</w:t>
      </w:r>
      <w:r w:rsidR="00E54177">
        <w:t xml:space="preserve"> and </w:t>
      </w:r>
      <w:r w:rsidR="000C277D">
        <w:t xml:space="preserve">encourage </w:t>
      </w:r>
      <w:r w:rsidR="0053201C">
        <w:t xml:space="preserve">stakeholders </w:t>
      </w:r>
      <w:r w:rsidR="000C277D">
        <w:t>to provide s</w:t>
      </w:r>
      <w:r w:rsidR="00E54177">
        <w:t>u</w:t>
      </w:r>
      <w:r w:rsidR="000C277D">
        <w:t>bmissions</w:t>
      </w:r>
      <w:r w:rsidR="00E54177">
        <w:t xml:space="preserve"> to inform</w:t>
      </w:r>
      <w:r w:rsidR="00DE2099">
        <w:t xml:space="preserve"> our</w:t>
      </w:r>
      <w:r w:rsidR="00E54177">
        <w:t xml:space="preserve"> </w:t>
      </w:r>
      <w:r w:rsidR="009836BE">
        <w:t>recommendations</w:t>
      </w:r>
      <w:r w:rsidR="00E54177">
        <w:t xml:space="preserve"> to government</w:t>
      </w:r>
      <w:r w:rsidR="0053201C">
        <w:t xml:space="preserve">. </w:t>
      </w:r>
    </w:p>
    <w:p w14:paraId="1E0E92D1" w14:textId="4B5FBDD2" w:rsidR="00B7016B" w:rsidRPr="00B7016B" w:rsidRDefault="00B7016B" w:rsidP="00B7016B">
      <w:pPr>
        <w:pStyle w:val="Subtitle"/>
        <w:numPr>
          <w:ilvl w:val="0"/>
          <w:numId w:val="12"/>
        </w:numPr>
        <w:ind w:left="0" w:firstLine="0"/>
      </w:pPr>
      <w:r w:rsidRPr="00B7016B">
        <w:t>Will costs to search and access data be removed?</w:t>
      </w:r>
    </w:p>
    <w:p w14:paraId="644E65D8" w14:textId="1406531C" w:rsidR="00E54177" w:rsidRPr="00F55F5F" w:rsidRDefault="00E54177" w:rsidP="00B7016B">
      <w:pPr>
        <w:rPr>
          <w:rFonts w:asciiTheme="majorHAnsi" w:hAnsiTheme="majorHAnsi"/>
          <w:sz w:val="36"/>
        </w:rPr>
      </w:pPr>
      <w:r>
        <w:t>No decision has been made on any changes to current fee structures. We are currently seeking feedback on Registry Fees and encourage stakeholders to provide submissions</w:t>
      </w:r>
      <w:r w:rsidRPr="00E54177">
        <w:t xml:space="preserve"> </w:t>
      </w:r>
      <w:r>
        <w:t xml:space="preserve">to </w:t>
      </w:r>
      <w:r w:rsidR="00DE2099">
        <w:t xml:space="preserve">our </w:t>
      </w:r>
      <w:r>
        <w:t xml:space="preserve">inform </w:t>
      </w:r>
      <w:r w:rsidR="009836BE">
        <w:t>recommendations</w:t>
      </w:r>
      <w:r>
        <w:t xml:space="preserve"> to government. </w:t>
      </w:r>
    </w:p>
    <w:p w14:paraId="4BF5F562" w14:textId="77777777" w:rsidR="00B7016B" w:rsidRPr="00B7016B" w:rsidRDefault="00B7016B" w:rsidP="00784325">
      <w:pPr>
        <w:pStyle w:val="Subtitle"/>
        <w:keepNext/>
        <w:numPr>
          <w:ilvl w:val="0"/>
          <w:numId w:val="12"/>
        </w:numPr>
        <w:ind w:left="0" w:firstLine="0"/>
      </w:pPr>
      <w:r w:rsidRPr="00B7016B">
        <w:lastRenderedPageBreak/>
        <w:t>When will changes be made?</w:t>
      </w:r>
    </w:p>
    <w:p w14:paraId="0B9B13E8" w14:textId="111E739F" w:rsidR="00DC1EFE" w:rsidRDefault="002F2F97" w:rsidP="00CC475C">
      <w:r>
        <w:t>A</w:t>
      </w:r>
      <w:r w:rsidRPr="00DC1EFE">
        <w:t xml:space="preserve"> </w:t>
      </w:r>
      <w:r w:rsidR="00DC1EFE" w:rsidRPr="00DC1EFE">
        <w:t xml:space="preserve">detailed business case is being developed </w:t>
      </w:r>
      <w:r w:rsidR="009A3328">
        <w:t xml:space="preserve">over the next </w:t>
      </w:r>
      <w:r w:rsidR="00337F5D">
        <w:t xml:space="preserve">few </w:t>
      </w:r>
      <w:r w:rsidR="005C5D6C">
        <w:t>months</w:t>
      </w:r>
      <w:r w:rsidR="00DC1EFE" w:rsidRPr="00DC1EFE">
        <w:t xml:space="preserve">, and will inform the implementation timeframes for the </w:t>
      </w:r>
      <w:r>
        <w:t>regist</w:t>
      </w:r>
      <w:r w:rsidR="00224832">
        <w:t>r</w:t>
      </w:r>
      <w:r>
        <w:t>y modernisation</w:t>
      </w:r>
      <w:r w:rsidR="00DC1EFE" w:rsidRPr="00DC1EFE">
        <w:t>.</w:t>
      </w:r>
    </w:p>
    <w:p w14:paraId="0D1108E7" w14:textId="7F2F622D" w:rsidR="00DC1EFE" w:rsidRDefault="00DC1EFE" w:rsidP="00CC475C">
      <w:r w:rsidRPr="00DC1EFE">
        <w:t>Consistent with the Government’s Digital Service Standard, the modernised business registry platform is expected to be delivered iteratively</w:t>
      </w:r>
      <w:r w:rsidR="002F2F97">
        <w:t xml:space="preserve"> over time</w:t>
      </w:r>
      <w:r w:rsidRPr="00DC1EFE">
        <w:t>.</w:t>
      </w:r>
    </w:p>
    <w:p w14:paraId="0FCEDE96" w14:textId="0693451B" w:rsidR="00B7016B" w:rsidRDefault="00B7016B" w:rsidP="00DC1EFE">
      <w:pPr>
        <w:rPr>
          <w:lang w:val="en"/>
        </w:rPr>
      </w:pPr>
      <w:r>
        <w:t xml:space="preserve">The Government </w:t>
      </w:r>
      <w:r w:rsidR="00DC1EFE">
        <w:t>will continue to engage</w:t>
      </w:r>
      <w:r>
        <w:t xml:space="preserve"> with key stakeholders to understand their needs, any concerns and </w:t>
      </w:r>
      <w:r w:rsidR="002F2F97">
        <w:t xml:space="preserve">identify </w:t>
      </w:r>
      <w:r>
        <w:t>opportunities to deliver better services.</w:t>
      </w:r>
      <w:r>
        <w:rPr>
          <w:rFonts w:eastAsia="Times New Roman" w:cs="Times New Roman"/>
          <w:lang w:val="en" w:eastAsia="en-AU"/>
        </w:rPr>
        <w:t xml:space="preserve"> </w:t>
      </w:r>
    </w:p>
    <w:p w14:paraId="5B275B4C" w14:textId="145CC36E" w:rsidR="00CE6F12" w:rsidRPr="00B7016B" w:rsidRDefault="00CE6F12" w:rsidP="00CE6F12">
      <w:pPr>
        <w:pStyle w:val="Subtitle"/>
        <w:numPr>
          <w:ilvl w:val="0"/>
          <w:numId w:val="12"/>
        </w:numPr>
        <w:ind w:left="0" w:firstLine="0"/>
      </w:pPr>
      <w:r>
        <w:t>Will users of registers be consulted</w:t>
      </w:r>
      <w:r w:rsidRPr="00B7016B">
        <w:t>?</w:t>
      </w:r>
    </w:p>
    <w:p w14:paraId="4E609771" w14:textId="52B8F14D" w:rsidR="00224832" w:rsidRDefault="00224832" w:rsidP="00224832">
      <w:r>
        <w:t>Yes</w:t>
      </w:r>
      <w:r w:rsidR="00784325">
        <w:t>.</w:t>
      </w:r>
      <w:r w:rsidRPr="00224832">
        <w:t xml:space="preserve"> </w:t>
      </w:r>
      <w:r>
        <w:t xml:space="preserve">The Government will continue to consult as the detailed business case is developed. </w:t>
      </w:r>
    </w:p>
    <w:p w14:paraId="29474219" w14:textId="5117551C" w:rsidR="00B7016B" w:rsidRDefault="00A619A5" w:rsidP="00CC475C">
      <w:r>
        <w:t>The Government</w:t>
      </w:r>
      <w:r w:rsidR="00EB5EEE">
        <w:t xml:space="preserve"> </w:t>
      </w:r>
      <w:r w:rsidR="00B7016B">
        <w:t>will approach key stakeholders</w:t>
      </w:r>
      <w:r w:rsidR="00CE6F12">
        <w:t>, including industry peak bodies, business intermediaries, academics, software developers, Commonwealth and State and Territory governments, and other users of registry services,</w:t>
      </w:r>
      <w:r w:rsidR="002F2F97" w:rsidRPr="002F2F97">
        <w:t xml:space="preserve"> </w:t>
      </w:r>
      <w:r w:rsidR="002F2F97">
        <w:t xml:space="preserve">to participate in consultation and user research </w:t>
      </w:r>
      <w:r w:rsidR="00CE6F12">
        <w:t>activities</w:t>
      </w:r>
      <w:r w:rsidR="00B7016B">
        <w:t xml:space="preserve">. This will </w:t>
      </w:r>
      <w:r w:rsidR="009A3328">
        <w:t xml:space="preserve">cover </w:t>
      </w:r>
      <w:r w:rsidR="009A3328" w:rsidRPr="009A3328">
        <w:t>technology, governance, user experience, data accessibility, and legislation</w:t>
      </w:r>
      <w:r w:rsidR="009A3328">
        <w:t xml:space="preserve"> to </w:t>
      </w:r>
      <w:r w:rsidR="00B7016B">
        <w:t>inform the options for modernising the business registers.</w:t>
      </w:r>
    </w:p>
    <w:p w14:paraId="1225A435" w14:textId="51AF199C" w:rsidR="00784325" w:rsidRDefault="00784325" w:rsidP="00784325">
      <w:pPr>
        <w:pStyle w:val="Subtitle"/>
        <w:rPr>
          <w:rFonts w:asciiTheme="minorHAnsi" w:hAnsiTheme="minorHAnsi"/>
          <w:sz w:val="24"/>
        </w:rPr>
      </w:pPr>
      <w:r w:rsidRPr="00CE6F12">
        <w:rPr>
          <w:rFonts w:asciiTheme="minorHAnsi" w:hAnsiTheme="minorHAnsi"/>
          <w:sz w:val="24"/>
        </w:rPr>
        <w:t xml:space="preserve">Thirty submissions were received from the previous consultation conducted by the Treasury from 9 August to 6 September 2017. The Government considered the feedback from this consultation when deciding to progress to the next detailed business case. </w:t>
      </w:r>
    </w:p>
    <w:p w14:paraId="4A40C2C6" w14:textId="02EC93F6" w:rsidR="005C5D6C" w:rsidRDefault="005C5D6C" w:rsidP="00F1359F">
      <w:r>
        <w:t xml:space="preserve">A discussion paper </w:t>
      </w:r>
      <w:r w:rsidR="00337F5D">
        <w:t>was</w:t>
      </w:r>
      <w:r>
        <w:t xml:space="preserve"> released for consultation from 1</w:t>
      </w:r>
      <w:r w:rsidR="00A438C6">
        <w:t>3</w:t>
      </w:r>
      <w:r>
        <w:t xml:space="preserve"> July to 17 August 2018 which focuse</w:t>
      </w:r>
      <w:r w:rsidR="00337F5D">
        <w:t>d</w:t>
      </w:r>
      <w:r>
        <w:t xml:space="preserve"> on four areas: </w:t>
      </w:r>
      <w:r w:rsidRPr="00F55F5F">
        <w:rPr>
          <w:bCs/>
        </w:rPr>
        <w:t>Legislation</w:t>
      </w:r>
      <w:r w:rsidR="009836BE" w:rsidRPr="00F55F5F">
        <w:rPr>
          <w:bCs/>
        </w:rPr>
        <w:t xml:space="preserve">, </w:t>
      </w:r>
      <w:r w:rsidRPr="00F55F5F">
        <w:rPr>
          <w:bCs/>
        </w:rPr>
        <w:t>Registry Service Enhancements</w:t>
      </w:r>
      <w:r w:rsidR="009836BE" w:rsidRPr="00F55F5F">
        <w:rPr>
          <w:bCs/>
        </w:rPr>
        <w:t xml:space="preserve">, </w:t>
      </w:r>
      <w:r w:rsidRPr="00F55F5F">
        <w:rPr>
          <w:bCs/>
        </w:rPr>
        <w:t xml:space="preserve">Funding </w:t>
      </w:r>
      <w:r w:rsidR="00254146" w:rsidRPr="00F55F5F">
        <w:rPr>
          <w:bCs/>
        </w:rPr>
        <w:t>R</w:t>
      </w:r>
      <w:r w:rsidRPr="00F55F5F">
        <w:rPr>
          <w:bCs/>
        </w:rPr>
        <w:t xml:space="preserve">egistry </w:t>
      </w:r>
      <w:r w:rsidR="00254146" w:rsidRPr="00F55F5F">
        <w:rPr>
          <w:bCs/>
        </w:rPr>
        <w:t>I</w:t>
      </w:r>
      <w:r w:rsidRPr="00F55F5F">
        <w:rPr>
          <w:bCs/>
        </w:rPr>
        <w:t>nfrastructure</w:t>
      </w:r>
      <w:r w:rsidR="009836BE" w:rsidRPr="00F55F5F">
        <w:rPr>
          <w:bCs/>
        </w:rPr>
        <w:t xml:space="preserve">, and </w:t>
      </w:r>
      <w:r w:rsidRPr="00F55F5F">
        <w:rPr>
          <w:bCs/>
        </w:rPr>
        <w:t xml:space="preserve"> Director Identification Numbers (DIN)</w:t>
      </w:r>
      <w:r w:rsidR="009836BE" w:rsidRPr="00F55F5F">
        <w:rPr>
          <w:bCs/>
        </w:rPr>
        <w:t>.</w:t>
      </w:r>
      <w:r w:rsidR="009836BE">
        <w:t xml:space="preserve"> Thirty one submissions were received; all non-confidential submissions are published on the consultation webpage. These responses will inform the next business case</w:t>
      </w:r>
      <w:r w:rsidR="001E110B">
        <w:t xml:space="preserve">. </w:t>
      </w:r>
    </w:p>
    <w:p w14:paraId="50C7837C" w14:textId="09B179C2" w:rsidR="009836BE" w:rsidRDefault="009836BE" w:rsidP="00F1359F">
      <w:r>
        <w:t xml:space="preserve">See question 13 for information on legislation consultation. </w:t>
      </w:r>
    </w:p>
    <w:p w14:paraId="7F9168D7" w14:textId="7E459059" w:rsidR="009836BE" w:rsidRPr="005C5D6C" w:rsidRDefault="009836BE" w:rsidP="00F1359F">
      <w:r>
        <w:t>Current consultation is underway on registry fees, this consultation will close on</w:t>
      </w:r>
      <w:r w:rsidR="0055359C">
        <w:t xml:space="preserve"> </w:t>
      </w:r>
      <w:r w:rsidR="00326465" w:rsidRPr="00556E2E">
        <w:t>21</w:t>
      </w:r>
      <w:r w:rsidR="0055359C" w:rsidRPr="00556E2E">
        <w:t> </w:t>
      </w:r>
      <w:r w:rsidR="00326465" w:rsidRPr="00556E2E">
        <w:t>December 2018.</w:t>
      </w:r>
    </w:p>
    <w:p w14:paraId="2D5BA5F4" w14:textId="7838D492" w:rsidR="0047258F" w:rsidRDefault="0047258F" w:rsidP="0047258F">
      <w:pPr>
        <w:pStyle w:val="Subtitle"/>
        <w:numPr>
          <w:ilvl w:val="0"/>
          <w:numId w:val="12"/>
        </w:numPr>
        <w:ind w:left="0" w:firstLine="0"/>
      </w:pPr>
      <w:r>
        <w:t>How has the request for information progressed?</w:t>
      </w:r>
    </w:p>
    <w:p w14:paraId="6D564795" w14:textId="5D991922" w:rsidR="00033507" w:rsidRPr="00AE17BB" w:rsidRDefault="00033507" w:rsidP="00AE17BB">
      <w:pPr>
        <w:pStyle w:val="Subtitle"/>
        <w:spacing w:after="85"/>
        <w:rPr>
          <w:rFonts w:asciiTheme="minorHAnsi" w:hAnsiTheme="minorHAnsi"/>
          <w:sz w:val="24"/>
        </w:rPr>
      </w:pPr>
      <w:r w:rsidRPr="00AE17BB">
        <w:rPr>
          <w:rFonts w:asciiTheme="minorHAnsi" w:hAnsiTheme="minorHAnsi"/>
          <w:sz w:val="24"/>
        </w:rPr>
        <w:t>A Request for Information (RFI) was published on AusTender on 5 December 2017 (closing 15 January 2018) requesting submissions for a potential whole-of-government business registry solution.</w:t>
      </w:r>
    </w:p>
    <w:p w14:paraId="2205052F" w14:textId="53D6CF0C" w:rsidR="00033507" w:rsidRPr="00AE17BB" w:rsidRDefault="00033507" w:rsidP="00AE17BB">
      <w:pPr>
        <w:pStyle w:val="Subtitle"/>
        <w:spacing w:after="85"/>
        <w:rPr>
          <w:rFonts w:asciiTheme="minorHAnsi" w:hAnsiTheme="minorHAnsi"/>
          <w:sz w:val="24"/>
        </w:rPr>
      </w:pPr>
      <w:r w:rsidRPr="00AE17BB">
        <w:rPr>
          <w:rFonts w:asciiTheme="minorHAnsi" w:hAnsiTheme="minorHAnsi"/>
          <w:sz w:val="24"/>
        </w:rPr>
        <w:t xml:space="preserve">A broad range of responses were received. After extensive evaluation the RFI was closed on 7 September 2018.  A key aspect that was explored through the evaluation was the capability for a registry aware solution to manage the volume and complexity of data, records, interactions and transactions currently managed by ASIC and the ABR. </w:t>
      </w:r>
    </w:p>
    <w:p w14:paraId="35A49EB0" w14:textId="76BFF41F" w:rsidR="00033507" w:rsidRDefault="00033507" w:rsidP="00033507">
      <w:pPr>
        <w:rPr>
          <w:sz w:val="22"/>
        </w:rPr>
      </w:pPr>
      <w:r>
        <w:t>The Commonwealth appreciated the interest and participation of RFI respondents throughout this process.  The RFI has provided the Commonwealth with valuable insight into the capacity and capability of the market to support the MBR program.</w:t>
      </w:r>
    </w:p>
    <w:p w14:paraId="0E8D73FA" w14:textId="51442965" w:rsidR="00A00477" w:rsidRDefault="00A00477" w:rsidP="005B0DD8">
      <w:pPr>
        <w:pStyle w:val="Subtitle"/>
        <w:keepNext/>
        <w:numPr>
          <w:ilvl w:val="0"/>
          <w:numId w:val="12"/>
        </w:numPr>
        <w:ind w:left="0" w:firstLine="0"/>
        <w:rPr>
          <w:rFonts w:eastAsia="Times New Roman" w:cs="Times New Roman"/>
          <w:lang w:val="en" w:eastAsia="en-AU"/>
        </w:rPr>
      </w:pPr>
      <w:r>
        <w:rPr>
          <w:rFonts w:eastAsia="Times New Roman" w:cs="Times New Roman"/>
          <w:lang w:val="en" w:eastAsia="en-AU"/>
        </w:rPr>
        <w:t xml:space="preserve">How will the </w:t>
      </w:r>
      <w:r w:rsidRPr="00A00477">
        <w:t>Government</w:t>
      </w:r>
      <w:r w:rsidR="003365DD">
        <w:rPr>
          <w:rFonts w:eastAsia="Times New Roman" w:cs="Times New Roman"/>
          <w:lang w:val="en" w:eastAsia="en-AU"/>
        </w:rPr>
        <w:t xml:space="preserve"> p</w:t>
      </w:r>
      <w:r>
        <w:rPr>
          <w:rFonts w:eastAsia="Times New Roman" w:cs="Times New Roman"/>
          <w:lang w:val="en" w:eastAsia="en-AU"/>
        </w:rPr>
        <w:t xml:space="preserve">rogress </w:t>
      </w:r>
      <w:r w:rsidR="00723FB9">
        <w:rPr>
          <w:rFonts w:eastAsia="Times New Roman" w:cs="Times New Roman"/>
          <w:lang w:val="en" w:eastAsia="en-AU"/>
        </w:rPr>
        <w:t xml:space="preserve">a </w:t>
      </w:r>
      <w:r>
        <w:rPr>
          <w:rFonts w:eastAsia="Times New Roman" w:cs="Times New Roman"/>
          <w:lang w:val="en" w:eastAsia="en-AU"/>
        </w:rPr>
        <w:t xml:space="preserve">Director </w:t>
      </w:r>
      <w:r w:rsidR="00400B1E">
        <w:rPr>
          <w:rFonts w:eastAsia="Times New Roman" w:cs="Times New Roman"/>
          <w:lang w:val="en" w:eastAsia="en-AU"/>
        </w:rPr>
        <w:t xml:space="preserve">Identification </w:t>
      </w:r>
      <w:r w:rsidR="00723FB9">
        <w:rPr>
          <w:rFonts w:eastAsia="Times New Roman" w:cs="Times New Roman"/>
          <w:lang w:val="en" w:eastAsia="en-AU"/>
        </w:rPr>
        <w:t>Number?</w:t>
      </w:r>
    </w:p>
    <w:p w14:paraId="2BB4DF1A" w14:textId="5BD7F11A" w:rsidR="00380344" w:rsidRDefault="005B0DD8" w:rsidP="00A00477">
      <w:pPr>
        <w:spacing w:before="100" w:beforeAutospacing="1" w:after="100" w:afterAutospacing="1" w:line="240" w:lineRule="auto"/>
        <w:rPr>
          <w:rFonts w:eastAsia="Times New Roman" w:cs="Times New Roman"/>
          <w:lang w:val="en" w:eastAsia="en-AU"/>
        </w:rPr>
      </w:pPr>
      <w:r>
        <w:rPr>
          <w:rFonts w:eastAsia="Times New Roman" w:cs="Times New Roman"/>
          <w:lang w:val="en" w:eastAsia="en-AU"/>
        </w:rPr>
        <w:t>T</w:t>
      </w:r>
      <w:r w:rsidR="00224832">
        <w:rPr>
          <w:rFonts w:eastAsia="Times New Roman" w:cs="Times New Roman"/>
          <w:lang w:val="en" w:eastAsia="en-AU"/>
        </w:rPr>
        <w:t>he Government announced the</w:t>
      </w:r>
      <w:r w:rsidR="00380344">
        <w:rPr>
          <w:rFonts w:eastAsia="Times New Roman" w:cs="Times New Roman"/>
          <w:lang w:val="en" w:eastAsia="en-AU"/>
        </w:rPr>
        <w:t xml:space="preserve"> </w:t>
      </w:r>
      <w:r w:rsidR="00224832">
        <w:rPr>
          <w:rFonts w:eastAsia="Times New Roman" w:cs="Times New Roman"/>
          <w:lang w:val="en" w:eastAsia="en-AU"/>
        </w:rPr>
        <w:t xml:space="preserve">introduction of a Director Identification Number (DIN) in </w:t>
      </w:r>
      <w:r w:rsidR="00380344">
        <w:rPr>
          <w:rFonts w:eastAsia="Times New Roman" w:cs="Times New Roman"/>
          <w:lang w:val="en" w:eastAsia="en-AU"/>
        </w:rPr>
        <w:t>September 2017, in response to the Phoenixing Taskforce</w:t>
      </w:r>
      <w:r>
        <w:rPr>
          <w:rFonts w:eastAsia="Times New Roman" w:cs="Times New Roman"/>
          <w:lang w:val="en" w:eastAsia="en-AU"/>
        </w:rPr>
        <w:t>.</w:t>
      </w:r>
    </w:p>
    <w:p w14:paraId="55D0C8AA" w14:textId="373F3604" w:rsidR="00A00477" w:rsidRPr="0005045F" w:rsidRDefault="00380344" w:rsidP="00A00477">
      <w:pPr>
        <w:spacing w:before="100" w:beforeAutospacing="1" w:after="100" w:afterAutospacing="1" w:line="240" w:lineRule="auto"/>
      </w:pPr>
      <w:r>
        <w:t>I</w:t>
      </w:r>
      <w:r w:rsidR="00684DA7">
        <w:t>mplementation options for the</w:t>
      </w:r>
      <w:r w:rsidR="00A00477">
        <w:t xml:space="preserve"> DIN </w:t>
      </w:r>
      <w:r>
        <w:t xml:space="preserve">will be progressed </w:t>
      </w:r>
      <w:r w:rsidR="00A00477" w:rsidRPr="0005045F">
        <w:t xml:space="preserve">as part of the </w:t>
      </w:r>
      <w:r w:rsidR="0098263E">
        <w:t>modernis</w:t>
      </w:r>
      <w:r w:rsidR="00224832">
        <w:t>ation</w:t>
      </w:r>
      <w:r w:rsidR="0098263E">
        <w:t xml:space="preserve"> </w:t>
      </w:r>
      <w:r w:rsidR="005A4088">
        <w:t xml:space="preserve">of </w:t>
      </w:r>
      <w:r w:rsidR="0098263E">
        <w:t>business registers</w:t>
      </w:r>
      <w:r w:rsidR="00A00477" w:rsidRPr="0005045F">
        <w:t>.</w:t>
      </w:r>
    </w:p>
    <w:p w14:paraId="36A80E1F" w14:textId="434A1EE4" w:rsidR="00A00477" w:rsidRDefault="00A00477" w:rsidP="00A00477">
      <w:pPr>
        <w:spacing w:before="100" w:beforeAutospacing="1" w:after="100" w:afterAutospacing="1" w:line="240" w:lineRule="auto"/>
      </w:pPr>
      <w:r w:rsidRPr="0005045F">
        <w:t>The DIN will enhance the integrity of company formation</w:t>
      </w:r>
      <w:r w:rsidR="00224832">
        <w:t xml:space="preserve">s and </w:t>
      </w:r>
      <w:r w:rsidRPr="0005045F">
        <w:t xml:space="preserve">acquisitions </w:t>
      </w:r>
      <w:r w:rsidR="0005045F" w:rsidRPr="0005045F">
        <w:t>by allowing</w:t>
      </w:r>
      <w:r w:rsidRPr="0005045F">
        <w:t xml:space="preserve"> regulator</w:t>
      </w:r>
      <w:r w:rsidR="0005045F" w:rsidRPr="0005045F">
        <w:t>s</w:t>
      </w:r>
      <w:r w:rsidRPr="0005045F">
        <w:t xml:space="preserve"> to confirm the identity of company directors.</w:t>
      </w:r>
      <w:r w:rsidR="00882CEB" w:rsidRPr="0005045F">
        <w:t xml:space="preserve"> </w:t>
      </w:r>
      <w:r w:rsidRPr="0005045F">
        <w:t>The</w:t>
      </w:r>
      <w:r>
        <w:t xml:space="preserve"> DIN, a unique identifier, will also allow the regulator to map the relationships between individuals and entities over time. This should assist the regulator in preventing or detecting future breaches of the law.</w:t>
      </w:r>
    </w:p>
    <w:p w14:paraId="0E8D040E" w14:textId="77777777" w:rsidR="0041501C" w:rsidRPr="00B7016B" w:rsidRDefault="0041501C" w:rsidP="0041501C">
      <w:pPr>
        <w:pStyle w:val="Subtitle"/>
        <w:numPr>
          <w:ilvl w:val="0"/>
          <w:numId w:val="12"/>
        </w:numPr>
        <w:ind w:left="0" w:firstLine="0"/>
      </w:pPr>
      <w:r w:rsidRPr="00B7016B">
        <w:t>Will there be changes to the law?</w:t>
      </w:r>
    </w:p>
    <w:p w14:paraId="52E13B64" w14:textId="77777777" w:rsidR="0041501C" w:rsidRDefault="0041501C" w:rsidP="0041501C">
      <w:pPr>
        <w:spacing w:before="100" w:beforeAutospacing="1" w:after="100" w:afterAutospacing="1" w:line="240" w:lineRule="auto"/>
        <w:rPr>
          <w:rFonts w:eastAsia="Times New Roman" w:cs="Times New Roman"/>
          <w:lang w:val="en" w:eastAsia="en-AU"/>
        </w:rPr>
      </w:pPr>
      <w:r>
        <w:rPr>
          <w:rFonts w:eastAsia="Times New Roman" w:cs="Times New Roman"/>
          <w:lang w:val="en" w:eastAsia="en-AU"/>
        </w:rPr>
        <w:t xml:space="preserve">Yes, changes are proposed as currently some areas of legislation are worded in an outdated way that, for example, requires hard copy documents to be used even where new technological solutions can provide a better experience for registry users. </w:t>
      </w:r>
    </w:p>
    <w:p w14:paraId="351B9560" w14:textId="6EA1360A" w:rsidR="00D23D69" w:rsidRDefault="0041501C" w:rsidP="00D23D69">
      <w:r>
        <w:rPr>
          <w:rFonts w:eastAsia="Times New Roman" w:cs="Times New Roman"/>
          <w:lang w:val="en" w:eastAsia="en-AU"/>
        </w:rPr>
        <w:t>The Government</w:t>
      </w:r>
      <w:r w:rsidR="00D23D69">
        <w:rPr>
          <w:rFonts w:eastAsia="Times New Roman" w:cs="Times New Roman"/>
          <w:lang w:val="en" w:eastAsia="en-AU"/>
        </w:rPr>
        <w:t xml:space="preserve"> has</w:t>
      </w:r>
      <w:r>
        <w:rPr>
          <w:rFonts w:eastAsia="Times New Roman" w:cs="Times New Roman"/>
          <w:lang w:val="en" w:eastAsia="en-AU"/>
        </w:rPr>
        <w:t xml:space="preserve"> </w:t>
      </w:r>
      <w:r w:rsidR="00D23D69">
        <w:rPr>
          <w:rFonts w:eastAsia="Times New Roman" w:cs="Times New Roman"/>
          <w:lang w:val="en" w:eastAsia="en-AU"/>
        </w:rPr>
        <w:t xml:space="preserve">released draft legislation to allow for the modernisation of business registers for public consultation from 1 October 2018 to 26 October 2018. </w:t>
      </w:r>
      <w:r w:rsidR="00D23D69">
        <w:t>Also i</w:t>
      </w:r>
      <w:r w:rsidR="00D23D69" w:rsidRPr="00C01481">
        <w:t xml:space="preserve">ncluded in the </w:t>
      </w:r>
      <w:r w:rsidR="00D23D69">
        <w:t xml:space="preserve">draft </w:t>
      </w:r>
      <w:r w:rsidR="00D23D69" w:rsidRPr="00C01481">
        <w:t xml:space="preserve">legislation is a legal framework for the introduction of </w:t>
      </w:r>
      <w:r w:rsidR="00254146">
        <w:t>Director Identification Numbers (</w:t>
      </w:r>
      <w:r w:rsidR="00D23D69">
        <w:t>DINs</w:t>
      </w:r>
      <w:r w:rsidR="00254146">
        <w:t>)</w:t>
      </w:r>
      <w:r w:rsidR="00D23D69" w:rsidRPr="00C01481">
        <w:t xml:space="preserve">. The draft legislation sets out who will be required to obtain a DIN, the obligations associated with a DIN, the consequences of not meeting those obligations and how DINs will </w:t>
      </w:r>
      <w:r w:rsidR="00D23D69">
        <w:t>be</w:t>
      </w:r>
      <w:r w:rsidR="00D23D69" w:rsidRPr="00C01481">
        <w:t xml:space="preserve"> administered. </w:t>
      </w:r>
      <w:r w:rsidR="00D23D69">
        <w:t xml:space="preserve">Details on specific implementation options are currently being considered and will be separately consulted on shortly. </w:t>
      </w:r>
    </w:p>
    <w:p w14:paraId="0572BD6F" w14:textId="5A845F78" w:rsidR="002C5C0F" w:rsidRDefault="002C5C0F" w:rsidP="00F55F5F">
      <w:pPr>
        <w:pStyle w:val="Subtitle"/>
        <w:numPr>
          <w:ilvl w:val="0"/>
          <w:numId w:val="12"/>
        </w:numPr>
        <w:ind w:left="0" w:firstLine="0"/>
      </w:pPr>
      <w:r>
        <w:t xml:space="preserve">Will </w:t>
      </w:r>
      <w:r w:rsidR="00A5427E">
        <w:t xml:space="preserve">the </w:t>
      </w:r>
      <w:r w:rsidR="004978FC">
        <w:t xml:space="preserve">registry fees </w:t>
      </w:r>
      <w:r w:rsidR="00A5427E">
        <w:t>consulation include changes to</w:t>
      </w:r>
      <w:r w:rsidR="004978FC">
        <w:t xml:space="preserve"> the ASIC Industry Funding Model</w:t>
      </w:r>
      <w:r>
        <w:t>?</w:t>
      </w:r>
    </w:p>
    <w:p w14:paraId="005EAA51" w14:textId="1F7E3E39" w:rsidR="002C5C0F" w:rsidRDefault="002C5C0F">
      <w:r>
        <w:t>No, th</w:t>
      </w:r>
      <w:r w:rsidR="004978FC">
        <w:t>e registry fees</w:t>
      </w:r>
      <w:r>
        <w:t xml:space="preserve"> consultation </w:t>
      </w:r>
      <w:r w:rsidR="004978FC">
        <w:t>does not include the ASIC Industry Funding Model</w:t>
      </w:r>
      <w:r>
        <w:t xml:space="preserve"> </w:t>
      </w:r>
      <w:r w:rsidR="004978FC">
        <w:t>(</w:t>
      </w:r>
      <w:r>
        <w:t>IFM</w:t>
      </w:r>
      <w:r w:rsidR="004978FC">
        <w:t>) that was</w:t>
      </w:r>
      <w:r w:rsidR="00A368C7">
        <w:t xml:space="preserve"> introduced in June 2018</w:t>
      </w:r>
      <w:r w:rsidR="004978FC">
        <w:t xml:space="preserve">. The IFM </w:t>
      </w:r>
      <w:r w:rsidR="00A368C7">
        <w:t xml:space="preserve">focuses on ASIC’s regulatory activities by charging entities for their cost of regulation. More information on IFM can be found here: </w:t>
      </w:r>
      <w:hyperlink r:id="rId15" w:history="1">
        <w:r w:rsidR="00A368C7" w:rsidRPr="00CB3CDD">
          <w:rPr>
            <w:rStyle w:val="Hyperlink"/>
          </w:rPr>
          <w:t>https://asic.gov.au/about-asic/what-we-do/how-we-operate/asic-industry-funding/</w:t>
        </w:r>
      </w:hyperlink>
    </w:p>
    <w:p w14:paraId="46B4A566" w14:textId="77777777" w:rsidR="00A368C7" w:rsidRDefault="00A368C7"/>
    <w:p w14:paraId="25B04EE9" w14:textId="400295B9" w:rsidR="0041501C" w:rsidRDefault="0041501C" w:rsidP="0041501C">
      <w:pPr>
        <w:spacing w:before="100" w:beforeAutospacing="1" w:after="100" w:afterAutospacing="1" w:line="240" w:lineRule="auto"/>
        <w:rPr>
          <w:rFonts w:eastAsia="Times New Roman" w:cs="Times New Roman"/>
          <w:lang w:val="en" w:eastAsia="en-AU"/>
        </w:rPr>
      </w:pPr>
    </w:p>
    <w:p w14:paraId="3D0FD955" w14:textId="77777777" w:rsidR="0041501C" w:rsidRDefault="0041501C" w:rsidP="00627FCD">
      <w:pPr>
        <w:spacing w:before="100" w:beforeAutospacing="1" w:after="100" w:afterAutospacing="1" w:line="240" w:lineRule="auto"/>
        <w:sectPr w:rsidR="0041501C">
          <w:footerReference w:type="default" r:id="rId16"/>
          <w:pgSz w:w="11906" w:h="16838"/>
          <w:pgMar w:top="1440" w:right="1440" w:bottom="1440" w:left="1440" w:header="708" w:footer="708" w:gutter="0"/>
          <w:cols w:space="708"/>
          <w:docGrid w:linePitch="360"/>
        </w:sectPr>
      </w:pPr>
    </w:p>
    <w:p w14:paraId="73DB8383" w14:textId="05D5F1A3" w:rsidR="00792CA9" w:rsidRDefault="00792CA9" w:rsidP="00792CA9">
      <w:pPr>
        <w:pStyle w:val="Heading1"/>
        <w:spacing w:before="0"/>
      </w:pPr>
      <w:bookmarkStart w:id="2" w:name="_Toc482110540"/>
      <w:bookmarkStart w:id="3" w:name="_Ref481678944"/>
      <w:bookmarkStart w:id="4" w:name="_Ref481660835"/>
      <w:bookmarkStart w:id="5" w:name="_Toc482110541"/>
      <w:r>
        <w:t xml:space="preserve">Appendix </w:t>
      </w:r>
      <w:bookmarkEnd w:id="2"/>
      <w:bookmarkEnd w:id="3"/>
      <w:bookmarkEnd w:id="4"/>
      <w:r w:rsidR="00E45B59">
        <w:t>A</w:t>
      </w:r>
    </w:p>
    <w:p w14:paraId="538D8445" w14:textId="77777777" w:rsidR="00D666AA" w:rsidRDefault="00D666AA" w:rsidP="00792CA9">
      <w:pPr>
        <w:pStyle w:val="Heading2"/>
        <w:spacing w:before="60" w:beforeAutospacing="0" w:after="60" w:afterAutospacing="0"/>
      </w:pPr>
      <w:r>
        <w:t>List of ASIC registers</w:t>
      </w:r>
      <w:bookmarkEnd w:id="5"/>
    </w:p>
    <w:tbl>
      <w:tblPr>
        <w:tblStyle w:val="TableGrid"/>
        <w:tblW w:w="0" w:type="auto"/>
        <w:tblInd w:w="0" w:type="dxa"/>
        <w:tblLook w:val="04A0" w:firstRow="1" w:lastRow="0" w:firstColumn="1" w:lastColumn="0" w:noHBand="0" w:noVBand="1"/>
      </w:tblPr>
      <w:tblGrid>
        <w:gridCol w:w="704"/>
        <w:gridCol w:w="8312"/>
      </w:tblGrid>
      <w:tr w:rsidR="00D666AA" w14:paraId="0B000F1F"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771820C8" w14:textId="77777777" w:rsidR="00D666AA" w:rsidRDefault="00D666AA">
            <w:pPr>
              <w:spacing w:beforeLines="20" w:before="48" w:afterLines="20" w:after="48"/>
              <w:rPr>
                <w:rFonts w:ascii="Calibri" w:hAnsi="Calibri" w:cs="Arial"/>
              </w:rPr>
            </w:pPr>
            <w:r>
              <w:rPr>
                <w:rFonts w:ascii="Calibri" w:hAnsi="Calibri" w:cs="Arial"/>
              </w:rPr>
              <w:t>1</w:t>
            </w:r>
          </w:p>
        </w:tc>
        <w:tc>
          <w:tcPr>
            <w:tcW w:w="8312" w:type="dxa"/>
            <w:tcBorders>
              <w:top w:val="single" w:sz="4" w:space="0" w:color="auto"/>
              <w:left w:val="single" w:sz="4" w:space="0" w:color="auto"/>
              <w:bottom w:val="single" w:sz="4" w:space="0" w:color="auto"/>
              <w:right w:val="single" w:sz="4" w:space="0" w:color="auto"/>
            </w:tcBorders>
            <w:vAlign w:val="center"/>
            <w:hideMark/>
          </w:tcPr>
          <w:p w14:paraId="73AE9110" w14:textId="77777777" w:rsidR="00D666AA" w:rsidRDefault="00D666AA">
            <w:pPr>
              <w:spacing w:beforeLines="20" w:before="48" w:afterLines="20" w:after="48"/>
              <w:rPr>
                <w:rFonts w:ascii="Calibri" w:hAnsi="Calibri" w:cs="Arial"/>
              </w:rPr>
            </w:pPr>
            <w:r>
              <w:rPr>
                <w:rFonts w:ascii="Calibri" w:hAnsi="Calibri" w:cs="Arial"/>
              </w:rPr>
              <w:t>Australian Company Register</w:t>
            </w:r>
          </w:p>
        </w:tc>
      </w:tr>
      <w:tr w:rsidR="00D666AA" w14:paraId="3B1ADA07"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1C50D8ED" w14:textId="77777777" w:rsidR="00D666AA" w:rsidRDefault="00D666AA">
            <w:pPr>
              <w:spacing w:beforeLines="20" w:before="48" w:afterLines="20" w:after="48"/>
              <w:rPr>
                <w:rFonts w:ascii="Calibri" w:hAnsi="Calibri" w:cs="Arial"/>
              </w:rPr>
            </w:pPr>
            <w:r>
              <w:rPr>
                <w:rFonts w:ascii="Calibri" w:hAnsi="Calibri" w:cs="Arial"/>
              </w:rPr>
              <w:t>2</w:t>
            </w:r>
          </w:p>
        </w:tc>
        <w:tc>
          <w:tcPr>
            <w:tcW w:w="8312" w:type="dxa"/>
            <w:tcBorders>
              <w:top w:val="single" w:sz="4" w:space="0" w:color="auto"/>
              <w:left w:val="single" w:sz="4" w:space="0" w:color="auto"/>
              <w:bottom w:val="single" w:sz="4" w:space="0" w:color="auto"/>
              <w:right w:val="single" w:sz="4" w:space="0" w:color="auto"/>
            </w:tcBorders>
            <w:vAlign w:val="center"/>
            <w:hideMark/>
          </w:tcPr>
          <w:p w14:paraId="649ECC92" w14:textId="77777777" w:rsidR="00D666AA" w:rsidRDefault="00D666AA">
            <w:pPr>
              <w:spacing w:beforeLines="20" w:before="48" w:afterLines="20" w:after="48"/>
              <w:rPr>
                <w:rFonts w:ascii="Calibri" w:hAnsi="Calibri" w:cs="Arial"/>
              </w:rPr>
            </w:pPr>
            <w:r>
              <w:rPr>
                <w:rFonts w:ascii="Calibri" w:hAnsi="Calibri" w:cs="Arial"/>
              </w:rPr>
              <w:t>Business Names Register</w:t>
            </w:r>
          </w:p>
        </w:tc>
      </w:tr>
      <w:tr w:rsidR="00D666AA" w14:paraId="278B5E83"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102B01FB" w14:textId="77777777" w:rsidR="00D666AA" w:rsidRDefault="00D666AA">
            <w:pPr>
              <w:spacing w:beforeLines="20" w:before="48" w:afterLines="20" w:after="48"/>
              <w:rPr>
                <w:rFonts w:ascii="Calibri" w:hAnsi="Calibri" w:cs="Arial"/>
              </w:rPr>
            </w:pPr>
            <w:r>
              <w:rPr>
                <w:rFonts w:ascii="Calibri" w:hAnsi="Calibri" w:cs="Arial"/>
              </w:rPr>
              <w:t>3</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CF7BFF1" w14:textId="77777777" w:rsidR="00D666AA" w:rsidRDefault="00D666AA">
            <w:pPr>
              <w:spacing w:beforeLines="20" w:before="48" w:afterLines="20" w:after="48"/>
              <w:rPr>
                <w:rFonts w:ascii="Calibri" w:hAnsi="Calibri" w:cs="Arial"/>
              </w:rPr>
            </w:pPr>
            <w:r>
              <w:rPr>
                <w:rFonts w:ascii="Calibri" w:hAnsi="Calibri" w:cs="Arial"/>
              </w:rPr>
              <w:t>Managed Investment Scheme (MIS) Register</w:t>
            </w:r>
          </w:p>
        </w:tc>
      </w:tr>
      <w:tr w:rsidR="00D666AA" w14:paraId="60555AB4"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28B598E4" w14:textId="77777777" w:rsidR="00D666AA" w:rsidRDefault="00D666AA">
            <w:pPr>
              <w:spacing w:beforeLines="20" w:before="48" w:afterLines="20" w:after="48"/>
              <w:rPr>
                <w:rFonts w:ascii="Calibri" w:hAnsi="Calibri" w:cs="Arial"/>
              </w:rPr>
            </w:pPr>
            <w:r>
              <w:rPr>
                <w:rFonts w:ascii="Calibri" w:hAnsi="Calibri" w:cs="Arial"/>
              </w:rPr>
              <w:t>4</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9B71960" w14:textId="77777777" w:rsidR="00D666AA" w:rsidRDefault="00D666AA">
            <w:pPr>
              <w:spacing w:beforeLines="20" w:before="48" w:afterLines="20" w:after="48"/>
              <w:rPr>
                <w:rFonts w:ascii="Calibri" w:hAnsi="Calibri" w:cs="Arial"/>
              </w:rPr>
            </w:pPr>
            <w:r>
              <w:rPr>
                <w:rFonts w:ascii="Calibri" w:hAnsi="Calibri" w:cs="Arial"/>
              </w:rPr>
              <w:t>Registerable Australian Bodies Register</w:t>
            </w:r>
          </w:p>
        </w:tc>
      </w:tr>
      <w:tr w:rsidR="00D666AA" w14:paraId="59496481"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45859BA2" w14:textId="77777777" w:rsidR="00D666AA" w:rsidRDefault="00D666AA">
            <w:pPr>
              <w:spacing w:beforeLines="20" w:before="48" w:afterLines="20" w:after="48"/>
              <w:rPr>
                <w:rFonts w:ascii="Calibri" w:hAnsi="Calibri" w:cs="Arial"/>
              </w:rPr>
            </w:pPr>
            <w:r>
              <w:rPr>
                <w:rFonts w:ascii="Calibri" w:hAnsi="Calibri" w:cs="Arial"/>
              </w:rPr>
              <w:t>5</w:t>
            </w:r>
          </w:p>
        </w:tc>
        <w:tc>
          <w:tcPr>
            <w:tcW w:w="8312" w:type="dxa"/>
            <w:tcBorders>
              <w:top w:val="single" w:sz="4" w:space="0" w:color="auto"/>
              <w:left w:val="single" w:sz="4" w:space="0" w:color="auto"/>
              <w:bottom w:val="single" w:sz="4" w:space="0" w:color="auto"/>
              <w:right w:val="single" w:sz="4" w:space="0" w:color="auto"/>
            </w:tcBorders>
            <w:vAlign w:val="center"/>
            <w:hideMark/>
          </w:tcPr>
          <w:p w14:paraId="31B07370" w14:textId="77777777" w:rsidR="00D666AA" w:rsidRDefault="00D666AA">
            <w:pPr>
              <w:spacing w:beforeLines="20" w:before="48" w:afterLines="20" w:after="48"/>
              <w:rPr>
                <w:rFonts w:ascii="Calibri" w:hAnsi="Calibri" w:cs="Arial"/>
              </w:rPr>
            </w:pPr>
            <w:r>
              <w:rPr>
                <w:rFonts w:ascii="Calibri" w:hAnsi="Calibri" w:cs="Arial"/>
              </w:rPr>
              <w:t>Foreign Companies Register</w:t>
            </w:r>
          </w:p>
        </w:tc>
      </w:tr>
      <w:tr w:rsidR="00D666AA" w14:paraId="6059C5A6"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6FA19A61" w14:textId="77777777" w:rsidR="00D666AA" w:rsidRDefault="00D666AA">
            <w:pPr>
              <w:spacing w:beforeLines="20" w:before="48" w:afterLines="20" w:after="48"/>
              <w:rPr>
                <w:rFonts w:ascii="Calibri" w:hAnsi="Calibri" w:cs="Arial"/>
              </w:rPr>
            </w:pPr>
            <w:r>
              <w:rPr>
                <w:rFonts w:ascii="Calibri" w:hAnsi="Calibri" w:cs="Arial"/>
              </w:rPr>
              <w:t>6</w:t>
            </w:r>
          </w:p>
        </w:tc>
        <w:tc>
          <w:tcPr>
            <w:tcW w:w="8312" w:type="dxa"/>
            <w:tcBorders>
              <w:top w:val="single" w:sz="4" w:space="0" w:color="auto"/>
              <w:left w:val="single" w:sz="4" w:space="0" w:color="auto"/>
              <w:bottom w:val="single" w:sz="4" w:space="0" w:color="auto"/>
              <w:right w:val="single" w:sz="4" w:space="0" w:color="auto"/>
            </w:tcBorders>
            <w:vAlign w:val="center"/>
            <w:hideMark/>
          </w:tcPr>
          <w:p w14:paraId="25AC5C33" w14:textId="77777777" w:rsidR="00D666AA" w:rsidRDefault="00D666AA">
            <w:pPr>
              <w:spacing w:beforeLines="20" w:before="48" w:afterLines="20" w:after="48"/>
              <w:rPr>
                <w:rFonts w:ascii="Calibri" w:hAnsi="Calibri" w:cs="Arial"/>
              </w:rPr>
            </w:pPr>
            <w:r>
              <w:rPr>
                <w:rFonts w:ascii="Calibri" w:hAnsi="Calibri" w:cs="Arial"/>
              </w:rPr>
              <w:t>Reserved Company Names Register</w:t>
            </w:r>
          </w:p>
        </w:tc>
      </w:tr>
      <w:tr w:rsidR="00D666AA" w14:paraId="3A70BC28"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6F006930" w14:textId="77777777" w:rsidR="00D666AA" w:rsidRDefault="00D666AA">
            <w:pPr>
              <w:spacing w:beforeLines="20" w:before="48" w:afterLines="20" w:after="48"/>
              <w:rPr>
                <w:rFonts w:ascii="Calibri" w:hAnsi="Calibri" w:cs="Arial"/>
              </w:rPr>
            </w:pPr>
            <w:r>
              <w:rPr>
                <w:rFonts w:ascii="Calibri" w:hAnsi="Calibri" w:cs="Arial"/>
              </w:rPr>
              <w:t>7</w:t>
            </w:r>
          </w:p>
        </w:tc>
        <w:tc>
          <w:tcPr>
            <w:tcW w:w="8312" w:type="dxa"/>
            <w:tcBorders>
              <w:top w:val="single" w:sz="4" w:space="0" w:color="auto"/>
              <w:left w:val="single" w:sz="4" w:space="0" w:color="auto"/>
              <w:bottom w:val="single" w:sz="4" w:space="0" w:color="auto"/>
              <w:right w:val="single" w:sz="4" w:space="0" w:color="auto"/>
            </w:tcBorders>
            <w:vAlign w:val="center"/>
            <w:hideMark/>
          </w:tcPr>
          <w:p w14:paraId="7DD04840" w14:textId="77777777" w:rsidR="00D666AA" w:rsidRDefault="00D666AA">
            <w:pPr>
              <w:spacing w:beforeLines="20" w:before="48" w:afterLines="20" w:after="48"/>
              <w:rPr>
                <w:rFonts w:ascii="Calibri" w:hAnsi="Calibri" w:cs="Arial"/>
              </w:rPr>
            </w:pPr>
            <w:r>
              <w:rPr>
                <w:rFonts w:ascii="Calibri" w:hAnsi="Calibri" w:cs="Arial"/>
              </w:rPr>
              <w:t>Credit Registered Persons Register</w:t>
            </w:r>
          </w:p>
        </w:tc>
      </w:tr>
      <w:tr w:rsidR="00D666AA" w14:paraId="29B839D6"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11EF1C95" w14:textId="77777777" w:rsidR="00D666AA" w:rsidRDefault="00D666AA">
            <w:pPr>
              <w:spacing w:beforeLines="20" w:before="48" w:afterLines="20" w:after="48"/>
              <w:rPr>
                <w:rFonts w:ascii="Calibri" w:hAnsi="Calibri" w:cs="Arial"/>
              </w:rPr>
            </w:pPr>
            <w:r>
              <w:rPr>
                <w:rFonts w:ascii="Calibri" w:hAnsi="Calibri" w:cs="Arial"/>
              </w:rPr>
              <w:t>8</w:t>
            </w:r>
          </w:p>
        </w:tc>
        <w:tc>
          <w:tcPr>
            <w:tcW w:w="8312" w:type="dxa"/>
            <w:tcBorders>
              <w:top w:val="single" w:sz="4" w:space="0" w:color="auto"/>
              <w:left w:val="single" w:sz="4" w:space="0" w:color="auto"/>
              <w:bottom w:val="single" w:sz="4" w:space="0" w:color="auto"/>
              <w:right w:val="single" w:sz="4" w:space="0" w:color="auto"/>
            </w:tcBorders>
            <w:vAlign w:val="center"/>
            <w:hideMark/>
          </w:tcPr>
          <w:p w14:paraId="1D282FA3" w14:textId="77777777" w:rsidR="00D666AA" w:rsidRDefault="00D666AA">
            <w:pPr>
              <w:spacing w:beforeLines="20" w:before="48" w:afterLines="20" w:after="48"/>
              <w:rPr>
                <w:rFonts w:ascii="Calibri" w:hAnsi="Calibri" w:cs="Arial"/>
              </w:rPr>
            </w:pPr>
            <w:r>
              <w:rPr>
                <w:rFonts w:ascii="Calibri" w:hAnsi="Calibri" w:cs="Arial"/>
              </w:rPr>
              <w:t>Unlicensed Carried Over Instruments Lenders Register</w:t>
            </w:r>
          </w:p>
        </w:tc>
      </w:tr>
      <w:tr w:rsidR="00D666AA" w14:paraId="047D36B0"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1B8F945F" w14:textId="77777777" w:rsidR="00D666AA" w:rsidRDefault="00D666AA">
            <w:pPr>
              <w:spacing w:beforeLines="20" w:before="48" w:afterLines="20" w:after="48"/>
              <w:rPr>
                <w:rFonts w:ascii="Calibri" w:hAnsi="Calibri" w:cs="Arial"/>
              </w:rPr>
            </w:pPr>
            <w:r>
              <w:rPr>
                <w:rFonts w:ascii="Calibri" w:hAnsi="Calibri" w:cs="Arial"/>
              </w:rPr>
              <w:t>9</w:t>
            </w:r>
          </w:p>
        </w:tc>
        <w:tc>
          <w:tcPr>
            <w:tcW w:w="8312" w:type="dxa"/>
            <w:tcBorders>
              <w:top w:val="single" w:sz="4" w:space="0" w:color="auto"/>
              <w:left w:val="single" w:sz="4" w:space="0" w:color="auto"/>
              <w:bottom w:val="single" w:sz="4" w:space="0" w:color="auto"/>
              <w:right w:val="single" w:sz="4" w:space="0" w:color="auto"/>
            </w:tcBorders>
            <w:vAlign w:val="center"/>
            <w:hideMark/>
          </w:tcPr>
          <w:p w14:paraId="6E3BBAE1" w14:textId="77777777" w:rsidR="00D666AA" w:rsidRDefault="00D666AA">
            <w:pPr>
              <w:spacing w:beforeLines="20" w:before="48" w:afterLines="20" w:after="48"/>
              <w:rPr>
                <w:rFonts w:ascii="Calibri" w:hAnsi="Calibri" w:cs="Arial"/>
              </w:rPr>
            </w:pPr>
            <w:r>
              <w:rPr>
                <w:rFonts w:ascii="Calibri" w:hAnsi="Calibri" w:cs="Arial"/>
              </w:rPr>
              <w:t>Company Charges Register</w:t>
            </w:r>
          </w:p>
        </w:tc>
      </w:tr>
      <w:tr w:rsidR="00D666AA" w14:paraId="3C6A7132"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52A7B575" w14:textId="77777777" w:rsidR="00D666AA" w:rsidRDefault="00D666AA">
            <w:pPr>
              <w:spacing w:beforeLines="20" w:before="48" w:afterLines="20" w:after="48"/>
              <w:rPr>
                <w:rFonts w:ascii="Calibri" w:hAnsi="Calibri" w:cs="Arial"/>
              </w:rPr>
            </w:pPr>
            <w:r>
              <w:rPr>
                <w:rFonts w:ascii="Calibri" w:hAnsi="Calibri" w:cs="Arial"/>
              </w:rPr>
              <w:t>10</w:t>
            </w:r>
          </w:p>
        </w:tc>
        <w:tc>
          <w:tcPr>
            <w:tcW w:w="8312" w:type="dxa"/>
            <w:tcBorders>
              <w:top w:val="single" w:sz="4" w:space="0" w:color="auto"/>
              <w:left w:val="single" w:sz="4" w:space="0" w:color="auto"/>
              <w:bottom w:val="single" w:sz="4" w:space="0" w:color="auto"/>
              <w:right w:val="single" w:sz="4" w:space="0" w:color="auto"/>
            </w:tcBorders>
            <w:vAlign w:val="center"/>
            <w:hideMark/>
          </w:tcPr>
          <w:p w14:paraId="06E93A33" w14:textId="77777777" w:rsidR="00D666AA" w:rsidRDefault="00D666AA">
            <w:pPr>
              <w:spacing w:beforeLines="20" w:before="48" w:afterLines="20" w:after="48"/>
              <w:rPr>
                <w:rFonts w:ascii="Calibri" w:hAnsi="Calibri" w:cs="Arial"/>
              </w:rPr>
            </w:pPr>
            <w:r>
              <w:rPr>
                <w:rFonts w:ascii="Calibri" w:hAnsi="Calibri" w:cs="Arial"/>
              </w:rPr>
              <w:t>Financial Adviser Register</w:t>
            </w:r>
          </w:p>
        </w:tc>
      </w:tr>
      <w:tr w:rsidR="00D666AA" w14:paraId="4E832916"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5A856D9E" w14:textId="77777777" w:rsidR="00D666AA" w:rsidRDefault="00D666AA">
            <w:pPr>
              <w:spacing w:beforeLines="20" w:before="48" w:afterLines="20" w:after="48"/>
              <w:rPr>
                <w:rFonts w:ascii="Calibri" w:hAnsi="Calibri" w:cs="Arial"/>
              </w:rPr>
            </w:pPr>
            <w:r>
              <w:rPr>
                <w:rFonts w:ascii="Calibri" w:hAnsi="Calibri" w:cs="Arial"/>
              </w:rPr>
              <w:t>11</w:t>
            </w:r>
          </w:p>
        </w:tc>
        <w:tc>
          <w:tcPr>
            <w:tcW w:w="8312" w:type="dxa"/>
            <w:tcBorders>
              <w:top w:val="single" w:sz="4" w:space="0" w:color="auto"/>
              <w:left w:val="single" w:sz="4" w:space="0" w:color="auto"/>
              <w:bottom w:val="single" w:sz="4" w:space="0" w:color="auto"/>
              <w:right w:val="single" w:sz="4" w:space="0" w:color="auto"/>
            </w:tcBorders>
            <w:vAlign w:val="center"/>
            <w:hideMark/>
          </w:tcPr>
          <w:p w14:paraId="4BCB3A2A" w14:textId="77777777" w:rsidR="00D666AA" w:rsidRDefault="00D666AA">
            <w:pPr>
              <w:spacing w:beforeLines="20" w:before="48" w:afterLines="20" w:after="48"/>
              <w:rPr>
                <w:rFonts w:ascii="Calibri" w:hAnsi="Calibri" w:cs="Arial"/>
              </w:rPr>
            </w:pPr>
            <w:r>
              <w:rPr>
                <w:rFonts w:ascii="Calibri" w:hAnsi="Calibri" w:cs="Arial"/>
              </w:rPr>
              <w:t>Registered Liquidators Register</w:t>
            </w:r>
          </w:p>
        </w:tc>
      </w:tr>
      <w:tr w:rsidR="00D666AA" w14:paraId="0EA5412D"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18CC03F1" w14:textId="77777777" w:rsidR="00D666AA" w:rsidRDefault="00D666AA">
            <w:pPr>
              <w:spacing w:beforeLines="20" w:before="48" w:afterLines="20" w:after="48"/>
              <w:rPr>
                <w:rFonts w:ascii="Calibri" w:hAnsi="Calibri" w:cs="Arial"/>
              </w:rPr>
            </w:pPr>
            <w:r>
              <w:rPr>
                <w:rFonts w:ascii="Calibri" w:hAnsi="Calibri" w:cs="Arial"/>
              </w:rPr>
              <w:t>12</w:t>
            </w:r>
          </w:p>
        </w:tc>
        <w:tc>
          <w:tcPr>
            <w:tcW w:w="8312" w:type="dxa"/>
            <w:tcBorders>
              <w:top w:val="single" w:sz="4" w:space="0" w:color="auto"/>
              <w:left w:val="single" w:sz="4" w:space="0" w:color="auto"/>
              <w:bottom w:val="single" w:sz="4" w:space="0" w:color="auto"/>
              <w:right w:val="single" w:sz="4" w:space="0" w:color="auto"/>
            </w:tcBorders>
            <w:vAlign w:val="center"/>
            <w:hideMark/>
          </w:tcPr>
          <w:p w14:paraId="65BFEAF2" w14:textId="77777777" w:rsidR="00D666AA" w:rsidRDefault="00D666AA">
            <w:pPr>
              <w:spacing w:beforeLines="20" w:before="48" w:afterLines="20" w:after="48"/>
              <w:rPr>
                <w:rFonts w:ascii="Calibri" w:hAnsi="Calibri" w:cs="Arial"/>
              </w:rPr>
            </w:pPr>
            <w:r>
              <w:rPr>
                <w:rFonts w:ascii="Calibri" w:hAnsi="Calibri" w:cs="Arial"/>
              </w:rPr>
              <w:t>Registered Company Auditor Register</w:t>
            </w:r>
          </w:p>
        </w:tc>
      </w:tr>
      <w:tr w:rsidR="00D666AA" w14:paraId="173C5CE2"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74C2071A" w14:textId="77777777" w:rsidR="00D666AA" w:rsidRDefault="00D666AA">
            <w:pPr>
              <w:spacing w:beforeLines="20" w:before="48" w:afterLines="20" w:after="48"/>
              <w:rPr>
                <w:rFonts w:ascii="Calibri" w:hAnsi="Calibri" w:cs="Arial"/>
              </w:rPr>
            </w:pPr>
            <w:r>
              <w:rPr>
                <w:rFonts w:ascii="Calibri" w:hAnsi="Calibri" w:cs="Arial"/>
              </w:rPr>
              <w:t>13</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29773A5" w14:textId="77777777" w:rsidR="00D666AA" w:rsidRDefault="00D666AA">
            <w:pPr>
              <w:spacing w:beforeLines="20" w:before="48" w:afterLines="20" w:after="48"/>
              <w:rPr>
                <w:rFonts w:ascii="Calibri" w:hAnsi="Calibri" w:cs="Arial"/>
              </w:rPr>
            </w:pPr>
            <w:r>
              <w:rPr>
                <w:rFonts w:ascii="Calibri" w:hAnsi="Calibri" w:cs="Arial"/>
              </w:rPr>
              <w:t>Self-Managed Superannuation Fund (SMSF) Auditor Register</w:t>
            </w:r>
          </w:p>
        </w:tc>
      </w:tr>
      <w:tr w:rsidR="00D666AA" w14:paraId="00780731"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01C3F8B6" w14:textId="77777777" w:rsidR="00D666AA" w:rsidRDefault="00D666AA">
            <w:pPr>
              <w:spacing w:beforeLines="20" w:before="48" w:afterLines="20" w:after="48"/>
              <w:rPr>
                <w:rFonts w:ascii="Calibri" w:hAnsi="Calibri" w:cs="Arial"/>
              </w:rPr>
            </w:pPr>
            <w:r>
              <w:rPr>
                <w:rFonts w:ascii="Calibri" w:hAnsi="Calibri" w:cs="Arial"/>
              </w:rPr>
              <w:t>14</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62910D8" w14:textId="77777777" w:rsidR="00D666AA" w:rsidRDefault="00D666AA">
            <w:pPr>
              <w:spacing w:beforeLines="20" w:before="48" w:afterLines="20" w:after="48"/>
              <w:rPr>
                <w:rFonts w:ascii="Calibri" w:hAnsi="Calibri" w:cs="Arial"/>
              </w:rPr>
            </w:pPr>
            <w:r>
              <w:rPr>
                <w:rFonts w:ascii="Calibri" w:hAnsi="Calibri" w:cs="Arial"/>
              </w:rPr>
              <w:t>Australian Financial Services Licensee (AFSL) Register</w:t>
            </w:r>
          </w:p>
        </w:tc>
      </w:tr>
      <w:tr w:rsidR="00D666AA" w14:paraId="3918720A"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17B88951" w14:textId="77777777" w:rsidR="00D666AA" w:rsidRDefault="00D666AA">
            <w:pPr>
              <w:spacing w:beforeLines="20" w:before="48" w:afterLines="20" w:after="48"/>
              <w:rPr>
                <w:rFonts w:ascii="Calibri" w:hAnsi="Calibri" w:cs="Arial"/>
              </w:rPr>
            </w:pPr>
            <w:r>
              <w:rPr>
                <w:rFonts w:ascii="Calibri" w:hAnsi="Calibri" w:cs="Arial"/>
              </w:rPr>
              <w:t>15</w:t>
            </w:r>
          </w:p>
        </w:tc>
        <w:tc>
          <w:tcPr>
            <w:tcW w:w="8312" w:type="dxa"/>
            <w:tcBorders>
              <w:top w:val="single" w:sz="4" w:space="0" w:color="auto"/>
              <w:left w:val="single" w:sz="4" w:space="0" w:color="auto"/>
              <w:bottom w:val="single" w:sz="4" w:space="0" w:color="auto"/>
              <w:right w:val="single" w:sz="4" w:space="0" w:color="auto"/>
            </w:tcBorders>
            <w:vAlign w:val="center"/>
            <w:hideMark/>
          </w:tcPr>
          <w:p w14:paraId="1D78A9D7" w14:textId="77777777" w:rsidR="00D666AA" w:rsidRDefault="00D666AA">
            <w:pPr>
              <w:spacing w:beforeLines="20" w:before="48" w:afterLines="20" w:after="48"/>
              <w:rPr>
                <w:rFonts w:ascii="Calibri" w:hAnsi="Calibri" w:cs="Arial"/>
              </w:rPr>
            </w:pPr>
            <w:r>
              <w:rPr>
                <w:rFonts w:ascii="Calibri" w:hAnsi="Calibri" w:cs="Arial"/>
              </w:rPr>
              <w:t>Authorised Representative Register</w:t>
            </w:r>
          </w:p>
        </w:tc>
      </w:tr>
      <w:tr w:rsidR="00D666AA" w14:paraId="5A0588FB"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79DBAC0E" w14:textId="77777777" w:rsidR="00D666AA" w:rsidRDefault="00D666AA">
            <w:pPr>
              <w:spacing w:beforeLines="20" w:before="48" w:afterLines="20" w:after="48"/>
              <w:rPr>
                <w:rFonts w:ascii="Calibri" w:hAnsi="Calibri" w:cs="Arial"/>
              </w:rPr>
            </w:pPr>
            <w:r>
              <w:rPr>
                <w:rFonts w:ascii="Calibri" w:hAnsi="Calibri" w:cs="Arial"/>
              </w:rPr>
              <w:t>16</w:t>
            </w:r>
          </w:p>
        </w:tc>
        <w:tc>
          <w:tcPr>
            <w:tcW w:w="8312" w:type="dxa"/>
            <w:tcBorders>
              <w:top w:val="single" w:sz="4" w:space="0" w:color="auto"/>
              <w:left w:val="single" w:sz="4" w:space="0" w:color="auto"/>
              <w:bottom w:val="single" w:sz="4" w:space="0" w:color="auto"/>
              <w:right w:val="single" w:sz="4" w:space="0" w:color="auto"/>
            </w:tcBorders>
            <w:vAlign w:val="center"/>
            <w:hideMark/>
          </w:tcPr>
          <w:p w14:paraId="7B648314" w14:textId="77777777" w:rsidR="00D666AA" w:rsidRDefault="00D666AA">
            <w:pPr>
              <w:spacing w:beforeLines="20" w:before="48" w:afterLines="20" w:after="48"/>
              <w:rPr>
                <w:rFonts w:ascii="Calibri" w:hAnsi="Calibri" w:cs="Arial"/>
              </w:rPr>
            </w:pPr>
            <w:r>
              <w:rPr>
                <w:rFonts w:ascii="Calibri" w:hAnsi="Calibri" w:cs="Arial"/>
              </w:rPr>
              <w:t>Future Licensees Register (Pre-FSR) – immutable</w:t>
            </w:r>
          </w:p>
        </w:tc>
      </w:tr>
      <w:tr w:rsidR="00D666AA" w14:paraId="375CF156"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2164E29F" w14:textId="77777777" w:rsidR="00D666AA" w:rsidRDefault="00D666AA">
            <w:pPr>
              <w:spacing w:beforeLines="20" w:before="48" w:afterLines="20" w:after="48"/>
              <w:rPr>
                <w:rFonts w:ascii="Calibri" w:hAnsi="Calibri" w:cs="Arial"/>
              </w:rPr>
            </w:pPr>
            <w:r>
              <w:rPr>
                <w:rFonts w:ascii="Calibri" w:hAnsi="Calibri" w:cs="Arial"/>
              </w:rPr>
              <w:t>17</w:t>
            </w:r>
          </w:p>
        </w:tc>
        <w:tc>
          <w:tcPr>
            <w:tcW w:w="8312" w:type="dxa"/>
            <w:tcBorders>
              <w:top w:val="single" w:sz="4" w:space="0" w:color="auto"/>
              <w:left w:val="single" w:sz="4" w:space="0" w:color="auto"/>
              <w:bottom w:val="single" w:sz="4" w:space="0" w:color="auto"/>
              <w:right w:val="single" w:sz="4" w:space="0" w:color="auto"/>
            </w:tcBorders>
            <w:vAlign w:val="center"/>
            <w:hideMark/>
          </w:tcPr>
          <w:p w14:paraId="3656B4A5" w14:textId="77777777" w:rsidR="00D666AA" w:rsidRDefault="00D666AA">
            <w:pPr>
              <w:spacing w:beforeLines="20" w:before="48" w:afterLines="20" w:after="48"/>
              <w:rPr>
                <w:rFonts w:ascii="Calibri" w:hAnsi="Calibri" w:cs="Arial"/>
              </w:rPr>
            </w:pPr>
            <w:r>
              <w:rPr>
                <w:rFonts w:ascii="Calibri" w:hAnsi="Calibri" w:cs="Arial"/>
              </w:rPr>
              <w:t>Licence holders (Pre-FSR) – immutable</w:t>
            </w:r>
          </w:p>
        </w:tc>
      </w:tr>
      <w:tr w:rsidR="00D666AA" w14:paraId="0AC76112"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03A35074" w14:textId="77777777" w:rsidR="00D666AA" w:rsidRDefault="00D666AA">
            <w:pPr>
              <w:spacing w:beforeLines="20" w:before="48" w:afterLines="20" w:after="48"/>
              <w:rPr>
                <w:rFonts w:ascii="Calibri" w:hAnsi="Calibri" w:cs="Arial"/>
              </w:rPr>
            </w:pPr>
            <w:r>
              <w:rPr>
                <w:rFonts w:ascii="Calibri" w:hAnsi="Calibri" w:cs="Arial"/>
              </w:rPr>
              <w:t>18</w:t>
            </w:r>
          </w:p>
        </w:tc>
        <w:tc>
          <w:tcPr>
            <w:tcW w:w="8312" w:type="dxa"/>
            <w:tcBorders>
              <w:top w:val="single" w:sz="4" w:space="0" w:color="auto"/>
              <w:left w:val="single" w:sz="4" w:space="0" w:color="auto"/>
              <w:bottom w:val="single" w:sz="4" w:space="0" w:color="auto"/>
              <w:right w:val="single" w:sz="4" w:space="0" w:color="auto"/>
            </w:tcBorders>
            <w:vAlign w:val="center"/>
            <w:hideMark/>
          </w:tcPr>
          <w:p w14:paraId="2B522E4F" w14:textId="77777777" w:rsidR="00D666AA" w:rsidRDefault="00D666AA">
            <w:pPr>
              <w:spacing w:beforeLines="20" w:before="48" w:afterLines="20" w:after="48"/>
              <w:rPr>
                <w:rFonts w:ascii="Calibri" w:hAnsi="Calibri" w:cs="Arial"/>
              </w:rPr>
            </w:pPr>
            <w:r>
              <w:rPr>
                <w:rFonts w:ascii="Calibri" w:hAnsi="Calibri" w:cs="Arial"/>
              </w:rPr>
              <w:t>Securities representatives (Pre-FSR) – immutable</w:t>
            </w:r>
          </w:p>
        </w:tc>
      </w:tr>
      <w:tr w:rsidR="00D666AA" w14:paraId="5F292D7E"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1DE3B73F" w14:textId="77777777" w:rsidR="00D666AA" w:rsidRDefault="00D666AA">
            <w:pPr>
              <w:spacing w:beforeLines="20" w:before="48" w:afterLines="20" w:after="48"/>
              <w:rPr>
                <w:rFonts w:ascii="Calibri" w:hAnsi="Calibri" w:cs="Arial"/>
              </w:rPr>
            </w:pPr>
            <w:r>
              <w:rPr>
                <w:rFonts w:ascii="Calibri" w:hAnsi="Calibri" w:cs="Arial"/>
              </w:rPr>
              <w:t>19</w:t>
            </w:r>
          </w:p>
        </w:tc>
        <w:tc>
          <w:tcPr>
            <w:tcW w:w="8312" w:type="dxa"/>
            <w:tcBorders>
              <w:top w:val="single" w:sz="4" w:space="0" w:color="auto"/>
              <w:left w:val="single" w:sz="4" w:space="0" w:color="auto"/>
              <w:bottom w:val="single" w:sz="4" w:space="0" w:color="auto"/>
              <w:right w:val="single" w:sz="4" w:space="0" w:color="auto"/>
            </w:tcBorders>
            <w:vAlign w:val="center"/>
            <w:hideMark/>
          </w:tcPr>
          <w:p w14:paraId="43F9BF35" w14:textId="77777777" w:rsidR="00D666AA" w:rsidRDefault="00D666AA">
            <w:pPr>
              <w:spacing w:beforeLines="20" w:before="48" w:afterLines="20" w:after="48"/>
              <w:rPr>
                <w:rFonts w:ascii="Calibri" w:hAnsi="Calibri" w:cs="Arial"/>
              </w:rPr>
            </w:pPr>
            <w:r>
              <w:rPr>
                <w:rFonts w:ascii="Calibri" w:hAnsi="Calibri" w:cs="Arial"/>
              </w:rPr>
              <w:t>General insurance brokers (Pre-FSR) – immutable</w:t>
            </w:r>
          </w:p>
        </w:tc>
      </w:tr>
      <w:tr w:rsidR="00D666AA" w14:paraId="61636072"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49C3216D" w14:textId="77777777" w:rsidR="00D666AA" w:rsidRDefault="00D666AA">
            <w:pPr>
              <w:spacing w:beforeLines="20" w:before="48" w:afterLines="20" w:after="48"/>
              <w:rPr>
                <w:rFonts w:ascii="Calibri" w:hAnsi="Calibri" w:cs="Arial"/>
              </w:rPr>
            </w:pPr>
            <w:r>
              <w:rPr>
                <w:rFonts w:ascii="Calibri" w:hAnsi="Calibri" w:cs="Arial"/>
              </w:rPr>
              <w:t>20</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DE62697" w14:textId="77777777" w:rsidR="00D666AA" w:rsidRDefault="00D666AA">
            <w:pPr>
              <w:spacing w:beforeLines="20" w:before="48" w:afterLines="20" w:after="48"/>
              <w:rPr>
                <w:rFonts w:ascii="Calibri" w:hAnsi="Calibri" w:cs="Arial"/>
              </w:rPr>
            </w:pPr>
            <w:r>
              <w:rPr>
                <w:rFonts w:ascii="Calibri" w:hAnsi="Calibri" w:cs="Arial"/>
              </w:rPr>
              <w:t>Future representatives (Pre-FSR) – immutable</w:t>
            </w:r>
          </w:p>
        </w:tc>
      </w:tr>
      <w:tr w:rsidR="00D666AA" w14:paraId="261E075B"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3C77DD57" w14:textId="77777777" w:rsidR="00D666AA" w:rsidRDefault="00D666AA">
            <w:pPr>
              <w:spacing w:beforeLines="20" w:before="48" w:afterLines="20" w:after="48"/>
              <w:rPr>
                <w:rFonts w:ascii="Calibri" w:hAnsi="Calibri" w:cs="Arial"/>
              </w:rPr>
            </w:pPr>
            <w:r>
              <w:rPr>
                <w:rFonts w:ascii="Calibri" w:hAnsi="Calibri" w:cs="Arial"/>
              </w:rPr>
              <w:t>21</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D7329F8" w14:textId="77777777" w:rsidR="00D666AA" w:rsidRDefault="00D666AA">
            <w:pPr>
              <w:spacing w:beforeLines="20" w:before="48" w:afterLines="20" w:after="48"/>
              <w:rPr>
                <w:rFonts w:ascii="Calibri" w:hAnsi="Calibri" w:cs="Arial"/>
              </w:rPr>
            </w:pPr>
            <w:r>
              <w:rPr>
                <w:rFonts w:ascii="Calibri" w:hAnsi="Calibri" w:cs="Arial"/>
              </w:rPr>
              <w:t>Foreign insurance agents (Pre-FSR) – immutable</w:t>
            </w:r>
          </w:p>
        </w:tc>
      </w:tr>
      <w:tr w:rsidR="00D666AA" w14:paraId="5EC1B297"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690CF5FD" w14:textId="77777777" w:rsidR="00D666AA" w:rsidRDefault="00D666AA">
            <w:pPr>
              <w:spacing w:beforeLines="20" w:before="48" w:afterLines="20" w:after="48"/>
              <w:rPr>
                <w:rFonts w:ascii="Calibri" w:hAnsi="Calibri" w:cs="Arial"/>
              </w:rPr>
            </w:pPr>
            <w:r>
              <w:rPr>
                <w:rFonts w:ascii="Calibri" w:hAnsi="Calibri" w:cs="Arial"/>
              </w:rPr>
              <w:t>22</w:t>
            </w:r>
          </w:p>
        </w:tc>
        <w:tc>
          <w:tcPr>
            <w:tcW w:w="8312" w:type="dxa"/>
            <w:tcBorders>
              <w:top w:val="single" w:sz="4" w:space="0" w:color="auto"/>
              <w:left w:val="single" w:sz="4" w:space="0" w:color="auto"/>
              <w:bottom w:val="single" w:sz="4" w:space="0" w:color="auto"/>
              <w:right w:val="single" w:sz="4" w:space="0" w:color="auto"/>
            </w:tcBorders>
            <w:vAlign w:val="center"/>
            <w:hideMark/>
          </w:tcPr>
          <w:p w14:paraId="3145D323" w14:textId="77777777" w:rsidR="00D666AA" w:rsidRDefault="00D666AA">
            <w:pPr>
              <w:spacing w:beforeLines="20" w:before="48" w:afterLines="20" w:after="48"/>
              <w:rPr>
                <w:rFonts w:ascii="Calibri" w:hAnsi="Calibri" w:cs="Arial"/>
              </w:rPr>
            </w:pPr>
            <w:r>
              <w:rPr>
                <w:rFonts w:ascii="Calibri" w:hAnsi="Calibri" w:cs="Arial"/>
              </w:rPr>
              <w:t>Life insurance brokers (Pre-FSR) – immutable</w:t>
            </w:r>
          </w:p>
        </w:tc>
      </w:tr>
      <w:tr w:rsidR="00D666AA" w14:paraId="5D14B64B"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47ED32A2" w14:textId="77777777" w:rsidR="00D666AA" w:rsidRDefault="00D666AA">
            <w:pPr>
              <w:spacing w:beforeLines="20" w:before="48" w:afterLines="20" w:after="48"/>
              <w:rPr>
                <w:rFonts w:ascii="Calibri" w:hAnsi="Calibri" w:cs="Arial"/>
              </w:rPr>
            </w:pPr>
            <w:r>
              <w:rPr>
                <w:rFonts w:ascii="Calibri" w:hAnsi="Calibri" w:cs="Arial"/>
              </w:rPr>
              <w:t>23</w:t>
            </w:r>
          </w:p>
        </w:tc>
        <w:tc>
          <w:tcPr>
            <w:tcW w:w="8312" w:type="dxa"/>
            <w:tcBorders>
              <w:top w:val="single" w:sz="4" w:space="0" w:color="auto"/>
              <w:left w:val="single" w:sz="4" w:space="0" w:color="auto"/>
              <w:bottom w:val="single" w:sz="4" w:space="0" w:color="auto"/>
              <w:right w:val="single" w:sz="4" w:space="0" w:color="auto"/>
            </w:tcBorders>
            <w:vAlign w:val="center"/>
            <w:hideMark/>
          </w:tcPr>
          <w:p w14:paraId="71BC3A47" w14:textId="77777777" w:rsidR="00D666AA" w:rsidRDefault="00D666AA">
            <w:pPr>
              <w:spacing w:beforeLines="20" w:before="48" w:afterLines="20" w:after="48"/>
              <w:rPr>
                <w:rFonts w:ascii="Calibri" w:hAnsi="Calibri" w:cs="Arial"/>
              </w:rPr>
            </w:pPr>
            <w:r>
              <w:rPr>
                <w:rFonts w:ascii="Calibri" w:hAnsi="Calibri" w:cs="Arial"/>
              </w:rPr>
              <w:t>Australian Credit Licensee Register</w:t>
            </w:r>
          </w:p>
        </w:tc>
      </w:tr>
      <w:tr w:rsidR="00D666AA" w14:paraId="4668AC48"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7EA248DD" w14:textId="77777777" w:rsidR="00D666AA" w:rsidRDefault="00D666AA">
            <w:pPr>
              <w:spacing w:beforeLines="20" w:before="48" w:afterLines="20" w:after="48"/>
              <w:rPr>
                <w:rFonts w:ascii="Calibri" w:hAnsi="Calibri" w:cs="Arial"/>
              </w:rPr>
            </w:pPr>
            <w:r>
              <w:rPr>
                <w:rFonts w:ascii="Calibri" w:hAnsi="Calibri" w:cs="Arial"/>
              </w:rPr>
              <w:t>24</w:t>
            </w:r>
          </w:p>
        </w:tc>
        <w:tc>
          <w:tcPr>
            <w:tcW w:w="8312" w:type="dxa"/>
            <w:tcBorders>
              <w:top w:val="single" w:sz="4" w:space="0" w:color="auto"/>
              <w:left w:val="single" w:sz="4" w:space="0" w:color="auto"/>
              <w:bottom w:val="single" w:sz="4" w:space="0" w:color="auto"/>
              <w:right w:val="single" w:sz="4" w:space="0" w:color="auto"/>
            </w:tcBorders>
            <w:vAlign w:val="center"/>
            <w:hideMark/>
          </w:tcPr>
          <w:p w14:paraId="32D23C86" w14:textId="77777777" w:rsidR="00D666AA" w:rsidRDefault="00D666AA">
            <w:pPr>
              <w:spacing w:beforeLines="20" w:before="48" w:afterLines="20" w:after="48"/>
              <w:rPr>
                <w:rFonts w:ascii="Calibri" w:hAnsi="Calibri" w:cs="Arial"/>
              </w:rPr>
            </w:pPr>
            <w:r>
              <w:rPr>
                <w:rFonts w:ascii="Calibri" w:hAnsi="Calibri" w:cs="Arial"/>
              </w:rPr>
              <w:t>Australian Credit Representative Register</w:t>
            </w:r>
          </w:p>
        </w:tc>
      </w:tr>
      <w:tr w:rsidR="00D666AA" w14:paraId="0CEC41AD"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38A62A90" w14:textId="77777777" w:rsidR="00D666AA" w:rsidRDefault="00D666AA">
            <w:pPr>
              <w:spacing w:beforeLines="20" w:before="48" w:afterLines="20" w:after="48"/>
              <w:rPr>
                <w:rFonts w:ascii="Calibri" w:hAnsi="Calibri" w:cs="Arial"/>
              </w:rPr>
            </w:pPr>
            <w:r>
              <w:rPr>
                <w:rFonts w:ascii="Calibri" w:hAnsi="Calibri" w:cs="Arial"/>
              </w:rPr>
              <w:t>25</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9BB9913" w14:textId="77777777" w:rsidR="00D666AA" w:rsidRDefault="00D666AA">
            <w:pPr>
              <w:spacing w:beforeLines="20" w:before="48" w:afterLines="20" w:after="48"/>
              <w:rPr>
                <w:rFonts w:ascii="Calibri" w:hAnsi="Calibri" w:cs="Arial"/>
              </w:rPr>
            </w:pPr>
            <w:r>
              <w:rPr>
                <w:rFonts w:ascii="Calibri" w:hAnsi="Calibri" w:cs="Arial"/>
              </w:rPr>
              <w:t>Carbon Registrants Register</w:t>
            </w:r>
          </w:p>
        </w:tc>
      </w:tr>
      <w:tr w:rsidR="00D666AA" w14:paraId="2D4BB1E3"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5EA0402B" w14:textId="77777777" w:rsidR="00D666AA" w:rsidRDefault="00D666AA">
            <w:pPr>
              <w:spacing w:beforeLines="20" w:before="48" w:afterLines="20" w:after="48"/>
              <w:rPr>
                <w:rFonts w:ascii="Calibri" w:hAnsi="Calibri" w:cs="Arial"/>
              </w:rPr>
            </w:pPr>
            <w:r>
              <w:rPr>
                <w:rFonts w:ascii="Calibri" w:hAnsi="Calibri" w:cs="Arial"/>
              </w:rPr>
              <w:t>26</w:t>
            </w:r>
          </w:p>
        </w:tc>
        <w:tc>
          <w:tcPr>
            <w:tcW w:w="8312" w:type="dxa"/>
            <w:tcBorders>
              <w:top w:val="single" w:sz="4" w:space="0" w:color="auto"/>
              <w:left w:val="single" w:sz="4" w:space="0" w:color="auto"/>
              <w:bottom w:val="single" w:sz="4" w:space="0" w:color="auto"/>
              <w:right w:val="single" w:sz="4" w:space="0" w:color="auto"/>
            </w:tcBorders>
            <w:vAlign w:val="center"/>
            <w:hideMark/>
          </w:tcPr>
          <w:p w14:paraId="44CAA5E9" w14:textId="77777777" w:rsidR="00D666AA" w:rsidRDefault="00D666AA">
            <w:pPr>
              <w:spacing w:beforeLines="20" w:before="48" w:afterLines="20" w:after="48"/>
              <w:rPr>
                <w:rFonts w:ascii="Calibri" w:hAnsi="Calibri" w:cs="Arial"/>
              </w:rPr>
            </w:pPr>
            <w:r>
              <w:rPr>
                <w:rFonts w:ascii="Calibri" w:hAnsi="Calibri" w:cs="Arial"/>
              </w:rPr>
              <w:t>Trustees for Debenture Holders Register</w:t>
            </w:r>
          </w:p>
        </w:tc>
      </w:tr>
      <w:tr w:rsidR="00D666AA" w14:paraId="25559D4B"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4BF42DED" w14:textId="77777777" w:rsidR="00D666AA" w:rsidRDefault="00D666AA">
            <w:pPr>
              <w:spacing w:beforeLines="20" w:before="48" w:afterLines="20" w:after="48"/>
              <w:rPr>
                <w:rFonts w:ascii="Calibri" w:hAnsi="Calibri" w:cs="Arial"/>
              </w:rPr>
            </w:pPr>
            <w:r>
              <w:rPr>
                <w:rFonts w:ascii="Calibri" w:hAnsi="Calibri" w:cs="Arial"/>
              </w:rPr>
              <w:t>27</w:t>
            </w:r>
          </w:p>
        </w:tc>
        <w:tc>
          <w:tcPr>
            <w:tcW w:w="8312" w:type="dxa"/>
            <w:tcBorders>
              <w:top w:val="single" w:sz="4" w:space="0" w:color="auto"/>
              <w:left w:val="single" w:sz="4" w:space="0" w:color="auto"/>
              <w:bottom w:val="single" w:sz="4" w:space="0" w:color="auto"/>
              <w:right w:val="single" w:sz="4" w:space="0" w:color="auto"/>
            </w:tcBorders>
            <w:vAlign w:val="center"/>
            <w:hideMark/>
          </w:tcPr>
          <w:p w14:paraId="7192BC7B" w14:textId="77777777" w:rsidR="00D666AA" w:rsidRDefault="00D666AA">
            <w:pPr>
              <w:spacing w:beforeLines="20" w:before="48" w:afterLines="20" w:after="48"/>
              <w:rPr>
                <w:rFonts w:ascii="Calibri" w:hAnsi="Calibri" w:cs="Arial"/>
              </w:rPr>
            </w:pPr>
            <w:r>
              <w:rPr>
                <w:rFonts w:ascii="Calibri" w:hAnsi="Calibri" w:cs="Arial"/>
              </w:rPr>
              <w:t>Disqualified persons register</w:t>
            </w:r>
          </w:p>
        </w:tc>
      </w:tr>
      <w:tr w:rsidR="00D666AA" w14:paraId="213479F1"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607FFB38" w14:textId="77777777" w:rsidR="00D666AA" w:rsidRDefault="00D666AA">
            <w:pPr>
              <w:spacing w:beforeLines="20" w:before="48" w:afterLines="20" w:after="48"/>
              <w:rPr>
                <w:rFonts w:ascii="Calibri" w:hAnsi="Calibri" w:cs="Arial"/>
              </w:rPr>
            </w:pPr>
            <w:r>
              <w:rPr>
                <w:rFonts w:ascii="Calibri" w:hAnsi="Calibri" w:cs="Arial"/>
              </w:rPr>
              <w:t>28</w:t>
            </w:r>
          </w:p>
        </w:tc>
        <w:tc>
          <w:tcPr>
            <w:tcW w:w="8312" w:type="dxa"/>
            <w:tcBorders>
              <w:top w:val="single" w:sz="4" w:space="0" w:color="auto"/>
              <w:left w:val="single" w:sz="4" w:space="0" w:color="auto"/>
              <w:bottom w:val="single" w:sz="4" w:space="0" w:color="auto"/>
              <w:right w:val="single" w:sz="4" w:space="0" w:color="auto"/>
            </w:tcBorders>
            <w:vAlign w:val="center"/>
            <w:hideMark/>
          </w:tcPr>
          <w:p w14:paraId="28D57D4B" w14:textId="77777777" w:rsidR="00D666AA" w:rsidRDefault="00D666AA">
            <w:pPr>
              <w:spacing w:beforeLines="20" w:before="48" w:afterLines="20" w:after="48"/>
              <w:rPr>
                <w:rFonts w:ascii="Calibri" w:hAnsi="Calibri" w:cs="Arial"/>
              </w:rPr>
            </w:pPr>
            <w:r>
              <w:rPr>
                <w:rFonts w:ascii="Calibri" w:hAnsi="Calibri" w:cs="Arial"/>
              </w:rPr>
              <w:t>Credit banned/disqualified [persons] register</w:t>
            </w:r>
          </w:p>
        </w:tc>
      </w:tr>
      <w:tr w:rsidR="00D666AA" w14:paraId="0BF53B7B"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7536E844" w14:textId="77777777" w:rsidR="00D666AA" w:rsidRDefault="00D666AA">
            <w:pPr>
              <w:spacing w:beforeLines="20" w:before="48" w:afterLines="20" w:after="48"/>
              <w:rPr>
                <w:rFonts w:ascii="Calibri" w:hAnsi="Calibri" w:cs="Arial"/>
              </w:rPr>
            </w:pPr>
            <w:r>
              <w:rPr>
                <w:rFonts w:ascii="Calibri" w:hAnsi="Calibri" w:cs="Arial"/>
              </w:rPr>
              <w:t>29</w:t>
            </w:r>
          </w:p>
        </w:tc>
        <w:tc>
          <w:tcPr>
            <w:tcW w:w="8312" w:type="dxa"/>
            <w:tcBorders>
              <w:top w:val="single" w:sz="4" w:space="0" w:color="auto"/>
              <w:left w:val="single" w:sz="4" w:space="0" w:color="auto"/>
              <w:bottom w:val="single" w:sz="4" w:space="0" w:color="auto"/>
              <w:right w:val="single" w:sz="4" w:space="0" w:color="auto"/>
            </w:tcBorders>
            <w:vAlign w:val="center"/>
            <w:hideMark/>
          </w:tcPr>
          <w:p w14:paraId="5679711D" w14:textId="77777777" w:rsidR="00D666AA" w:rsidRDefault="00D666AA">
            <w:pPr>
              <w:spacing w:beforeLines="20" w:before="48" w:afterLines="20" w:after="48"/>
              <w:rPr>
                <w:rFonts w:ascii="Calibri" w:hAnsi="Calibri" w:cs="Arial"/>
              </w:rPr>
            </w:pPr>
            <w:r>
              <w:rPr>
                <w:rFonts w:ascii="Calibri" w:hAnsi="Calibri" w:cs="Arial"/>
              </w:rPr>
              <w:t>AFS banned/disqualified persons register</w:t>
            </w:r>
          </w:p>
        </w:tc>
      </w:tr>
      <w:tr w:rsidR="00D666AA" w14:paraId="3C1A2DEF"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59F79E45" w14:textId="77777777" w:rsidR="00D666AA" w:rsidRDefault="00D666AA">
            <w:pPr>
              <w:spacing w:beforeLines="20" w:before="48" w:afterLines="20" w:after="48"/>
              <w:rPr>
                <w:rFonts w:ascii="Calibri" w:hAnsi="Calibri" w:cs="Arial"/>
              </w:rPr>
            </w:pPr>
            <w:r>
              <w:rPr>
                <w:rFonts w:ascii="Calibri" w:hAnsi="Calibri" w:cs="Arial"/>
              </w:rPr>
              <w:t>30</w:t>
            </w:r>
          </w:p>
        </w:tc>
        <w:tc>
          <w:tcPr>
            <w:tcW w:w="8312" w:type="dxa"/>
            <w:tcBorders>
              <w:top w:val="single" w:sz="4" w:space="0" w:color="auto"/>
              <w:left w:val="single" w:sz="4" w:space="0" w:color="auto"/>
              <w:bottom w:val="single" w:sz="4" w:space="0" w:color="auto"/>
              <w:right w:val="single" w:sz="4" w:space="0" w:color="auto"/>
            </w:tcBorders>
            <w:vAlign w:val="center"/>
            <w:hideMark/>
          </w:tcPr>
          <w:p w14:paraId="0B7FACF0" w14:textId="77777777" w:rsidR="00D666AA" w:rsidRDefault="00D666AA">
            <w:pPr>
              <w:spacing w:beforeLines="20" w:before="48" w:afterLines="20" w:after="48"/>
              <w:rPr>
                <w:rFonts w:ascii="Calibri" w:hAnsi="Calibri" w:cs="Arial"/>
              </w:rPr>
            </w:pPr>
            <w:r>
              <w:rPr>
                <w:rFonts w:ascii="Calibri" w:hAnsi="Calibri" w:cs="Arial"/>
              </w:rPr>
              <w:t>Banned securities representatives register (pre-AFS licences)</w:t>
            </w:r>
          </w:p>
        </w:tc>
      </w:tr>
      <w:tr w:rsidR="00D666AA" w14:paraId="06ED3098" w14:textId="77777777" w:rsidTr="00D666AA">
        <w:tc>
          <w:tcPr>
            <w:tcW w:w="704" w:type="dxa"/>
            <w:tcBorders>
              <w:top w:val="single" w:sz="4" w:space="0" w:color="auto"/>
              <w:left w:val="single" w:sz="4" w:space="0" w:color="auto"/>
              <w:bottom w:val="single" w:sz="4" w:space="0" w:color="auto"/>
              <w:right w:val="single" w:sz="4" w:space="0" w:color="auto"/>
            </w:tcBorders>
            <w:vAlign w:val="center"/>
            <w:hideMark/>
          </w:tcPr>
          <w:p w14:paraId="5360ECE2" w14:textId="77777777" w:rsidR="00D666AA" w:rsidRDefault="00D666AA">
            <w:pPr>
              <w:spacing w:beforeLines="20" w:before="48" w:afterLines="20" w:after="48"/>
              <w:rPr>
                <w:rFonts w:ascii="Calibri" w:hAnsi="Calibri" w:cs="Arial"/>
              </w:rPr>
            </w:pPr>
            <w:r>
              <w:rPr>
                <w:rFonts w:ascii="Calibri" w:hAnsi="Calibri" w:cs="Arial"/>
              </w:rPr>
              <w:t>31</w:t>
            </w:r>
          </w:p>
        </w:tc>
        <w:tc>
          <w:tcPr>
            <w:tcW w:w="8312" w:type="dxa"/>
            <w:tcBorders>
              <w:top w:val="single" w:sz="4" w:space="0" w:color="auto"/>
              <w:left w:val="single" w:sz="4" w:space="0" w:color="auto"/>
              <w:bottom w:val="single" w:sz="4" w:space="0" w:color="auto"/>
              <w:right w:val="single" w:sz="4" w:space="0" w:color="auto"/>
            </w:tcBorders>
            <w:vAlign w:val="center"/>
            <w:hideMark/>
          </w:tcPr>
          <w:p w14:paraId="486C89BF" w14:textId="77777777" w:rsidR="00D666AA" w:rsidRDefault="00D666AA">
            <w:pPr>
              <w:spacing w:beforeLines="20" w:before="48" w:afterLines="20" w:after="48"/>
              <w:rPr>
                <w:rFonts w:ascii="Calibri" w:hAnsi="Calibri" w:cs="Arial"/>
              </w:rPr>
            </w:pPr>
            <w:r>
              <w:rPr>
                <w:rFonts w:ascii="Calibri" w:hAnsi="Calibri" w:cs="Arial"/>
              </w:rPr>
              <w:t>Banned futures representatives register (pre-AFS licences)</w:t>
            </w:r>
          </w:p>
        </w:tc>
      </w:tr>
    </w:tbl>
    <w:p w14:paraId="3C302EB7" w14:textId="458458FD" w:rsidR="0047258F" w:rsidRPr="00627FCD" w:rsidRDefault="0047258F" w:rsidP="00792CA9">
      <w:pPr>
        <w:spacing w:before="100" w:beforeAutospacing="1" w:after="100" w:afterAutospacing="1" w:line="240" w:lineRule="auto"/>
        <w:rPr>
          <w:rFonts w:eastAsia="Times New Roman" w:cs="Times New Roman"/>
          <w:lang w:val="en" w:eastAsia="en-AU"/>
        </w:rPr>
      </w:pPr>
    </w:p>
    <w:sectPr w:rsidR="0047258F" w:rsidRPr="00627FCD" w:rsidSect="00B50A56">
      <w:headerReference w:type="default" r:id="rId1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3DA6D" w14:textId="77777777" w:rsidR="00AA7521" w:rsidRDefault="00AA7521" w:rsidP="002F7DB5">
      <w:pPr>
        <w:spacing w:after="0" w:line="240" w:lineRule="auto"/>
      </w:pPr>
      <w:r>
        <w:separator/>
      </w:r>
    </w:p>
  </w:endnote>
  <w:endnote w:type="continuationSeparator" w:id="0">
    <w:p w14:paraId="53504F8B" w14:textId="77777777" w:rsidR="00AA7521" w:rsidRDefault="00AA7521" w:rsidP="002F7DB5">
      <w:pPr>
        <w:spacing w:after="0" w:line="240" w:lineRule="auto"/>
      </w:pPr>
      <w:r>
        <w:continuationSeparator/>
      </w:r>
    </w:p>
  </w:endnote>
  <w:endnote w:type="continuationNotice" w:id="1">
    <w:p w14:paraId="1BFB0CDF" w14:textId="77777777" w:rsidR="00AA7521" w:rsidRDefault="00AA7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376658"/>
      <w:docPartObj>
        <w:docPartGallery w:val="Page Numbers (Bottom of Page)"/>
        <w:docPartUnique/>
      </w:docPartObj>
    </w:sdtPr>
    <w:sdtEndPr>
      <w:rPr>
        <w:noProof/>
      </w:rPr>
    </w:sdtEndPr>
    <w:sdtContent>
      <w:p w14:paraId="6F387033" w14:textId="0CA4E247" w:rsidR="00AA7521" w:rsidRDefault="00AA7521">
        <w:pPr>
          <w:pStyle w:val="Footer"/>
          <w:jc w:val="right"/>
        </w:pPr>
        <w:r>
          <w:fldChar w:fldCharType="begin"/>
        </w:r>
        <w:r>
          <w:instrText xml:space="preserve"> PAGE   \* MERGEFORMAT </w:instrText>
        </w:r>
        <w:r>
          <w:fldChar w:fldCharType="separate"/>
        </w:r>
        <w:r w:rsidR="00484BD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E099D" w14:textId="77777777" w:rsidR="00AA7521" w:rsidRDefault="00AA7521" w:rsidP="002F7DB5">
      <w:pPr>
        <w:spacing w:after="0" w:line="240" w:lineRule="auto"/>
      </w:pPr>
      <w:r>
        <w:separator/>
      </w:r>
    </w:p>
  </w:footnote>
  <w:footnote w:type="continuationSeparator" w:id="0">
    <w:p w14:paraId="18BC9549" w14:textId="77777777" w:rsidR="00AA7521" w:rsidRDefault="00AA7521" w:rsidP="002F7DB5">
      <w:pPr>
        <w:spacing w:after="0" w:line="240" w:lineRule="auto"/>
      </w:pPr>
      <w:r>
        <w:continuationSeparator/>
      </w:r>
    </w:p>
  </w:footnote>
  <w:footnote w:type="continuationNotice" w:id="1">
    <w:p w14:paraId="4979F4DD" w14:textId="77777777" w:rsidR="00AA7521" w:rsidRDefault="00AA75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95B4" w14:textId="77777777" w:rsidR="00AA7521" w:rsidRPr="00B50A56" w:rsidRDefault="00AA7521" w:rsidP="00B50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36E"/>
    <w:multiLevelType w:val="hybridMultilevel"/>
    <w:tmpl w:val="415CEF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E8F0189"/>
    <w:multiLevelType w:val="multilevel"/>
    <w:tmpl w:val="9B5ED8E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32612C6"/>
    <w:multiLevelType w:val="multilevel"/>
    <w:tmpl w:val="F27A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54537"/>
    <w:multiLevelType w:val="multilevel"/>
    <w:tmpl w:val="200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F5FE6"/>
    <w:multiLevelType w:val="hybridMultilevel"/>
    <w:tmpl w:val="7872533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2D65399C"/>
    <w:multiLevelType w:val="hybridMultilevel"/>
    <w:tmpl w:val="C200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39B05A5A"/>
    <w:multiLevelType w:val="multilevel"/>
    <w:tmpl w:val="CA8C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A08CA"/>
    <w:multiLevelType w:val="multilevel"/>
    <w:tmpl w:val="646E530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2573B29"/>
    <w:multiLevelType w:val="multilevel"/>
    <w:tmpl w:val="D0587C9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4A5A3D"/>
    <w:multiLevelType w:val="hybridMultilevel"/>
    <w:tmpl w:val="BBF2E282"/>
    <w:lvl w:ilvl="0" w:tplc="674C536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E611B16"/>
    <w:multiLevelType w:val="hybridMultilevel"/>
    <w:tmpl w:val="7276B4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7D97293"/>
    <w:multiLevelType w:val="hybridMultilevel"/>
    <w:tmpl w:val="8A8EF3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B20141D"/>
    <w:multiLevelType w:val="multilevel"/>
    <w:tmpl w:val="FAC8648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0FA03B9"/>
    <w:multiLevelType w:val="hybridMultilevel"/>
    <w:tmpl w:val="DC1843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4110AEF"/>
    <w:multiLevelType w:val="hybridMultilevel"/>
    <w:tmpl w:val="38800FB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7"/>
  </w:num>
  <w:num w:numId="3">
    <w:abstractNumId w:val="2"/>
  </w:num>
  <w:num w:numId="4">
    <w:abstractNumId w:val="11"/>
  </w:num>
  <w:num w:numId="5">
    <w:abstractNumId w:val="12"/>
  </w:num>
  <w:num w:numId="6">
    <w:abstractNumId w:val="10"/>
  </w:num>
  <w:num w:numId="7">
    <w:abstractNumId w:val="1"/>
  </w:num>
  <w:num w:numId="8">
    <w:abstractNumId w:val="8"/>
  </w:num>
  <w:num w:numId="9">
    <w:abstractNumId w:val="14"/>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 w:numId="16">
    <w:abstractNumId w:val="15"/>
  </w:num>
  <w:num w:numId="17">
    <w:abstractNumId w:val="6"/>
  </w:num>
  <w:num w:numId="18">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ett, Anita">
    <w15:presenceInfo w15:providerId="AD" w15:userId="S-1-5-21-2957929095-3120739573-999721741-111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D03530"/>
    <w:rsid w:val="000055F9"/>
    <w:rsid w:val="000062A9"/>
    <w:rsid w:val="00015E36"/>
    <w:rsid w:val="000252D0"/>
    <w:rsid w:val="00033507"/>
    <w:rsid w:val="00035D9A"/>
    <w:rsid w:val="0005045F"/>
    <w:rsid w:val="000519F1"/>
    <w:rsid w:val="00096D99"/>
    <w:rsid w:val="000A36A3"/>
    <w:rsid w:val="000B388D"/>
    <w:rsid w:val="000C277D"/>
    <w:rsid w:val="000E035B"/>
    <w:rsid w:val="000E0E7B"/>
    <w:rsid w:val="000E1359"/>
    <w:rsid w:val="000E1F61"/>
    <w:rsid w:val="001048D9"/>
    <w:rsid w:val="00106569"/>
    <w:rsid w:val="0010703D"/>
    <w:rsid w:val="00123713"/>
    <w:rsid w:val="00123F25"/>
    <w:rsid w:val="00130E46"/>
    <w:rsid w:val="00131DA1"/>
    <w:rsid w:val="00164F13"/>
    <w:rsid w:val="00170F3B"/>
    <w:rsid w:val="00193B00"/>
    <w:rsid w:val="001E110B"/>
    <w:rsid w:val="001F0D87"/>
    <w:rsid w:val="001F16F6"/>
    <w:rsid w:val="00224832"/>
    <w:rsid w:val="00254146"/>
    <w:rsid w:val="00254FC1"/>
    <w:rsid w:val="002709E6"/>
    <w:rsid w:val="0027190F"/>
    <w:rsid w:val="002813F8"/>
    <w:rsid w:val="00291BE4"/>
    <w:rsid w:val="002976E2"/>
    <w:rsid w:val="002A4F5D"/>
    <w:rsid w:val="002A6620"/>
    <w:rsid w:val="002B5854"/>
    <w:rsid w:val="002B6FBA"/>
    <w:rsid w:val="002C5C0F"/>
    <w:rsid w:val="002E1EE7"/>
    <w:rsid w:val="002E5B9D"/>
    <w:rsid w:val="002F2F97"/>
    <w:rsid w:val="002F40D0"/>
    <w:rsid w:val="002F7DB5"/>
    <w:rsid w:val="00300229"/>
    <w:rsid w:val="00305C2A"/>
    <w:rsid w:val="003116B2"/>
    <w:rsid w:val="00316631"/>
    <w:rsid w:val="00322C1E"/>
    <w:rsid w:val="00326465"/>
    <w:rsid w:val="003343E4"/>
    <w:rsid w:val="003365DD"/>
    <w:rsid w:val="00337F5D"/>
    <w:rsid w:val="003453C8"/>
    <w:rsid w:val="003526B8"/>
    <w:rsid w:val="00354065"/>
    <w:rsid w:val="00357543"/>
    <w:rsid w:val="00380344"/>
    <w:rsid w:val="003872CF"/>
    <w:rsid w:val="003C12E7"/>
    <w:rsid w:val="003F69E1"/>
    <w:rsid w:val="00400B1E"/>
    <w:rsid w:val="00403E34"/>
    <w:rsid w:val="004127C7"/>
    <w:rsid w:val="0041501C"/>
    <w:rsid w:val="00421701"/>
    <w:rsid w:val="00435ED7"/>
    <w:rsid w:val="004378A4"/>
    <w:rsid w:val="004446E0"/>
    <w:rsid w:val="004545AD"/>
    <w:rsid w:val="004571BF"/>
    <w:rsid w:val="004610BF"/>
    <w:rsid w:val="00461C0E"/>
    <w:rsid w:val="004621E8"/>
    <w:rsid w:val="00462F85"/>
    <w:rsid w:val="0047258F"/>
    <w:rsid w:val="00484BD8"/>
    <w:rsid w:val="004978FC"/>
    <w:rsid w:val="00497F92"/>
    <w:rsid w:val="004A5C27"/>
    <w:rsid w:val="004B127C"/>
    <w:rsid w:val="004C1661"/>
    <w:rsid w:val="004C2484"/>
    <w:rsid w:val="004C5304"/>
    <w:rsid w:val="005015D1"/>
    <w:rsid w:val="005035F0"/>
    <w:rsid w:val="0050489D"/>
    <w:rsid w:val="005058CE"/>
    <w:rsid w:val="00514CAB"/>
    <w:rsid w:val="00525E23"/>
    <w:rsid w:val="0053201C"/>
    <w:rsid w:val="00544BD2"/>
    <w:rsid w:val="00547769"/>
    <w:rsid w:val="0055359C"/>
    <w:rsid w:val="00555192"/>
    <w:rsid w:val="00556E2E"/>
    <w:rsid w:val="00564CD2"/>
    <w:rsid w:val="00565267"/>
    <w:rsid w:val="00583141"/>
    <w:rsid w:val="0058683F"/>
    <w:rsid w:val="005A32E5"/>
    <w:rsid w:val="005A4088"/>
    <w:rsid w:val="005B0DD8"/>
    <w:rsid w:val="005C5D6C"/>
    <w:rsid w:val="005D5E7B"/>
    <w:rsid w:val="005E3F9E"/>
    <w:rsid w:val="00620213"/>
    <w:rsid w:val="00627FCD"/>
    <w:rsid w:val="006310B9"/>
    <w:rsid w:val="006500C3"/>
    <w:rsid w:val="00650E26"/>
    <w:rsid w:val="0065199C"/>
    <w:rsid w:val="00652494"/>
    <w:rsid w:val="00653D8B"/>
    <w:rsid w:val="00684DA7"/>
    <w:rsid w:val="006B3AEA"/>
    <w:rsid w:val="006B7D9E"/>
    <w:rsid w:val="006D1ECC"/>
    <w:rsid w:val="006F29C6"/>
    <w:rsid w:val="0070022A"/>
    <w:rsid w:val="00705619"/>
    <w:rsid w:val="00714D9D"/>
    <w:rsid w:val="00717806"/>
    <w:rsid w:val="007232DC"/>
    <w:rsid w:val="00723FB9"/>
    <w:rsid w:val="00726049"/>
    <w:rsid w:val="00761345"/>
    <w:rsid w:val="00763F19"/>
    <w:rsid w:val="00777A42"/>
    <w:rsid w:val="00780CB2"/>
    <w:rsid w:val="00784325"/>
    <w:rsid w:val="00791F15"/>
    <w:rsid w:val="00792CA9"/>
    <w:rsid w:val="00796C62"/>
    <w:rsid w:val="007A4ED8"/>
    <w:rsid w:val="007A5935"/>
    <w:rsid w:val="007E4789"/>
    <w:rsid w:val="007E47A8"/>
    <w:rsid w:val="00805F1E"/>
    <w:rsid w:val="00856B32"/>
    <w:rsid w:val="00865185"/>
    <w:rsid w:val="00882CEB"/>
    <w:rsid w:val="008B38B5"/>
    <w:rsid w:val="008B60A2"/>
    <w:rsid w:val="008E3F9B"/>
    <w:rsid w:val="0090042C"/>
    <w:rsid w:val="009013C8"/>
    <w:rsid w:val="00913532"/>
    <w:rsid w:val="00917550"/>
    <w:rsid w:val="00931881"/>
    <w:rsid w:val="0095180B"/>
    <w:rsid w:val="00955152"/>
    <w:rsid w:val="00965320"/>
    <w:rsid w:val="00965A95"/>
    <w:rsid w:val="009702D0"/>
    <w:rsid w:val="0098263E"/>
    <w:rsid w:val="009836BE"/>
    <w:rsid w:val="00984DA2"/>
    <w:rsid w:val="00986E76"/>
    <w:rsid w:val="00990284"/>
    <w:rsid w:val="009A3328"/>
    <w:rsid w:val="009A46AD"/>
    <w:rsid w:val="009B7256"/>
    <w:rsid w:val="009D650A"/>
    <w:rsid w:val="009E7CBE"/>
    <w:rsid w:val="009F052A"/>
    <w:rsid w:val="00A00477"/>
    <w:rsid w:val="00A174BC"/>
    <w:rsid w:val="00A20105"/>
    <w:rsid w:val="00A263D5"/>
    <w:rsid w:val="00A368C7"/>
    <w:rsid w:val="00A36A3C"/>
    <w:rsid w:val="00A431E6"/>
    <w:rsid w:val="00A438C6"/>
    <w:rsid w:val="00A52007"/>
    <w:rsid w:val="00A53C03"/>
    <w:rsid w:val="00A5427E"/>
    <w:rsid w:val="00A562C2"/>
    <w:rsid w:val="00A619A5"/>
    <w:rsid w:val="00A7360A"/>
    <w:rsid w:val="00A76122"/>
    <w:rsid w:val="00A81182"/>
    <w:rsid w:val="00A85DB9"/>
    <w:rsid w:val="00A86799"/>
    <w:rsid w:val="00A86CCA"/>
    <w:rsid w:val="00A9017B"/>
    <w:rsid w:val="00A959D1"/>
    <w:rsid w:val="00A96CCD"/>
    <w:rsid w:val="00AA5CEE"/>
    <w:rsid w:val="00AA7521"/>
    <w:rsid w:val="00AB43D5"/>
    <w:rsid w:val="00AB7AA4"/>
    <w:rsid w:val="00AC2718"/>
    <w:rsid w:val="00AD01A5"/>
    <w:rsid w:val="00AD2CBC"/>
    <w:rsid w:val="00AE15FA"/>
    <w:rsid w:val="00AE17BB"/>
    <w:rsid w:val="00AE1FD5"/>
    <w:rsid w:val="00AE21C0"/>
    <w:rsid w:val="00AF27B0"/>
    <w:rsid w:val="00B00A9C"/>
    <w:rsid w:val="00B16619"/>
    <w:rsid w:val="00B23C1A"/>
    <w:rsid w:val="00B27551"/>
    <w:rsid w:val="00B50A56"/>
    <w:rsid w:val="00B53234"/>
    <w:rsid w:val="00B55DB2"/>
    <w:rsid w:val="00B7016B"/>
    <w:rsid w:val="00B92EFD"/>
    <w:rsid w:val="00B9537D"/>
    <w:rsid w:val="00B963E5"/>
    <w:rsid w:val="00BA0CFD"/>
    <w:rsid w:val="00BA188F"/>
    <w:rsid w:val="00BA5E09"/>
    <w:rsid w:val="00BB769F"/>
    <w:rsid w:val="00BC7933"/>
    <w:rsid w:val="00BD2849"/>
    <w:rsid w:val="00BD436F"/>
    <w:rsid w:val="00BE64AE"/>
    <w:rsid w:val="00C064CE"/>
    <w:rsid w:val="00C0684D"/>
    <w:rsid w:val="00C819C3"/>
    <w:rsid w:val="00C82EFD"/>
    <w:rsid w:val="00C83424"/>
    <w:rsid w:val="00CA452E"/>
    <w:rsid w:val="00CB0953"/>
    <w:rsid w:val="00CB6A86"/>
    <w:rsid w:val="00CC1919"/>
    <w:rsid w:val="00CC475C"/>
    <w:rsid w:val="00CC5A28"/>
    <w:rsid w:val="00CE6F12"/>
    <w:rsid w:val="00D03530"/>
    <w:rsid w:val="00D15DDC"/>
    <w:rsid w:val="00D23203"/>
    <w:rsid w:val="00D23D69"/>
    <w:rsid w:val="00D36C0B"/>
    <w:rsid w:val="00D666AA"/>
    <w:rsid w:val="00D7056C"/>
    <w:rsid w:val="00D80B0E"/>
    <w:rsid w:val="00D8583B"/>
    <w:rsid w:val="00D85D0B"/>
    <w:rsid w:val="00D95FA9"/>
    <w:rsid w:val="00DA180F"/>
    <w:rsid w:val="00DC02F8"/>
    <w:rsid w:val="00DC1EFE"/>
    <w:rsid w:val="00DC1FC9"/>
    <w:rsid w:val="00DC3EAC"/>
    <w:rsid w:val="00DE2099"/>
    <w:rsid w:val="00DF39D8"/>
    <w:rsid w:val="00E01BA1"/>
    <w:rsid w:val="00E32965"/>
    <w:rsid w:val="00E45B59"/>
    <w:rsid w:val="00E5107E"/>
    <w:rsid w:val="00E54177"/>
    <w:rsid w:val="00E553E0"/>
    <w:rsid w:val="00E65D61"/>
    <w:rsid w:val="00E707B7"/>
    <w:rsid w:val="00E7787A"/>
    <w:rsid w:val="00EB27A3"/>
    <w:rsid w:val="00EB5EEE"/>
    <w:rsid w:val="00EC0787"/>
    <w:rsid w:val="00ED74AA"/>
    <w:rsid w:val="00EF6521"/>
    <w:rsid w:val="00F1359F"/>
    <w:rsid w:val="00F254FA"/>
    <w:rsid w:val="00F4552C"/>
    <w:rsid w:val="00F469BD"/>
    <w:rsid w:val="00F55F5F"/>
    <w:rsid w:val="00F5682F"/>
    <w:rsid w:val="00F716B9"/>
    <w:rsid w:val="00F8041F"/>
    <w:rsid w:val="00F82C8E"/>
    <w:rsid w:val="00F9309A"/>
    <w:rsid w:val="00FF2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1C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16B"/>
    <w:rPr>
      <w:sz w:val="24"/>
    </w:rPr>
  </w:style>
  <w:style w:type="paragraph" w:styleId="Heading1">
    <w:name w:val="heading 1"/>
    <w:basedOn w:val="Normal"/>
    <w:next w:val="Normal"/>
    <w:link w:val="Heading1Char"/>
    <w:uiPriority w:val="9"/>
    <w:qFormat/>
    <w:rsid w:val="00D666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30E4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30E4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E4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0E46"/>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CC5A28"/>
    <w:rPr>
      <w:color w:val="0000FF"/>
      <w:u w:val="single"/>
    </w:rPr>
  </w:style>
  <w:style w:type="paragraph" w:styleId="NormalWeb">
    <w:name w:val="Normal (Web)"/>
    <w:basedOn w:val="Normal"/>
    <w:uiPriority w:val="99"/>
    <w:semiHidden/>
    <w:unhideWhenUsed/>
    <w:rsid w:val="00130E4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130E46"/>
    <w:rPr>
      <w:b/>
      <w:bCs/>
    </w:rPr>
  </w:style>
  <w:style w:type="paragraph" w:styleId="ListParagraph">
    <w:name w:val="List Paragraph"/>
    <w:basedOn w:val="Normal"/>
    <w:link w:val="ListParagraphChar"/>
    <w:uiPriority w:val="34"/>
    <w:qFormat/>
    <w:rsid w:val="00316631"/>
    <w:pPr>
      <w:ind w:left="720"/>
      <w:contextualSpacing/>
    </w:pPr>
  </w:style>
  <w:style w:type="paragraph" w:styleId="BodyText">
    <w:name w:val="Body Text"/>
    <w:aliases w:val="Body Text Cab,CAB - Body Text"/>
    <w:link w:val="BodyTextChar"/>
    <w:qFormat/>
    <w:rsid w:val="0027190F"/>
    <w:pPr>
      <w:spacing w:before="120" w:after="120" w:line="240" w:lineRule="auto"/>
    </w:pPr>
    <w:rPr>
      <w:rFonts w:ascii="Arial" w:hAnsi="Arial"/>
    </w:rPr>
  </w:style>
  <w:style w:type="character" w:customStyle="1" w:styleId="BodyTextChar">
    <w:name w:val="Body Text Char"/>
    <w:aliases w:val="Body Text Cab Char,CAB - Body Text Char"/>
    <w:basedOn w:val="DefaultParagraphFont"/>
    <w:link w:val="BodyText"/>
    <w:rsid w:val="0027190F"/>
    <w:rPr>
      <w:rFonts w:ascii="Arial" w:hAnsi="Arial"/>
    </w:rPr>
  </w:style>
  <w:style w:type="paragraph" w:styleId="BalloonText">
    <w:name w:val="Balloon Text"/>
    <w:basedOn w:val="Normal"/>
    <w:link w:val="BalloonTextChar"/>
    <w:uiPriority w:val="99"/>
    <w:semiHidden/>
    <w:unhideWhenUsed/>
    <w:rsid w:val="00271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0F"/>
    <w:rPr>
      <w:rFonts w:ascii="Segoe UI" w:hAnsi="Segoe UI" w:cs="Segoe UI"/>
      <w:sz w:val="18"/>
      <w:szCs w:val="18"/>
    </w:rPr>
  </w:style>
  <w:style w:type="character" w:styleId="CommentReference">
    <w:name w:val="annotation reference"/>
    <w:basedOn w:val="DefaultParagraphFont"/>
    <w:uiPriority w:val="99"/>
    <w:semiHidden/>
    <w:unhideWhenUsed/>
    <w:rsid w:val="002E5B9D"/>
    <w:rPr>
      <w:sz w:val="16"/>
      <w:szCs w:val="16"/>
    </w:rPr>
  </w:style>
  <w:style w:type="paragraph" w:styleId="CommentText">
    <w:name w:val="annotation text"/>
    <w:basedOn w:val="Normal"/>
    <w:link w:val="CommentTextChar"/>
    <w:uiPriority w:val="99"/>
    <w:semiHidden/>
    <w:unhideWhenUsed/>
    <w:rsid w:val="002E5B9D"/>
    <w:pPr>
      <w:spacing w:line="240" w:lineRule="auto"/>
    </w:pPr>
    <w:rPr>
      <w:sz w:val="20"/>
      <w:szCs w:val="20"/>
    </w:rPr>
  </w:style>
  <w:style w:type="character" w:customStyle="1" w:styleId="CommentTextChar">
    <w:name w:val="Comment Text Char"/>
    <w:basedOn w:val="DefaultParagraphFont"/>
    <w:link w:val="CommentText"/>
    <w:uiPriority w:val="99"/>
    <w:semiHidden/>
    <w:rsid w:val="002E5B9D"/>
    <w:rPr>
      <w:sz w:val="20"/>
      <w:szCs w:val="20"/>
    </w:rPr>
  </w:style>
  <w:style w:type="paragraph" w:styleId="CommentSubject">
    <w:name w:val="annotation subject"/>
    <w:basedOn w:val="CommentText"/>
    <w:next w:val="CommentText"/>
    <w:link w:val="CommentSubjectChar"/>
    <w:uiPriority w:val="99"/>
    <w:semiHidden/>
    <w:unhideWhenUsed/>
    <w:rsid w:val="002E5B9D"/>
    <w:rPr>
      <w:b/>
      <w:bCs/>
    </w:rPr>
  </w:style>
  <w:style w:type="character" w:customStyle="1" w:styleId="CommentSubjectChar">
    <w:name w:val="Comment Subject Char"/>
    <w:basedOn w:val="CommentTextChar"/>
    <w:link w:val="CommentSubject"/>
    <w:uiPriority w:val="99"/>
    <w:semiHidden/>
    <w:rsid w:val="002E5B9D"/>
    <w:rPr>
      <w:b/>
      <w:bCs/>
      <w:sz w:val="20"/>
      <w:szCs w:val="20"/>
    </w:rPr>
  </w:style>
  <w:style w:type="paragraph" w:customStyle="1" w:styleId="OutlineNumbered1">
    <w:name w:val="Outline Numbered 1"/>
    <w:basedOn w:val="Normal"/>
    <w:link w:val="OutlineNumbered1Char"/>
    <w:rsid w:val="00E65D61"/>
    <w:pPr>
      <w:numPr>
        <w:numId w:val="7"/>
      </w:numPr>
    </w:pPr>
  </w:style>
  <w:style w:type="character" w:customStyle="1" w:styleId="ListParagraphChar">
    <w:name w:val="List Paragraph Char"/>
    <w:basedOn w:val="DefaultParagraphFont"/>
    <w:link w:val="ListParagraph"/>
    <w:uiPriority w:val="34"/>
    <w:rsid w:val="00E65D61"/>
  </w:style>
  <w:style w:type="character" w:customStyle="1" w:styleId="OutlineNumbered1Char">
    <w:name w:val="Outline Numbered 1 Char"/>
    <w:basedOn w:val="ListParagraphChar"/>
    <w:link w:val="OutlineNumbered1"/>
    <w:rsid w:val="00E65D61"/>
    <w:rPr>
      <w:sz w:val="24"/>
    </w:rPr>
  </w:style>
  <w:style w:type="paragraph" w:customStyle="1" w:styleId="OutlineNumbered2">
    <w:name w:val="Outline Numbered 2"/>
    <w:basedOn w:val="Normal"/>
    <w:link w:val="OutlineNumbered2Char"/>
    <w:rsid w:val="00E65D61"/>
    <w:pPr>
      <w:numPr>
        <w:ilvl w:val="1"/>
        <w:numId w:val="7"/>
      </w:numPr>
    </w:pPr>
  </w:style>
  <w:style w:type="character" w:customStyle="1" w:styleId="OutlineNumbered2Char">
    <w:name w:val="Outline Numbered 2 Char"/>
    <w:basedOn w:val="ListParagraphChar"/>
    <w:link w:val="OutlineNumbered2"/>
    <w:rsid w:val="00E65D61"/>
    <w:rPr>
      <w:sz w:val="24"/>
    </w:rPr>
  </w:style>
  <w:style w:type="paragraph" w:customStyle="1" w:styleId="OutlineNumbered3">
    <w:name w:val="Outline Numbered 3"/>
    <w:basedOn w:val="Normal"/>
    <w:link w:val="OutlineNumbered3Char"/>
    <w:rsid w:val="00E65D61"/>
    <w:pPr>
      <w:numPr>
        <w:ilvl w:val="2"/>
        <w:numId w:val="7"/>
      </w:numPr>
    </w:pPr>
  </w:style>
  <w:style w:type="character" w:customStyle="1" w:styleId="OutlineNumbered3Char">
    <w:name w:val="Outline Numbered 3 Char"/>
    <w:basedOn w:val="ListParagraphChar"/>
    <w:link w:val="OutlineNumbered3"/>
    <w:rsid w:val="00E65D61"/>
    <w:rPr>
      <w:sz w:val="24"/>
    </w:rPr>
  </w:style>
  <w:style w:type="paragraph" w:customStyle="1" w:styleId="Bullet">
    <w:name w:val="Bullet"/>
    <w:aliases w:val="b,b1,b + line,Body,level 1,Bullet + line"/>
    <w:basedOn w:val="Normal"/>
    <w:link w:val="BulletChar"/>
    <w:qFormat/>
    <w:rsid w:val="005015D1"/>
    <w:pPr>
      <w:numPr>
        <w:numId w:val="8"/>
      </w:numPr>
      <w:spacing w:after="240" w:line="276" w:lineRule="auto"/>
    </w:pPr>
    <w:rPr>
      <w:rFonts w:ascii="Calibri" w:hAnsi="Calibri"/>
    </w:rPr>
  </w:style>
  <w:style w:type="character" w:customStyle="1" w:styleId="BulletChar">
    <w:name w:val="Bullet Char"/>
    <w:aliases w:val="b Char,b Char Char,b + line Char Char"/>
    <w:basedOn w:val="DefaultParagraphFont"/>
    <w:link w:val="Bullet"/>
    <w:rsid w:val="005015D1"/>
    <w:rPr>
      <w:rFonts w:ascii="Calibri" w:hAnsi="Calibri"/>
      <w:sz w:val="24"/>
    </w:rPr>
  </w:style>
  <w:style w:type="paragraph" w:customStyle="1" w:styleId="Dash">
    <w:name w:val="Dash"/>
    <w:basedOn w:val="Normal"/>
    <w:qFormat/>
    <w:rsid w:val="005015D1"/>
    <w:pPr>
      <w:numPr>
        <w:ilvl w:val="1"/>
        <w:numId w:val="8"/>
      </w:numPr>
      <w:spacing w:after="200" w:line="276" w:lineRule="auto"/>
    </w:pPr>
    <w:rPr>
      <w:rFonts w:ascii="Calibri" w:hAnsi="Calibri"/>
    </w:rPr>
  </w:style>
  <w:style w:type="paragraph" w:customStyle="1" w:styleId="DoubleDot">
    <w:name w:val="Double Dot"/>
    <w:basedOn w:val="Normal"/>
    <w:qFormat/>
    <w:rsid w:val="005015D1"/>
    <w:pPr>
      <w:numPr>
        <w:ilvl w:val="2"/>
        <w:numId w:val="8"/>
      </w:numPr>
      <w:spacing w:after="200" w:line="276" w:lineRule="auto"/>
    </w:pPr>
    <w:rPr>
      <w:rFonts w:ascii="Calibri" w:hAnsi="Calibri"/>
    </w:rPr>
  </w:style>
  <w:style w:type="paragraph" w:styleId="Revision">
    <w:name w:val="Revision"/>
    <w:hidden/>
    <w:uiPriority w:val="99"/>
    <w:semiHidden/>
    <w:rsid w:val="00106569"/>
    <w:pPr>
      <w:spacing w:after="0" w:line="240" w:lineRule="auto"/>
    </w:pPr>
  </w:style>
  <w:style w:type="paragraph" w:styleId="Title">
    <w:name w:val="Title"/>
    <w:basedOn w:val="Normal"/>
    <w:next w:val="Normal"/>
    <w:link w:val="TitleChar"/>
    <w:uiPriority w:val="10"/>
    <w:qFormat/>
    <w:rsid w:val="00B701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7016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7016B"/>
    <w:pPr>
      <w:spacing w:after="240" w:line="240" w:lineRule="auto"/>
    </w:pPr>
    <w:rPr>
      <w:rFonts w:asciiTheme="majorHAnsi" w:hAnsiTheme="majorHAnsi"/>
      <w:sz w:val="36"/>
    </w:rPr>
  </w:style>
  <w:style w:type="character" w:customStyle="1" w:styleId="SubtitleChar">
    <w:name w:val="Subtitle Char"/>
    <w:basedOn w:val="DefaultParagraphFont"/>
    <w:link w:val="Subtitle"/>
    <w:uiPriority w:val="11"/>
    <w:rsid w:val="00B7016B"/>
    <w:rPr>
      <w:rFonts w:asciiTheme="majorHAnsi" w:hAnsiTheme="majorHAnsi"/>
      <w:sz w:val="36"/>
    </w:rPr>
  </w:style>
  <w:style w:type="character" w:styleId="FollowedHyperlink">
    <w:name w:val="FollowedHyperlink"/>
    <w:basedOn w:val="DefaultParagraphFont"/>
    <w:uiPriority w:val="99"/>
    <w:semiHidden/>
    <w:unhideWhenUsed/>
    <w:rsid w:val="004C2484"/>
    <w:rPr>
      <w:color w:val="954F72" w:themeColor="followedHyperlink"/>
      <w:u w:val="single"/>
    </w:rPr>
  </w:style>
  <w:style w:type="paragraph" w:styleId="Header">
    <w:name w:val="header"/>
    <w:basedOn w:val="Normal"/>
    <w:link w:val="HeaderChar"/>
    <w:uiPriority w:val="99"/>
    <w:unhideWhenUsed/>
    <w:rsid w:val="002F7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DB5"/>
    <w:rPr>
      <w:sz w:val="24"/>
    </w:rPr>
  </w:style>
  <w:style w:type="paragraph" w:styleId="Footer">
    <w:name w:val="footer"/>
    <w:basedOn w:val="Normal"/>
    <w:link w:val="FooterChar"/>
    <w:uiPriority w:val="99"/>
    <w:unhideWhenUsed/>
    <w:rsid w:val="002F7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DB5"/>
    <w:rPr>
      <w:sz w:val="24"/>
    </w:rPr>
  </w:style>
  <w:style w:type="paragraph" w:customStyle="1" w:styleId="SecurityClassificationHeader">
    <w:name w:val="Security Classification Header"/>
    <w:link w:val="SecurityClassificationHeaderChar"/>
    <w:rsid w:val="006B3AEA"/>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6B3AEA"/>
    <w:rPr>
      <w:rFonts w:ascii="Calibri" w:hAnsi="Calibri"/>
      <w:b/>
      <w:caps/>
      <w:sz w:val="24"/>
    </w:rPr>
  </w:style>
  <w:style w:type="paragraph" w:customStyle="1" w:styleId="SecurityClassificationFooter">
    <w:name w:val="Security Classification Footer"/>
    <w:link w:val="SecurityClassificationFooterChar"/>
    <w:rsid w:val="006B3AEA"/>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6B3AEA"/>
    <w:rPr>
      <w:rFonts w:ascii="Calibri" w:hAnsi="Calibri"/>
      <w:b/>
      <w:caps/>
      <w:sz w:val="24"/>
    </w:rPr>
  </w:style>
  <w:style w:type="paragraph" w:customStyle="1" w:styleId="DLMSecurityHeader">
    <w:name w:val="DLM Security Header"/>
    <w:link w:val="DLMSecurityHeaderChar"/>
    <w:rsid w:val="006B3AEA"/>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6B3AEA"/>
    <w:rPr>
      <w:rFonts w:ascii="Calibri" w:hAnsi="Calibri"/>
      <w:b/>
      <w:caps/>
      <w:sz w:val="24"/>
    </w:rPr>
  </w:style>
  <w:style w:type="paragraph" w:customStyle="1" w:styleId="DLMSecurityFooter">
    <w:name w:val="DLM Security Footer"/>
    <w:link w:val="DLMSecurityFooterChar"/>
    <w:rsid w:val="006B3AEA"/>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6B3AEA"/>
    <w:rPr>
      <w:rFonts w:ascii="Calibri" w:hAnsi="Calibri"/>
      <w:b/>
      <w:caps/>
      <w:sz w:val="24"/>
    </w:rPr>
  </w:style>
  <w:style w:type="character" w:customStyle="1" w:styleId="Heading1Char">
    <w:name w:val="Heading 1 Char"/>
    <w:basedOn w:val="DefaultParagraphFont"/>
    <w:link w:val="Heading1"/>
    <w:uiPriority w:val="9"/>
    <w:rsid w:val="00D666AA"/>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D666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List">
    <w:name w:val="Bulleted List"/>
    <w:uiPriority w:val="99"/>
    <w:rsid w:val="005C5D6C"/>
    <w:pPr>
      <w:numPr>
        <w:numId w:val="17"/>
      </w:numPr>
    </w:pPr>
  </w:style>
  <w:style w:type="paragraph" w:customStyle="1" w:styleId="Bulletedlist1">
    <w:name w:val="Bulleted list 1"/>
    <w:basedOn w:val="Normal"/>
    <w:uiPriority w:val="1"/>
    <w:rsid w:val="00033507"/>
    <w:pPr>
      <w:spacing w:before="85" w:after="0" w:line="240" w:lineRule="atLeast"/>
    </w:pPr>
    <w:rPr>
      <w:rFonts w:ascii="Calibri" w:hAnsi="Calibri"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16B"/>
    <w:rPr>
      <w:sz w:val="24"/>
    </w:rPr>
  </w:style>
  <w:style w:type="paragraph" w:styleId="Heading1">
    <w:name w:val="heading 1"/>
    <w:basedOn w:val="Normal"/>
    <w:next w:val="Normal"/>
    <w:link w:val="Heading1Char"/>
    <w:uiPriority w:val="9"/>
    <w:qFormat/>
    <w:rsid w:val="00D666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30E4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30E4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E4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0E46"/>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CC5A28"/>
    <w:rPr>
      <w:color w:val="0000FF"/>
      <w:u w:val="single"/>
    </w:rPr>
  </w:style>
  <w:style w:type="paragraph" w:styleId="NormalWeb">
    <w:name w:val="Normal (Web)"/>
    <w:basedOn w:val="Normal"/>
    <w:uiPriority w:val="99"/>
    <w:semiHidden/>
    <w:unhideWhenUsed/>
    <w:rsid w:val="00130E4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130E46"/>
    <w:rPr>
      <w:b/>
      <w:bCs/>
    </w:rPr>
  </w:style>
  <w:style w:type="paragraph" w:styleId="ListParagraph">
    <w:name w:val="List Paragraph"/>
    <w:basedOn w:val="Normal"/>
    <w:link w:val="ListParagraphChar"/>
    <w:uiPriority w:val="34"/>
    <w:qFormat/>
    <w:rsid w:val="00316631"/>
    <w:pPr>
      <w:ind w:left="720"/>
      <w:contextualSpacing/>
    </w:pPr>
  </w:style>
  <w:style w:type="paragraph" w:styleId="BodyText">
    <w:name w:val="Body Text"/>
    <w:aliases w:val="Body Text Cab,CAB - Body Text"/>
    <w:link w:val="BodyTextChar"/>
    <w:qFormat/>
    <w:rsid w:val="0027190F"/>
    <w:pPr>
      <w:spacing w:before="120" w:after="120" w:line="240" w:lineRule="auto"/>
    </w:pPr>
    <w:rPr>
      <w:rFonts w:ascii="Arial" w:hAnsi="Arial"/>
    </w:rPr>
  </w:style>
  <w:style w:type="character" w:customStyle="1" w:styleId="BodyTextChar">
    <w:name w:val="Body Text Char"/>
    <w:aliases w:val="Body Text Cab Char,CAB - Body Text Char"/>
    <w:basedOn w:val="DefaultParagraphFont"/>
    <w:link w:val="BodyText"/>
    <w:rsid w:val="0027190F"/>
    <w:rPr>
      <w:rFonts w:ascii="Arial" w:hAnsi="Arial"/>
    </w:rPr>
  </w:style>
  <w:style w:type="paragraph" w:styleId="BalloonText">
    <w:name w:val="Balloon Text"/>
    <w:basedOn w:val="Normal"/>
    <w:link w:val="BalloonTextChar"/>
    <w:uiPriority w:val="99"/>
    <w:semiHidden/>
    <w:unhideWhenUsed/>
    <w:rsid w:val="00271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0F"/>
    <w:rPr>
      <w:rFonts w:ascii="Segoe UI" w:hAnsi="Segoe UI" w:cs="Segoe UI"/>
      <w:sz w:val="18"/>
      <w:szCs w:val="18"/>
    </w:rPr>
  </w:style>
  <w:style w:type="character" w:styleId="CommentReference">
    <w:name w:val="annotation reference"/>
    <w:basedOn w:val="DefaultParagraphFont"/>
    <w:uiPriority w:val="99"/>
    <w:semiHidden/>
    <w:unhideWhenUsed/>
    <w:rsid w:val="002E5B9D"/>
    <w:rPr>
      <w:sz w:val="16"/>
      <w:szCs w:val="16"/>
    </w:rPr>
  </w:style>
  <w:style w:type="paragraph" w:styleId="CommentText">
    <w:name w:val="annotation text"/>
    <w:basedOn w:val="Normal"/>
    <w:link w:val="CommentTextChar"/>
    <w:uiPriority w:val="99"/>
    <w:semiHidden/>
    <w:unhideWhenUsed/>
    <w:rsid w:val="002E5B9D"/>
    <w:pPr>
      <w:spacing w:line="240" w:lineRule="auto"/>
    </w:pPr>
    <w:rPr>
      <w:sz w:val="20"/>
      <w:szCs w:val="20"/>
    </w:rPr>
  </w:style>
  <w:style w:type="character" w:customStyle="1" w:styleId="CommentTextChar">
    <w:name w:val="Comment Text Char"/>
    <w:basedOn w:val="DefaultParagraphFont"/>
    <w:link w:val="CommentText"/>
    <w:uiPriority w:val="99"/>
    <w:semiHidden/>
    <w:rsid w:val="002E5B9D"/>
    <w:rPr>
      <w:sz w:val="20"/>
      <w:szCs w:val="20"/>
    </w:rPr>
  </w:style>
  <w:style w:type="paragraph" w:styleId="CommentSubject">
    <w:name w:val="annotation subject"/>
    <w:basedOn w:val="CommentText"/>
    <w:next w:val="CommentText"/>
    <w:link w:val="CommentSubjectChar"/>
    <w:uiPriority w:val="99"/>
    <w:semiHidden/>
    <w:unhideWhenUsed/>
    <w:rsid w:val="002E5B9D"/>
    <w:rPr>
      <w:b/>
      <w:bCs/>
    </w:rPr>
  </w:style>
  <w:style w:type="character" w:customStyle="1" w:styleId="CommentSubjectChar">
    <w:name w:val="Comment Subject Char"/>
    <w:basedOn w:val="CommentTextChar"/>
    <w:link w:val="CommentSubject"/>
    <w:uiPriority w:val="99"/>
    <w:semiHidden/>
    <w:rsid w:val="002E5B9D"/>
    <w:rPr>
      <w:b/>
      <w:bCs/>
      <w:sz w:val="20"/>
      <w:szCs w:val="20"/>
    </w:rPr>
  </w:style>
  <w:style w:type="paragraph" w:customStyle="1" w:styleId="OutlineNumbered1">
    <w:name w:val="Outline Numbered 1"/>
    <w:basedOn w:val="Normal"/>
    <w:link w:val="OutlineNumbered1Char"/>
    <w:rsid w:val="00E65D61"/>
    <w:pPr>
      <w:numPr>
        <w:numId w:val="7"/>
      </w:numPr>
    </w:pPr>
  </w:style>
  <w:style w:type="character" w:customStyle="1" w:styleId="ListParagraphChar">
    <w:name w:val="List Paragraph Char"/>
    <w:basedOn w:val="DefaultParagraphFont"/>
    <w:link w:val="ListParagraph"/>
    <w:uiPriority w:val="34"/>
    <w:rsid w:val="00E65D61"/>
  </w:style>
  <w:style w:type="character" w:customStyle="1" w:styleId="OutlineNumbered1Char">
    <w:name w:val="Outline Numbered 1 Char"/>
    <w:basedOn w:val="ListParagraphChar"/>
    <w:link w:val="OutlineNumbered1"/>
    <w:rsid w:val="00E65D61"/>
    <w:rPr>
      <w:sz w:val="24"/>
    </w:rPr>
  </w:style>
  <w:style w:type="paragraph" w:customStyle="1" w:styleId="OutlineNumbered2">
    <w:name w:val="Outline Numbered 2"/>
    <w:basedOn w:val="Normal"/>
    <w:link w:val="OutlineNumbered2Char"/>
    <w:rsid w:val="00E65D61"/>
    <w:pPr>
      <w:numPr>
        <w:ilvl w:val="1"/>
        <w:numId w:val="7"/>
      </w:numPr>
    </w:pPr>
  </w:style>
  <w:style w:type="character" w:customStyle="1" w:styleId="OutlineNumbered2Char">
    <w:name w:val="Outline Numbered 2 Char"/>
    <w:basedOn w:val="ListParagraphChar"/>
    <w:link w:val="OutlineNumbered2"/>
    <w:rsid w:val="00E65D61"/>
    <w:rPr>
      <w:sz w:val="24"/>
    </w:rPr>
  </w:style>
  <w:style w:type="paragraph" w:customStyle="1" w:styleId="OutlineNumbered3">
    <w:name w:val="Outline Numbered 3"/>
    <w:basedOn w:val="Normal"/>
    <w:link w:val="OutlineNumbered3Char"/>
    <w:rsid w:val="00E65D61"/>
    <w:pPr>
      <w:numPr>
        <w:ilvl w:val="2"/>
        <w:numId w:val="7"/>
      </w:numPr>
    </w:pPr>
  </w:style>
  <w:style w:type="character" w:customStyle="1" w:styleId="OutlineNumbered3Char">
    <w:name w:val="Outline Numbered 3 Char"/>
    <w:basedOn w:val="ListParagraphChar"/>
    <w:link w:val="OutlineNumbered3"/>
    <w:rsid w:val="00E65D61"/>
    <w:rPr>
      <w:sz w:val="24"/>
    </w:rPr>
  </w:style>
  <w:style w:type="paragraph" w:customStyle="1" w:styleId="Bullet">
    <w:name w:val="Bullet"/>
    <w:aliases w:val="b,b1,b + line,Body,level 1,Bullet + line"/>
    <w:basedOn w:val="Normal"/>
    <w:link w:val="BulletChar"/>
    <w:qFormat/>
    <w:rsid w:val="005015D1"/>
    <w:pPr>
      <w:numPr>
        <w:numId w:val="8"/>
      </w:numPr>
      <w:spacing w:after="240" w:line="276" w:lineRule="auto"/>
    </w:pPr>
    <w:rPr>
      <w:rFonts w:ascii="Calibri" w:hAnsi="Calibri"/>
    </w:rPr>
  </w:style>
  <w:style w:type="character" w:customStyle="1" w:styleId="BulletChar">
    <w:name w:val="Bullet Char"/>
    <w:aliases w:val="b Char,b Char Char,b + line Char Char"/>
    <w:basedOn w:val="DefaultParagraphFont"/>
    <w:link w:val="Bullet"/>
    <w:rsid w:val="005015D1"/>
    <w:rPr>
      <w:rFonts w:ascii="Calibri" w:hAnsi="Calibri"/>
      <w:sz w:val="24"/>
    </w:rPr>
  </w:style>
  <w:style w:type="paragraph" w:customStyle="1" w:styleId="Dash">
    <w:name w:val="Dash"/>
    <w:basedOn w:val="Normal"/>
    <w:qFormat/>
    <w:rsid w:val="005015D1"/>
    <w:pPr>
      <w:numPr>
        <w:ilvl w:val="1"/>
        <w:numId w:val="8"/>
      </w:numPr>
      <w:spacing w:after="200" w:line="276" w:lineRule="auto"/>
    </w:pPr>
    <w:rPr>
      <w:rFonts w:ascii="Calibri" w:hAnsi="Calibri"/>
    </w:rPr>
  </w:style>
  <w:style w:type="paragraph" w:customStyle="1" w:styleId="DoubleDot">
    <w:name w:val="Double Dot"/>
    <w:basedOn w:val="Normal"/>
    <w:qFormat/>
    <w:rsid w:val="005015D1"/>
    <w:pPr>
      <w:numPr>
        <w:ilvl w:val="2"/>
        <w:numId w:val="8"/>
      </w:numPr>
      <w:spacing w:after="200" w:line="276" w:lineRule="auto"/>
    </w:pPr>
    <w:rPr>
      <w:rFonts w:ascii="Calibri" w:hAnsi="Calibri"/>
    </w:rPr>
  </w:style>
  <w:style w:type="paragraph" w:styleId="Revision">
    <w:name w:val="Revision"/>
    <w:hidden/>
    <w:uiPriority w:val="99"/>
    <w:semiHidden/>
    <w:rsid w:val="00106569"/>
    <w:pPr>
      <w:spacing w:after="0" w:line="240" w:lineRule="auto"/>
    </w:pPr>
  </w:style>
  <w:style w:type="paragraph" w:styleId="Title">
    <w:name w:val="Title"/>
    <w:basedOn w:val="Normal"/>
    <w:next w:val="Normal"/>
    <w:link w:val="TitleChar"/>
    <w:uiPriority w:val="10"/>
    <w:qFormat/>
    <w:rsid w:val="00B701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7016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7016B"/>
    <w:pPr>
      <w:spacing w:after="240" w:line="240" w:lineRule="auto"/>
    </w:pPr>
    <w:rPr>
      <w:rFonts w:asciiTheme="majorHAnsi" w:hAnsiTheme="majorHAnsi"/>
      <w:sz w:val="36"/>
    </w:rPr>
  </w:style>
  <w:style w:type="character" w:customStyle="1" w:styleId="SubtitleChar">
    <w:name w:val="Subtitle Char"/>
    <w:basedOn w:val="DefaultParagraphFont"/>
    <w:link w:val="Subtitle"/>
    <w:uiPriority w:val="11"/>
    <w:rsid w:val="00B7016B"/>
    <w:rPr>
      <w:rFonts w:asciiTheme="majorHAnsi" w:hAnsiTheme="majorHAnsi"/>
      <w:sz w:val="36"/>
    </w:rPr>
  </w:style>
  <w:style w:type="character" w:styleId="FollowedHyperlink">
    <w:name w:val="FollowedHyperlink"/>
    <w:basedOn w:val="DefaultParagraphFont"/>
    <w:uiPriority w:val="99"/>
    <w:semiHidden/>
    <w:unhideWhenUsed/>
    <w:rsid w:val="004C2484"/>
    <w:rPr>
      <w:color w:val="954F72" w:themeColor="followedHyperlink"/>
      <w:u w:val="single"/>
    </w:rPr>
  </w:style>
  <w:style w:type="paragraph" w:styleId="Header">
    <w:name w:val="header"/>
    <w:basedOn w:val="Normal"/>
    <w:link w:val="HeaderChar"/>
    <w:uiPriority w:val="99"/>
    <w:unhideWhenUsed/>
    <w:rsid w:val="002F7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DB5"/>
    <w:rPr>
      <w:sz w:val="24"/>
    </w:rPr>
  </w:style>
  <w:style w:type="paragraph" w:styleId="Footer">
    <w:name w:val="footer"/>
    <w:basedOn w:val="Normal"/>
    <w:link w:val="FooterChar"/>
    <w:uiPriority w:val="99"/>
    <w:unhideWhenUsed/>
    <w:rsid w:val="002F7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DB5"/>
    <w:rPr>
      <w:sz w:val="24"/>
    </w:rPr>
  </w:style>
  <w:style w:type="paragraph" w:customStyle="1" w:styleId="SecurityClassificationHeader">
    <w:name w:val="Security Classification Header"/>
    <w:link w:val="SecurityClassificationHeaderChar"/>
    <w:rsid w:val="006B3AEA"/>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6B3AEA"/>
    <w:rPr>
      <w:rFonts w:ascii="Calibri" w:hAnsi="Calibri"/>
      <w:b/>
      <w:caps/>
      <w:sz w:val="24"/>
    </w:rPr>
  </w:style>
  <w:style w:type="paragraph" w:customStyle="1" w:styleId="SecurityClassificationFooter">
    <w:name w:val="Security Classification Footer"/>
    <w:link w:val="SecurityClassificationFooterChar"/>
    <w:rsid w:val="006B3AEA"/>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6B3AEA"/>
    <w:rPr>
      <w:rFonts w:ascii="Calibri" w:hAnsi="Calibri"/>
      <w:b/>
      <w:caps/>
      <w:sz w:val="24"/>
    </w:rPr>
  </w:style>
  <w:style w:type="paragraph" w:customStyle="1" w:styleId="DLMSecurityHeader">
    <w:name w:val="DLM Security Header"/>
    <w:link w:val="DLMSecurityHeaderChar"/>
    <w:rsid w:val="006B3AEA"/>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6B3AEA"/>
    <w:rPr>
      <w:rFonts w:ascii="Calibri" w:hAnsi="Calibri"/>
      <w:b/>
      <w:caps/>
      <w:sz w:val="24"/>
    </w:rPr>
  </w:style>
  <w:style w:type="paragraph" w:customStyle="1" w:styleId="DLMSecurityFooter">
    <w:name w:val="DLM Security Footer"/>
    <w:link w:val="DLMSecurityFooterChar"/>
    <w:rsid w:val="006B3AEA"/>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6B3AEA"/>
    <w:rPr>
      <w:rFonts w:ascii="Calibri" w:hAnsi="Calibri"/>
      <w:b/>
      <w:caps/>
      <w:sz w:val="24"/>
    </w:rPr>
  </w:style>
  <w:style w:type="character" w:customStyle="1" w:styleId="Heading1Char">
    <w:name w:val="Heading 1 Char"/>
    <w:basedOn w:val="DefaultParagraphFont"/>
    <w:link w:val="Heading1"/>
    <w:uiPriority w:val="9"/>
    <w:rsid w:val="00D666AA"/>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D666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List">
    <w:name w:val="Bulleted List"/>
    <w:uiPriority w:val="99"/>
    <w:rsid w:val="005C5D6C"/>
    <w:pPr>
      <w:numPr>
        <w:numId w:val="17"/>
      </w:numPr>
    </w:pPr>
  </w:style>
  <w:style w:type="paragraph" w:customStyle="1" w:styleId="Bulletedlist1">
    <w:name w:val="Bulleted list 1"/>
    <w:basedOn w:val="Normal"/>
    <w:uiPriority w:val="1"/>
    <w:rsid w:val="00033507"/>
    <w:pPr>
      <w:spacing w:before="85" w:after="0" w:line="240" w:lineRule="atLeast"/>
    </w:pPr>
    <w:rPr>
      <w:rFonts w:ascii="Calibri" w:hAnsi="Calibri"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40295">
      <w:bodyDiv w:val="1"/>
      <w:marLeft w:val="0"/>
      <w:marRight w:val="0"/>
      <w:marTop w:val="0"/>
      <w:marBottom w:val="0"/>
      <w:divBdr>
        <w:top w:val="none" w:sz="0" w:space="0" w:color="auto"/>
        <w:left w:val="none" w:sz="0" w:space="0" w:color="auto"/>
        <w:bottom w:val="none" w:sz="0" w:space="0" w:color="auto"/>
        <w:right w:val="none" w:sz="0" w:space="0" w:color="auto"/>
      </w:divBdr>
    </w:div>
    <w:div w:id="693266525">
      <w:bodyDiv w:val="1"/>
      <w:marLeft w:val="0"/>
      <w:marRight w:val="0"/>
      <w:marTop w:val="0"/>
      <w:marBottom w:val="0"/>
      <w:divBdr>
        <w:top w:val="none" w:sz="0" w:space="0" w:color="auto"/>
        <w:left w:val="none" w:sz="0" w:space="0" w:color="auto"/>
        <w:bottom w:val="none" w:sz="0" w:space="0" w:color="auto"/>
        <w:right w:val="none" w:sz="0" w:space="0" w:color="auto"/>
      </w:divBdr>
    </w:div>
    <w:div w:id="1079325525">
      <w:bodyDiv w:val="1"/>
      <w:marLeft w:val="0"/>
      <w:marRight w:val="0"/>
      <w:marTop w:val="0"/>
      <w:marBottom w:val="0"/>
      <w:divBdr>
        <w:top w:val="none" w:sz="0" w:space="0" w:color="auto"/>
        <w:left w:val="none" w:sz="0" w:space="0" w:color="auto"/>
        <w:bottom w:val="none" w:sz="0" w:space="0" w:color="auto"/>
        <w:right w:val="none" w:sz="0" w:space="0" w:color="auto"/>
      </w:divBdr>
      <w:divsChild>
        <w:div w:id="243538664">
          <w:marLeft w:val="0"/>
          <w:marRight w:val="0"/>
          <w:marTop w:val="0"/>
          <w:marBottom w:val="0"/>
          <w:divBdr>
            <w:top w:val="none" w:sz="0" w:space="0" w:color="auto"/>
            <w:left w:val="none" w:sz="0" w:space="0" w:color="auto"/>
            <w:bottom w:val="none" w:sz="0" w:space="0" w:color="auto"/>
            <w:right w:val="none" w:sz="0" w:space="0" w:color="auto"/>
          </w:divBdr>
          <w:divsChild>
            <w:div w:id="1536041770">
              <w:marLeft w:val="0"/>
              <w:marRight w:val="0"/>
              <w:marTop w:val="0"/>
              <w:marBottom w:val="0"/>
              <w:divBdr>
                <w:top w:val="none" w:sz="0" w:space="0" w:color="auto"/>
                <w:left w:val="none" w:sz="0" w:space="0" w:color="auto"/>
                <w:bottom w:val="none" w:sz="0" w:space="0" w:color="auto"/>
                <w:right w:val="none" w:sz="0" w:space="0" w:color="auto"/>
              </w:divBdr>
              <w:divsChild>
                <w:div w:id="1389718544">
                  <w:marLeft w:val="0"/>
                  <w:marRight w:val="0"/>
                  <w:marTop w:val="0"/>
                  <w:marBottom w:val="0"/>
                  <w:divBdr>
                    <w:top w:val="none" w:sz="0" w:space="0" w:color="auto"/>
                    <w:left w:val="none" w:sz="0" w:space="0" w:color="auto"/>
                    <w:bottom w:val="none" w:sz="0" w:space="0" w:color="auto"/>
                    <w:right w:val="none" w:sz="0" w:space="0" w:color="auto"/>
                  </w:divBdr>
                  <w:divsChild>
                    <w:div w:id="1556970190">
                      <w:marLeft w:val="0"/>
                      <w:marRight w:val="0"/>
                      <w:marTop w:val="0"/>
                      <w:marBottom w:val="0"/>
                      <w:divBdr>
                        <w:top w:val="none" w:sz="0" w:space="0" w:color="auto"/>
                        <w:left w:val="none" w:sz="0" w:space="0" w:color="auto"/>
                        <w:bottom w:val="none" w:sz="0" w:space="0" w:color="auto"/>
                        <w:right w:val="none" w:sz="0" w:space="0" w:color="auto"/>
                      </w:divBdr>
                      <w:divsChild>
                        <w:div w:id="540485530">
                          <w:marLeft w:val="0"/>
                          <w:marRight w:val="0"/>
                          <w:marTop w:val="0"/>
                          <w:marBottom w:val="0"/>
                          <w:divBdr>
                            <w:top w:val="none" w:sz="0" w:space="0" w:color="auto"/>
                            <w:left w:val="none" w:sz="0" w:space="0" w:color="auto"/>
                            <w:bottom w:val="none" w:sz="0" w:space="0" w:color="auto"/>
                            <w:right w:val="none" w:sz="0" w:space="0" w:color="auto"/>
                          </w:divBdr>
                          <w:divsChild>
                            <w:div w:id="957831028">
                              <w:marLeft w:val="0"/>
                              <w:marRight w:val="0"/>
                              <w:marTop w:val="0"/>
                              <w:marBottom w:val="0"/>
                              <w:divBdr>
                                <w:top w:val="none" w:sz="0" w:space="0" w:color="auto"/>
                                <w:left w:val="none" w:sz="0" w:space="0" w:color="auto"/>
                                <w:bottom w:val="none" w:sz="0" w:space="0" w:color="auto"/>
                                <w:right w:val="none" w:sz="0" w:space="0" w:color="auto"/>
                              </w:divBdr>
                              <w:divsChild>
                                <w:div w:id="355473918">
                                  <w:marLeft w:val="0"/>
                                  <w:marRight w:val="0"/>
                                  <w:marTop w:val="0"/>
                                  <w:marBottom w:val="0"/>
                                  <w:divBdr>
                                    <w:top w:val="none" w:sz="0" w:space="0" w:color="auto"/>
                                    <w:left w:val="none" w:sz="0" w:space="0" w:color="auto"/>
                                    <w:bottom w:val="none" w:sz="0" w:space="0" w:color="auto"/>
                                    <w:right w:val="none" w:sz="0" w:space="0" w:color="auto"/>
                                  </w:divBdr>
                                  <w:divsChild>
                                    <w:div w:id="1364280369">
                                      <w:marLeft w:val="0"/>
                                      <w:marRight w:val="0"/>
                                      <w:marTop w:val="0"/>
                                      <w:marBottom w:val="0"/>
                                      <w:divBdr>
                                        <w:top w:val="none" w:sz="0" w:space="0" w:color="auto"/>
                                        <w:left w:val="none" w:sz="0" w:space="0" w:color="auto"/>
                                        <w:bottom w:val="none" w:sz="0" w:space="0" w:color="auto"/>
                                        <w:right w:val="none" w:sz="0" w:space="0" w:color="auto"/>
                                      </w:divBdr>
                                      <w:divsChild>
                                        <w:div w:id="1797336690">
                                          <w:marLeft w:val="0"/>
                                          <w:marRight w:val="0"/>
                                          <w:marTop w:val="0"/>
                                          <w:marBottom w:val="0"/>
                                          <w:divBdr>
                                            <w:top w:val="none" w:sz="0" w:space="0" w:color="auto"/>
                                            <w:left w:val="none" w:sz="0" w:space="0" w:color="auto"/>
                                            <w:bottom w:val="none" w:sz="0" w:space="0" w:color="auto"/>
                                            <w:right w:val="none" w:sz="0" w:space="0" w:color="auto"/>
                                          </w:divBdr>
                                          <w:divsChild>
                                            <w:div w:id="21134544">
                                              <w:marLeft w:val="0"/>
                                              <w:marRight w:val="0"/>
                                              <w:marTop w:val="0"/>
                                              <w:marBottom w:val="0"/>
                                              <w:divBdr>
                                                <w:top w:val="none" w:sz="0" w:space="0" w:color="auto"/>
                                                <w:left w:val="none" w:sz="0" w:space="0" w:color="auto"/>
                                                <w:bottom w:val="none" w:sz="0" w:space="0" w:color="auto"/>
                                                <w:right w:val="none" w:sz="0" w:space="0" w:color="auto"/>
                                              </w:divBdr>
                                              <w:divsChild>
                                                <w:div w:id="381952039">
                                                  <w:marLeft w:val="0"/>
                                                  <w:marRight w:val="0"/>
                                                  <w:marTop w:val="0"/>
                                                  <w:marBottom w:val="0"/>
                                                  <w:divBdr>
                                                    <w:top w:val="none" w:sz="0" w:space="0" w:color="auto"/>
                                                    <w:left w:val="none" w:sz="0" w:space="0" w:color="auto"/>
                                                    <w:bottom w:val="none" w:sz="0" w:space="0" w:color="auto"/>
                                                    <w:right w:val="none" w:sz="0" w:space="0" w:color="auto"/>
                                                  </w:divBdr>
                                                  <w:divsChild>
                                                    <w:div w:id="1682657143">
                                                      <w:marLeft w:val="0"/>
                                                      <w:marRight w:val="0"/>
                                                      <w:marTop w:val="0"/>
                                                      <w:marBottom w:val="0"/>
                                                      <w:divBdr>
                                                        <w:top w:val="none" w:sz="0" w:space="0" w:color="auto"/>
                                                        <w:left w:val="none" w:sz="0" w:space="0" w:color="auto"/>
                                                        <w:bottom w:val="none" w:sz="0" w:space="0" w:color="auto"/>
                                                        <w:right w:val="none" w:sz="0" w:space="0" w:color="auto"/>
                                                      </w:divBdr>
                                                      <w:divsChild>
                                                        <w:div w:id="8852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232006">
      <w:bodyDiv w:val="1"/>
      <w:marLeft w:val="0"/>
      <w:marRight w:val="0"/>
      <w:marTop w:val="0"/>
      <w:marBottom w:val="0"/>
      <w:divBdr>
        <w:top w:val="none" w:sz="0" w:space="0" w:color="auto"/>
        <w:left w:val="none" w:sz="0" w:space="0" w:color="auto"/>
        <w:bottom w:val="none" w:sz="0" w:space="0" w:color="auto"/>
        <w:right w:val="none" w:sz="0" w:space="0" w:color="auto"/>
      </w:divBdr>
    </w:div>
    <w:div w:id="1602641172">
      <w:bodyDiv w:val="1"/>
      <w:marLeft w:val="0"/>
      <w:marRight w:val="0"/>
      <w:marTop w:val="0"/>
      <w:marBottom w:val="0"/>
      <w:divBdr>
        <w:top w:val="none" w:sz="0" w:space="0" w:color="auto"/>
        <w:left w:val="none" w:sz="0" w:space="0" w:color="auto"/>
        <w:bottom w:val="none" w:sz="0" w:space="0" w:color="auto"/>
        <w:right w:val="none" w:sz="0" w:space="0" w:color="auto"/>
      </w:divBdr>
    </w:div>
    <w:div w:id="1956672015">
      <w:bodyDiv w:val="1"/>
      <w:marLeft w:val="0"/>
      <w:marRight w:val="0"/>
      <w:marTop w:val="0"/>
      <w:marBottom w:val="0"/>
      <w:divBdr>
        <w:top w:val="none" w:sz="0" w:space="0" w:color="auto"/>
        <w:left w:val="none" w:sz="0" w:space="0" w:color="auto"/>
        <w:bottom w:val="none" w:sz="0" w:space="0" w:color="auto"/>
        <w:right w:val="none" w:sz="0" w:space="0" w:color="auto"/>
      </w:divBdr>
    </w:div>
    <w:div w:id="2129350385">
      <w:bodyDiv w:val="1"/>
      <w:marLeft w:val="0"/>
      <w:marRight w:val="0"/>
      <w:marTop w:val="0"/>
      <w:marBottom w:val="0"/>
      <w:divBdr>
        <w:top w:val="none" w:sz="0" w:space="0" w:color="auto"/>
        <w:left w:val="none" w:sz="0" w:space="0" w:color="auto"/>
        <w:bottom w:val="none" w:sz="0" w:space="0" w:color="auto"/>
        <w:right w:val="none" w:sz="0" w:space="0" w:color="auto"/>
      </w:divBdr>
    </w:div>
    <w:div w:id="21314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asic.gov.au/about-asic/what-we-do/how-we-operate/asic-industry-funding/"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RA-9286 - Destroy 30 years after action completed</TermName>
          <TermId xmlns="http://schemas.microsoft.com/office/infopath/2007/PartnerControls">25f6becb-d27e-4b14-8184-7aaf4a836cb6</TermId>
        </TermInfo>
      </Terms>
    </lb508a4dc5e84436a0fe496b536466aa>
    <TaxCatchAll xmlns="0f563589-9cf9-4143-b1eb-fb0534803d38">
      <Value>15</Value>
    </TaxCatchAll>
    <_dlc_DocId xmlns="0f563589-9cf9-4143-b1eb-fb0534803d38">2018MG-211-5688</_dlc_DocId>
    <_dlc_DocIdUrl xmlns="0f563589-9cf9-4143-b1eb-fb0534803d38">
      <Url>http://tweb/sites/mg/dp/_layouts/15/DocIdRedir.aspx?ID=2018MG-211-5688</Url>
      <Description>2018MG-211-5688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26EFBF102293724BA14D3AC4224A6253" ma:contentTypeVersion="15683" ma:contentTypeDescription="" ma:contentTypeScope="" ma:versionID="c6c9d1e84ae847407cb508ac69688ec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015cdfd610baefae58abc920fa79f52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64C9-DE4B-49D3-8044-3DD76A98038A}">
  <ds:schemaRefs>
    <ds:schemaRef ds:uri="http://schemas.microsoft.com/sharepoint/v3/contenttype/forms"/>
  </ds:schemaRefs>
</ds:datastoreItem>
</file>

<file path=customXml/itemProps2.xml><?xml version="1.0" encoding="utf-8"?>
<ds:datastoreItem xmlns:ds="http://schemas.openxmlformats.org/officeDocument/2006/customXml" ds:itemID="{43C8E043-31C1-4F78-B9C4-027B6D97A476}">
  <ds:schemaRefs>
    <ds:schemaRef ds:uri="http://schemas.microsoft.com/sharepoint/events"/>
  </ds:schemaRefs>
</ds:datastoreItem>
</file>

<file path=customXml/itemProps3.xml><?xml version="1.0" encoding="utf-8"?>
<ds:datastoreItem xmlns:ds="http://schemas.openxmlformats.org/officeDocument/2006/customXml" ds:itemID="{3BAA2B46-ADC6-436E-B293-C1AA8633A238}">
  <ds:schemaRefs>
    <ds:schemaRef ds:uri="office.server.policy"/>
  </ds:schemaRefs>
</ds:datastoreItem>
</file>

<file path=customXml/itemProps4.xml><?xml version="1.0" encoding="utf-8"?>
<ds:datastoreItem xmlns:ds="http://schemas.openxmlformats.org/officeDocument/2006/customXml" ds:itemID="{13BBA772-AEE9-4E2B-BC19-26E3369AB0F9}">
  <ds:schemaRefs>
    <ds:schemaRef ds:uri="http://www.w3.org/XML/1998/namespace"/>
    <ds:schemaRef ds:uri="http://schemas.microsoft.com/sharepoint/v3"/>
    <ds:schemaRef ds:uri="http://purl.org/dc/elements/1.1/"/>
    <ds:schemaRef ds:uri="http://purl.org/dc/terms/"/>
    <ds:schemaRef ds:uri="http://schemas.microsoft.com/office/2006/documentManagement/types"/>
    <ds:schemaRef ds:uri="http://purl.org/dc/dcmitype/"/>
    <ds:schemaRef ds:uri="http://schemas.microsoft.com/office/2006/metadata/properties"/>
    <ds:schemaRef ds:uri="d4dd4adf-ddb3-46a3-8d7c-fab3fb2a6bc7"/>
    <ds:schemaRef ds:uri="http://schemas.microsoft.com/office/infopath/2007/PartnerControls"/>
    <ds:schemaRef ds:uri="http://schemas.openxmlformats.org/package/2006/metadata/core-properties"/>
    <ds:schemaRef ds:uri="http://schemas.microsoft.com/sharepoint/v4"/>
    <ds:schemaRef ds:uri="0f563589-9cf9-4143-b1eb-fb0534803d38"/>
  </ds:schemaRefs>
</ds:datastoreItem>
</file>

<file path=customXml/itemProps5.xml><?xml version="1.0" encoding="utf-8"?>
<ds:datastoreItem xmlns:ds="http://schemas.openxmlformats.org/officeDocument/2006/customXml" ds:itemID="{C1611753-A035-471A-AD21-E3BF01E30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CA5344-4421-4F1D-BD1E-F0CC8830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1573</Words>
  <Characters>9518</Characters>
  <Application>Microsoft Office Word</Application>
  <DocSecurity>0</DocSecurity>
  <Lines>211</Lines>
  <Paragraphs>135</Paragraphs>
  <ScaleCrop>false</ScaleCrop>
  <HeadingPairs>
    <vt:vector size="2" baseType="variant">
      <vt:variant>
        <vt:lpstr>Title</vt:lpstr>
      </vt:variant>
      <vt:variant>
        <vt:i4>1</vt:i4>
      </vt:variant>
    </vt:vector>
  </HeadingPairs>
  <TitlesOfParts>
    <vt:vector size="1" baseType="lpstr">
      <vt:lpstr>Modernising Business Registers and Director Identication Numbers</vt:lpstr>
    </vt:vector>
  </TitlesOfParts>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Modernising Business Registers and Director Identication Numbers</dc:title>
  <dc:subject>Frequently asked questions</dc:subject>
  <dc:creator/>
  <cp:lastModifiedBy/>
  <cp:revision>1</cp:revision>
  <dcterms:created xsi:type="dcterms:W3CDTF">2018-11-16T02:34:00Z</dcterms:created>
  <dcterms:modified xsi:type="dcterms:W3CDTF">2018-11-19T23:48:00Z</dcterms:modified>
</cp:coreProperties>
</file>