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92C5F" w14:textId="77777777" w:rsidR="00CB6DA6" w:rsidRPr="00874F2A" w:rsidRDefault="00CB6DA6" w:rsidP="00804E25">
      <w:pPr>
        <w:jc w:val="both"/>
        <w:rPr>
          <w:rFonts w:asciiTheme="minorBidi" w:hAnsiTheme="minorBidi"/>
          <w:lang w:val="en-AU"/>
        </w:rPr>
      </w:pPr>
      <w:bookmarkStart w:id="0" w:name="_GoBack"/>
      <w:bookmarkEnd w:id="0"/>
    </w:p>
    <w:p w14:paraId="34E804DB" w14:textId="77777777" w:rsidR="00CB6DA6" w:rsidRPr="00874F2A" w:rsidRDefault="00CB6DA6" w:rsidP="00804E25">
      <w:pPr>
        <w:jc w:val="both"/>
        <w:rPr>
          <w:rFonts w:asciiTheme="minorBidi" w:hAnsiTheme="minorBidi"/>
          <w:lang w:val="en-AU"/>
        </w:rPr>
      </w:pPr>
    </w:p>
    <w:p w14:paraId="354FBA5C" w14:textId="440F1D26" w:rsidR="00D71B06" w:rsidRPr="00874F2A" w:rsidRDefault="00CB6DA6" w:rsidP="00804E25">
      <w:pPr>
        <w:jc w:val="both"/>
        <w:rPr>
          <w:rFonts w:asciiTheme="minorBidi" w:hAnsiTheme="minorBidi"/>
          <w:lang w:val="en-AU"/>
        </w:rPr>
      </w:pPr>
      <w:r w:rsidRPr="00874F2A">
        <w:rPr>
          <w:rFonts w:asciiTheme="minorBidi" w:hAnsiTheme="minorBidi"/>
          <w:lang w:val="en-AU"/>
        </w:rPr>
        <w:t>January 30</w:t>
      </w:r>
      <w:r w:rsidRPr="00874F2A">
        <w:rPr>
          <w:rFonts w:asciiTheme="minorBidi" w:hAnsiTheme="minorBidi"/>
          <w:vertAlign w:val="superscript"/>
          <w:lang w:val="en-AU"/>
        </w:rPr>
        <w:t>th</w:t>
      </w:r>
      <w:r w:rsidRPr="00874F2A">
        <w:rPr>
          <w:rFonts w:asciiTheme="minorBidi" w:hAnsiTheme="minorBidi"/>
          <w:lang w:val="en-AU"/>
        </w:rPr>
        <w:t>, 2019</w:t>
      </w:r>
    </w:p>
    <w:p w14:paraId="12DE219C" w14:textId="6EBC193D" w:rsidR="00CB6DA6" w:rsidRPr="00874F2A" w:rsidRDefault="00CB6DA6" w:rsidP="00804E25">
      <w:pPr>
        <w:jc w:val="both"/>
        <w:rPr>
          <w:rFonts w:asciiTheme="minorBidi" w:hAnsiTheme="minorBidi"/>
          <w:lang w:val="en-AU"/>
        </w:rPr>
      </w:pPr>
    </w:p>
    <w:p w14:paraId="41212282" w14:textId="2F35BE0D" w:rsidR="00CB6DA6" w:rsidRPr="00874F2A" w:rsidRDefault="00CB6DA6" w:rsidP="00804E25">
      <w:pPr>
        <w:jc w:val="both"/>
        <w:rPr>
          <w:rFonts w:asciiTheme="minorBidi" w:hAnsiTheme="minorBidi"/>
          <w:lang w:val="en-AU"/>
        </w:rPr>
      </w:pPr>
    </w:p>
    <w:p w14:paraId="33A00D4A" w14:textId="1A5A7C6F" w:rsidR="00CB6DA6" w:rsidRPr="00874F2A" w:rsidRDefault="00CB6DA6" w:rsidP="00804E25">
      <w:pPr>
        <w:jc w:val="both"/>
        <w:rPr>
          <w:rFonts w:asciiTheme="minorBidi" w:hAnsiTheme="minorBidi"/>
        </w:rPr>
      </w:pPr>
      <w:r w:rsidRPr="00874F2A">
        <w:rPr>
          <w:rFonts w:asciiTheme="minorBidi" w:hAnsiTheme="minorBidi"/>
        </w:rPr>
        <w:t>The Hon</w:t>
      </w:r>
      <w:r w:rsidR="009A6E29" w:rsidRPr="00874F2A">
        <w:rPr>
          <w:rFonts w:asciiTheme="minorBidi" w:hAnsiTheme="minorBidi"/>
        </w:rPr>
        <w:t>. Josh Frydenberg MP</w:t>
      </w:r>
    </w:p>
    <w:p w14:paraId="1E2A8C94" w14:textId="77777777" w:rsidR="00CB6DA6" w:rsidRPr="00874F2A" w:rsidRDefault="00CB6DA6" w:rsidP="00804E25">
      <w:pPr>
        <w:jc w:val="both"/>
        <w:rPr>
          <w:rFonts w:asciiTheme="minorBidi" w:hAnsiTheme="minorBidi"/>
        </w:rPr>
      </w:pPr>
      <w:r w:rsidRPr="00874F2A">
        <w:rPr>
          <w:rFonts w:asciiTheme="minorBidi" w:hAnsiTheme="minorBidi"/>
        </w:rPr>
        <w:t xml:space="preserve">Treasurer </w:t>
      </w:r>
    </w:p>
    <w:p w14:paraId="615FC22F" w14:textId="77777777" w:rsidR="00CB6DA6" w:rsidRPr="00874F2A" w:rsidRDefault="00CB6DA6" w:rsidP="00804E25">
      <w:pPr>
        <w:jc w:val="both"/>
        <w:rPr>
          <w:rFonts w:asciiTheme="minorBidi" w:hAnsiTheme="minorBidi"/>
        </w:rPr>
      </w:pPr>
      <w:r w:rsidRPr="00874F2A">
        <w:rPr>
          <w:rFonts w:asciiTheme="minorBidi" w:hAnsiTheme="minorBidi"/>
        </w:rPr>
        <w:t xml:space="preserve">Parliament House </w:t>
      </w:r>
    </w:p>
    <w:p w14:paraId="31A97CA9" w14:textId="725CFEA7" w:rsidR="00CB6DA6" w:rsidRPr="00874F2A" w:rsidRDefault="00CB6DA6" w:rsidP="00804E25">
      <w:pPr>
        <w:jc w:val="both"/>
        <w:rPr>
          <w:rFonts w:asciiTheme="minorBidi" w:hAnsiTheme="minorBidi"/>
        </w:rPr>
      </w:pPr>
      <w:r w:rsidRPr="00874F2A">
        <w:rPr>
          <w:rFonts w:asciiTheme="minorBidi" w:hAnsiTheme="minorBidi"/>
        </w:rPr>
        <w:t xml:space="preserve">CANBERRA ACT 2600 </w:t>
      </w:r>
    </w:p>
    <w:p w14:paraId="74A252DD" w14:textId="1251CE6A" w:rsidR="00CB6DA6" w:rsidRPr="00874F2A" w:rsidRDefault="00CB6DA6" w:rsidP="00804E25">
      <w:pPr>
        <w:jc w:val="both"/>
        <w:rPr>
          <w:rFonts w:asciiTheme="minorBidi" w:hAnsiTheme="minorBidi"/>
        </w:rPr>
      </w:pPr>
    </w:p>
    <w:p w14:paraId="67688229" w14:textId="2F564DF1" w:rsidR="00CB6DA6" w:rsidRPr="00874F2A" w:rsidRDefault="00CB6DA6" w:rsidP="00804E25">
      <w:pPr>
        <w:jc w:val="both"/>
        <w:rPr>
          <w:rFonts w:asciiTheme="minorBidi" w:hAnsiTheme="minorBidi"/>
        </w:rPr>
      </w:pPr>
    </w:p>
    <w:p w14:paraId="5E64A26D" w14:textId="6B427D1A" w:rsidR="00804E25" w:rsidRPr="00874F2A" w:rsidRDefault="00804E25" w:rsidP="00804E25">
      <w:pPr>
        <w:jc w:val="both"/>
        <w:rPr>
          <w:rFonts w:asciiTheme="minorBidi" w:hAnsiTheme="minorBidi"/>
        </w:rPr>
      </w:pPr>
      <w:r w:rsidRPr="00874F2A">
        <w:rPr>
          <w:rFonts w:asciiTheme="minorBidi" w:hAnsiTheme="minorBidi"/>
        </w:rPr>
        <w:t>Dear Treasurer,</w:t>
      </w:r>
    </w:p>
    <w:p w14:paraId="2FAE5831" w14:textId="77777777" w:rsidR="00804E25" w:rsidRPr="00874F2A" w:rsidRDefault="00804E25" w:rsidP="00804E25">
      <w:pPr>
        <w:jc w:val="both"/>
        <w:rPr>
          <w:rFonts w:asciiTheme="minorBidi" w:hAnsiTheme="minorBidi"/>
          <w:b/>
        </w:rPr>
      </w:pPr>
    </w:p>
    <w:p w14:paraId="55B8144D" w14:textId="00AD601C" w:rsidR="00804E25" w:rsidRPr="00874F2A" w:rsidRDefault="00804E25" w:rsidP="00804E25">
      <w:pPr>
        <w:jc w:val="both"/>
        <w:rPr>
          <w:rFonts w:asciiTheme="minorBidi" w:hAnsiTheme="minorBidi"/>
          <w:b/>
        </w:rPr>
      </w:pPr>
      <w:r w:rsidRPr="00874F2A">
        <w:rPr>
          <w:rFonts w:asciiTheme="minorBidi" w:hAnsiTheme="minorBidi"/>
          <w:b/>
        </w:rPr>
        <w:t xml:space="preserve">Bayside Regional Netball Facility Budget Submission </w:t>
      </w:r>
    </w:p>
    <w:p w14:paraId="164CCB7F" w14:textId="6BBEC24E" w:rsidR="00804E25" w:rsidRPr="00874F2A" w:rsidRDefault="00804E25" w:rsidP="00804E25">
      <w:pPr>
        <w:jc w:val="both"/>
        <w:rPr>
          <w:rFonts w:asciiTheme="minorBidi" w:hAnsiTheme="minorBidi"/>
          <w:b/>
        </w:rPr>
      </w:pPr>
    </w:p>
    <w:p w14:paraId="72E273CE" w14:textId="3B7925A9" w:rsidR="00804E25" w:rsidRPr="00874F2A" w:rsidRDefault="00804E25" w:rsidP="00804E25">
      <w:pPr>
        <w:jc w:val="both"/>
        <w:rPr>
          <w:rFonts w:asciiTheme="minorBidi" w:hAnsiTheme="minorBidi"/>
        </w:rPr>
      </w:pPr>
      <w:r w:rsidRPr="00874F2A">
        <w:rPr>
          <w:rFonts w:asciiTheme="minorBidi" w:hAnsiTheme="minorBidi"/>
        </w:rPr>
        <w:t xml:space="preserve">I write this submission to support Bayside City Council’s proposal, for the Bayside Regional Netball Facility, for consideration in the lead up to the 2019-20 Federal Budget. </w:t>
      </w:r>
    </w:p>
    <w:p w14:paraId="0C4EB54F" w14:textId="31FBB75C" w:rsidR="00CB6DA6" w:rsidRPr="00874F2A" w:rsidRDefault="00CB6DA6" w:rsidP="00804E25">
      <w:pPr>
        <w:pStyle w:val="NormalWeb"/>
        <w:jc w:val="both"/>
        <w:rPr>
          <w:rFonts w:asciiTheme="minorBidi" w:hAnsiTheme="minorBidi" w:cstheme="minorBidi"/>
        </w:rPr>
      </w:pPr>
      <w:r w:rsidRPr="00874F2A">
        <w:rPr>
          <w:rFonts w:asciiTheme="minorBidi" w:hAnsiTheme="minorBidi" w:cstheme="minorBidi"/>
        </w:rPr>
        <w:t xml:space="preserve">Netball is the most popular female team sport across Australia. Netball participation in Bayside has doubled since 2010, with nearly 2,700 registered players from 14 clubs playing on seven courts - six outdoor and one indoor. </w:t>
      </w:r>
    </w:p>
    <w:p w14:paraId="428E5BBC" w14:textId="1C64719D" w:rsidR="00CB6DA6" w:rsidRPr="00874F2A" w:rsidRDefault="00804E25" w:rsidP="00804E25">
      <w:pPr>
        <w:pStyle w:val="NormalWeb"/>
        <w:jc w:val="both"/>
        <w:rPr>
          <w:rFonts w:asciiTheme="minorBidi" w:hAnsiTheme="minorBidi" w:cstheme="minorBidi"/>
        </w:rPr>
      </w:pPr>
      <w:r w:rsidRPr="00874F2A">
        <w:rPr>
          <w:rFonts w:asciiTheme="minorBidi" w:hAnsiTheme="minorBidi" w:cstheme="minorBidi"/>
        </w:rPr>
        <w:t xml:space="preserve">Our </w:t>
      </w:r>
      <w:r w:rsidR="00CB6DA6" w:rsidRPr="00874F2A">
        <w:rPr>
          <w:rFonts w:asciiTheme="minorBidi" w:hAnsiTheme="minorBidi" w:cstheme="minorBidi"/>
        </w:rPr>
        <w:t>netball courts are used every weeknight for training and games</w:t>
      </w:r>
      <w:r w:rsidR="009A6E29" w:rsidRPr="00874F2A">
        <w:rPr>
          <w:rFonts w:asciiTheme="minorBidi" w:hAnsiTheme="minorBidi" w:cstheme="minorBidi"/>
        </w:rPr>
        <w:t>,</w:t>
      </w:r>
      <w:r w:rsidR="00CB6DA6" w:rsidRPr="00874F2A">
        <w:rPr>
          <w:rFonts w:asciiTheme="minorBidi" w:hAnsiTheme="minorBidi" w:cstheme="minorBidi"/>
        </w:rPr>
        <w:t xml:space="preserve"> which run until 8pm on Thursdays and 8am to 6pm on Saturdays. The courts are also</w:t>
      </w:r>
      <w:r w:rsidRPr="00874F2A">
        <w:rPr>
          <w:rFonts w:asciiTheme="minorBidi" w:hAnsiTheme="minorBidi" w:cstheme="minorBidi"/>
        </w:rPr>
        <w:t xml:space="preserve"> </w:t>
      </w:r>
      <w:r w:rsidR="00CB6DA6" w:rsidRPr="00874F2A">
        <w:rPr>
          <w:rFonts w:asciiTheme="minorBidi" w:hAnsiTheme="minorBidi" w:cstheme="minorBidi"/>
        </w:rPr>
        <w:t xml:space="preserve">used for interschool games during weekdays and representative netball training on Sundays. </w:t>
      </w:r>
      <w:r w:rsidRPr="00874F2A">
        <w:rPr>
          <w:rFonts w:asciiTheme="minorBidi" w:hAnsiTheme="minorBidi" w:cstheme="minorBidi"/>
        </w:rPr>
        <w:t xml:space="preserve"> </w:t>
      </w:r>
    </w:p>
    <w:p w14:paraId="4F6A360B" w14:textId="77777777" w:rsidR="00CB6DA6" w:rsidRPr="00874F2A" w:rsidRDefault="00CB6DA6" w:rsidP="00804E25">
      <w:pPr>
        <w:pStyle w:val="NormalWeb"/>
        <w:jc w:val="both"/>
        <w:rPr>
          <w:rFonts w:asciiTheme="minorBidi" w:hAnsiTheme="minorBidi" w:cstheme="minorBidi"/>
        </w:rPr>
      </w:pPr>
      <w:r w:rsidRPr="00874F2A">
        <w:rPr>
          <w:rFonts w:asciiTheme="minorBidi" w:hAnsiTheme="minorBidi" w:cstheme="minorBidi"/>
        </w:rPr>
        <w:t xml:space="preserve">Almost 200 players sit out each week due to byes for lack of court space. Bayside games are 12 minutes shorter than the national standard in order to fit all games on the fixture. The netball association also caps team numbers and restricts players to Bayside residents only. </w:t>
      </w:r>
    </w:p>
    <w:p w14:paraId="5C767EFB" w14:textId="16A8679E" w:rsidR="00804E25" w:rsidRPr="00874F2A" w:rsidRDefault="00CB6DA6" w:rsidP="00804E25">
      <w:pPr>
        <w:pStyle w:val="NormalWeb"/>
        <w:jc w:val="both"/>
        <w:rPr>
          <w:rFonts w:asciiTheme="minorBidi" w:hAnsiTheme="minorBidi" w:cstheme="minorBidi"/>
        </w:rPr>
      </w:pPr>
      <w:r w:rsidRPr="00874F2A">
        <w:rPr>
          <w:rFonts w:asciiTheme="minorBidi" w:hAnsiTheme="minorBidi" w:cstheme="minorBidi"/>
        </w:rPr>
        <w:t xml:space="preserve">A 2014 needs assessment identified future demand would require 12 outdoor courts with night match floodlighting and two indoor courts. In 2018 however, player numbers have already exceeded those projected for 2024. </w:t>
      </w:r>
    </w:p>
    <w:p w14:paraId="51BD19EB" w14:textId="40686763" w:rsidR="00804E25" w:rsidRPr="00874F2A" w:rsidRDefault="00804E25" w:rsidP="00804E25">
      <w:pPr>
        <w:pStyle w:val="NormalWeb"/>
        <w:jc w:val="both"/>
        <w:rPr>
          <w:rFonts w:asciiTheme="minorBidi" w:hAnsiTheme="minorBidi" w:cstheme="minorBidi"/>
        </w:rPr>
      </w:pPr>
      <w:r w:rsidRPr="00874F2A">
        <w:rPr>
          <w:rFonts w:asciiTheme="minorBidi" w:hAnsiTheme="minorBidi" w:cstheme="minorBidi"/>
        </w:rPr>
        <w:t xml:space="preserve">Bayside City </w:t>
      </w:r>
      <w:r w:rsidR="00CB6DA6" w:rsidRPr="00874F2A">
        <w:rPr>
          <w:rFonts w:asciiTheme="minorBidi" w:hAnsiTheme="minorBidi" w:cstheme="minorBidi"/>
        </w:rPr>
        <w:t xml:space="preserve">Council’s proposed solution addresses both </w:t>
      </w:r>
      <w:r w:rsidRPr="00874F2A">
        <w:rPr>
          <w:rFonts w:asciiTheme="minorBidi" w:hAnsiTheme="minorBidi" w:cstheme="minorBidi"/>
        </w:rPr>
        <w:t xml:space="preserve">the </w:t>
      </w:r>
      <w:r w:rsidR="00CB6DA6" w:rsidRPr="00874F2A">
        <w:rPr>
          <w:rFonts w:asciiTheme="minorBidi" w:hAnsiTheme="minorBidi" w:cstheme="minorBidi"/>
        </w:rPr>
        <w:t xml:space="preserve">short and longer term needs of </w:t>
      </w:r>
      <w:r w:rsidRPr="00874F2A">
        <w:rPr>
          <w:rFonts w:asciiTheme="minorBidi" w:hAnsiTheme="minorBidi" w:cstheme="minorBidi"/>
        </w:rPr>
        <w:t>our</w:t>
      </w:r>
      <w:r w:rsidR="00CB6DA6" w:rsidRPr="00874F2A">
        <w:rPr>
          <w:rFonts w:asciiTheme="minorBidi" w:hAnsiTheme="minorBidi" w:cstheme="minorBidi"/>
        </w:rPr>
        <w:t xml:space="preserve"> sport. </w:t>
      </w:r>
      <w:r w:rsidRPr="00874F2A">
        <w:rPr>
          <w:rFonts w:asciiTheme="minorBidi" w:hAnsiTheme="minorBidi" w:cstheme="minorBidi"/>
        </w:rPr>
        <w:t>The expected cost to c</w:t>
      </w:r>
      <w:r w:rsidR="00CB6DA6" w:rsidRPr="00874F2A">
        <w:rPr>
          <w:rFonts w:asciiTheme="minorBidi" w:hAnsiTheme="minorBidi" w:cstheme="minorBidi"/>
        </w:rPr>
        <w:t>onstruct the new netball facility with 12 outdoor and two indoor courts is $20 million. Bayside City Council has set aside $11.3 million in its long term financial plan to construct 12 new outdoor netball courts and amenity facilities</w:t>
      </w:r>
      <w:r w:rsidRPr="00874F2A">
        <w:rPr>
          <w:rFonts w:asciiTheme="minorBidi" w:hAnsiTheme="minorBidi" w:cstheme="minorBidi"/>
        </w:rPr>
        <w:t>.</w:t>
      </w:r>
    </w:p>
    <w:p w14:paraId="2406221B" w14:textId="47F83236" w:rsidR="00CB6DA6" w:rsidRPr="00874F2A" w:rsidRDefault="00804E25" w:rsidP="00804E25">
      <w:pPr>
        <w:pStyle w:val="NormalWeb"/>
        <w:jc w:val="both"/>
        <w:rPr>
          <w:rFonts w:asciiTheme="minorBidi" w:hAnsiTheme="minorBidi" w:cstheme="minorBidi"/>
        </w:rPr>
      </w:pPr>
      <w:r w:rsidRPr="00874F2A">
        <w:rPr>
          <w:rFonts w:asciiTheme="minorBidi" w:hAnsiTheme="minorBidi" w:cstheme="minorBidi"/>
        </w:rPr>
        <w:t>The provision of outdoor courts will go a long way to resolving our capacity issues however it will not address the need for a</w:t>
      </w:r>
      <w:r w:rsidR="009A6E29" w:rsidRPr="00874F2A">
        <w:rPr>
          <w:rFonts w:asciiTheme="minorBidi" w:hAnsiTheme="minorBidi" w:cstheme="minorBidi"/>
        </w:rPr>
        <w:t xml:space="preserve">n </w:t>
      </w:r>
      <w:r w:rsidR="00DB0C9B" w:rsidRPr="00874F2A">
        <w:rPr>
          <w:rFonts w:asciiTheme="minorBidi" w:hAnsiTheme="minorBidi" w:cstheme="minorBidi"/>
        </w:rPr>
        <w:t>all-weather</w:t>
      </w:r>
      <w:r w:rsidR="009A6E29" w:rsidRPr="00874F2A">
        <w:rPr>
          <w:rFonts w:asciiTheme="minorBidi" w:hAnsiTheme="minorBidi" w:cstheme="minorBidi"/>
        </w:rPr>
        <w:t xml:space="preserve"> facility to accommo</w:t>
      </w:r>
      <w:r w:rsidRPr="00874F2A">
        <w:rPr>
          <w:rFonts w:asciiTheme="minorBidi" w:hAnsiTheme="minorBidi" w:cstheme="minorBidi"/>
        </w:rPr>
        <w:t xml:space="preserve">date our growing all abilities program, our elite pathway program and emerging programs for all ages, including seniors.  </w:t>
      </w:r>
      <w:r w:rsidRPr="00874F2A">
        <w:rPr>
          <w:rFonts w:asciiTheme="minorBidi" w:hAnsiTheme="minorBidi" w:cstheme="minorBidi"/>
        </w:rPr>
        <w:lastRenderedPageBreak/>
        <w:t xml:space="preserve">We pride ourselves of being an inclusive organisation and the provision </w:t>
      </w:r>
      <w:r w:rsidR="009A6E29" w:rsidRPr="00874F2A">
        <w:rPr>
          <w:rFonts w:asciiTheme="minorBidi" w:hAnsiTheme="minorBidi" w:cstheme="minorBidi"/>
        </w:rPr>
        <w:t xml:space="preserve">of </w:t>
      </w:r>
      <w:r w:rsidRPr="00874F2A">
        <w:rPr>
          <w:rFonts w:asciiTheme="minorBidi" w:hAnsiTheme="minorBidi" w:cstheme="minorBidi"/>
        </w:rPr>
        <w:t xml:space="preserve">indoor courts will allow us to </w:t>
      </w:r>
      <w:r w:rsidR="00F611C4" w:rsidRPr="00874F2A">
        <w:rPr>
          <w:rFonts w:asciiTheme="minorBidi" w:hAnsiTheme="minorBidi" w:cstheme="minorBidi"/>
        </w:rPr>
        <w:t xml:space="preserve">continue to </w:t>
      </w:r>
      <w:r w:rsidRPr="00874F2A">
        <w:rPr>
          <w:rFonts w:asciiTheme="minorBidi" w:hAnsiTheme="minorBidi" w:cstheme="minorBidi"/>
        </w:rPr>
        <w:t xml:space="preserve">provide sporting opportunities </w:t>
      </w:r>
      <w:r w:rsidR="009A6E29" w:rsidRPr="00874F2A">
        <w:rPr>
          <w:rFonts w:asciiTheme="minorBidi" w:hAnsiTheme="minorBidi" w:cstheme="minorBidi"/>
        </w:rPr>
        <w:t>for</w:t>
      </w:r>
      <w:r w:rsidRPr="00874F2A">
        <w:rPr>
          <w:rFonts w:asciiTheme="minorBidi" w:hAnsiTheme="minorBidi" w:cstheme="minorBidi"/>
        </w:rPr>
        <w:t xml:space="preserve"> all ages and abilities, in our region.</w:t>
      </w:r>
    </w:p>
    <w:p w14:paraId="0543F00C" w14:textId="2EB62196" w:rsidR="00874F2A" w:rsidRPr="00874F2A" w:rsidRDefault="00804E25" w:rsidP="00874F2A">
      <w:pPr>
        <w:rPr>
          <w:rFonts w:asciiTheme="minorBidi" w:eastAsia="Times New Roman" w:hAnsiTheme="minorBidi"/>
          <w:lang w:val="en-AU" w:eastAsia="zh-CN"/>
        </w:rPr>
      </w:pPr>
      <w:r w:rsidRPr="00874F2A">
        <w:rPr>
          <w:rFonts w:asciiTheme="minorBidi" w:hAnsiTheme="minorBidi"/>
        </w:rPr>
        <w:t>To achieve this outcom</w:t>
      </w:r>
      <w:r w:rsidR="00F611C4" w:rsidRPr="00874F2A">
        <w:rPr>
          <w:rFonts w:asciiTheme="minorBidi" w:hAnsiTheme="minorBidi"/>
        </w:rPr>
        <w:t>e</w:t>
      </w:r>
      <w:r w:rsidRPr="00874F2A">
        <w:rPr>
          <w:rFonts w:asciiTheme="minorBidi" w:hAnsiTheme="minorBidi"/>
        </w:rPr>
        <w:t>, f</w:t>
      </w:r>
      <w:r w:rsidR="00CB6DA6" w:rsidRPr="00874F2A">
        <w:rPr>
          <w:rFonts w:asciiTheme="minorBidi" w:hAnsiTheme="minorBidi"/>
        </w:rPr>
        <w:t>unding contributions from other levels of government are required</w:t>
      </w:r>
      <w:r w:rsidR="00F611C4" w:rsidRPr="00874F2A">
        <w:rPr>
          <w:rFonts w:asciiTheme="minorBidi" w:hAnsiTheme="minorBidi"/>
        </w:rPr>
        <w:t xml:space="preserve">. </w:t>
      </w:r>
      <w:r w:rsidR="00874F2A">
        <w:rPr>
          <w:rFonts w:asciiTheme="minorBidi" w:hAnsiTheme="minorBidi"/>
        </w:rPr>
        <w:t xml:space="preserve">Other </w:t>
      </w:r>
      <w:r w:rsidR="00874F2A" w:rsidRPr="00874F2A">
        <w:rPr>
          <w:rFonts w:asciiTheme="minorBidi" w:eastAsia="Times New Roman" w:hAnsiTheme="minorBidi"/>
          <w:color w:val="000000"/>
          <w:lang w:val="en-AU" w:eastAsia="zh-CN"/>
        </w:rPr>
        <w:t xml:space="preserve">regional metropolitan </w:t>
      </w:r>
      <w:r w:rsidR="00874F2A">
        <w:rPr>
          <w:rFonts w:asciiTheme="minorBidi" w:eastAsia="Times New Roman" w:hAnsiTheme="minorBidi"/>
          <w:color w:val="000000"/>
          <w:lang w:val="en-AU" w:eastAsia="zh-CN"/>
        </w:rPr>
        <w:t xml:space="preserve">netball </w:t>
      </w:r>
      <w:r w:rsidR="00874F2A" w:rsidRPr="00874F2A">
        <w:rPr>
          <w:rFonts w:asciiTheme="minorBidi" w:eastAsia="Times New Roman" w:hAnsiTheme="minorBidi"/>
          <w:color w:val="000000"/>
          <w:lang w:val="en-AU" w:eastAsia="zh-CN"/>
        </w:rPr>
        <w:t>facilit</w:t>
      </w:r>
      <w:r w:rsidR="00874F2A">
        <w:rPr>
          <w:rFonts w:asciiTheme="minorBidi" w:eastAsia="Times New Roman" w:hAnsiTheme="minorBidi"/>
          <w:color w:val="000000"/>
          <w:lang w:val="en-AU" w:eastAsia="zh-CN"/>
        </w:rPr>
        <w:t xml:space="preserve">ies have received funding from all levels of government. Receiving federal funding support will ensure </w:t>
      </w:r>
      <w:r w:rsidR="00874F2A" w:rsidRPr="00874F2A">
        <w:rPr>
          <w:rFonts w:asciiTheme="minorBidi" w:eastAsia="Times New Roman" w:hAnsiTheme="minorBidi"/>
          <w:color w:val="000000"/>
          <w:lang w:val="en-AU" w:eastAsia="zh-CN"/>
        </w:rPr>
        <w:t xml:space="preserve">that </w:t>
      </w:r>
      <w:r w:rsidR="00874F2A">
        <w:rPr>
          <w:rFonts w:asciiTheme="minorBidi" w:eastAsia="Times New Roman" w:hAnsiTheme="minorBidi"/>
          <w:color w:val="000000"/>
          <w:lang w:val="en-AU" w:eastAsia="zh-CN"/>
        </w:rPr>
        <w:t>n</w:t>
      </w:r>
      <w:r w:rsidR="00874F2A" w:rsidRPr="00874F2A">
        <w:rPr>
          <w:rFonts w:asciiTheme="minorBidi" w:eastAsia="Times New Roman" w:hAnsiTheme="minorBidi"/>
          <w:color w:val="000000"/>
          <w:lang w:val="en-AU" w:eastAsia="zh-CN"/>
        </w:rPr>
        <w:t>etball remains affordable and assessable regardless of background, ability or gender.</w:t>
      </w:r>
    </w:p>
    <w:p w14:paraId="643B34D6" w14:textId="13A5B04F" w:rsidR="00CB6DA6" w:rsidRPr="00874F2A" w:rsidRDefault="00804E25" w:rsidP="00F611C4">
      <w:pPr>
        <w:pStyle w:val="NormalWeb"/>
        <w:jc w:val="both"/>
        <w:rPr>
          <w:rFonts w:asciiTheme="minorBidi" w:hAnsiTheme="minorBidi" w:cstheme="minorBidi"/>
        </w:rPr>
      </w:pPr>
      <w:r w:rsidRPr="00874F2A">
        <w:rPr>
          <w:rFonts w:asciiTheme="minorBidi" w:hAnsiTheme="minorBidi" w:cstheme="minorBidi"/>
        </w:rPr>
        <w:t xml:space="preserve">We are </w:t>
      </w:r>
      <w:r w:rsidR="00F611C4" w:rsidRPr="00874F2A">
        <w:rPr>
          <w:rFonts w:asciiTheme="minorBidi" w:hAnsiTheme="minorBidi" w:cstheme="minorBidi"/>
        </w:rPr>
        <w:t xml:space="preserve">therefore </w:t>
      </w:r>
      <w:r w:rsidRPr="00874F2A">
        <w:rPr>
          <w:rFonts w:asciiTheme="minorBidi" w:hAnsiTheme="minorBidi" w:cstheme="minorBidi"/>
        </w:rPr>
        <w:t>requesting a</w:t>
      </w:r>
      <w:r w:rsidR="00CB6DA6" w:rsidRPr="00874F2A">
        <w:rPr>
          <w:rFonts w:asciiTheme="minorBidi" w:hAnsiTheme="minorBidi" w:cstheme="minorBidi"/>
        </w:rPr>
        <w:t xml:space="preserve"> contribution of $9 million to complement </w:t>
      </w:r>
      <w:r w:rsidR="009A6E29" w:rsidRPr="00874F2A">
        <w:rPr>
          <w:rFonts w:asciiTheme="minorBidi" w:hAnsiTheme="minorBidi" w:cstheme="minorBidi"/>
        </w:rPr>
        <w:t xml:space="preserve">the </w:t>
      </w:r>
      <w:r w:rsidR="00CB6DA6" w:rsidRPr="00874F2A">
        <w:rPr>
          <w:rFonts w:asciiTheme="minorBidi" w:hAnsiTheme="minorBidi" w:cstheme="minorBidi"/>
        </w:rPr>
        <w:t xml:space="preserve">$11 million investment from </w:t>
      </w:r>
      <w:r w:rsidRPr="00874F2A">
        <w:rPr>
          <w:rFonts w:asciiTheme="minorBidi" w:hAnsiTheme="minorBidi" w:cstheme="minorBidi"/>
        </w:rPr>
        <w:t xml:space="preserve">our local </w:t>
      </w:r>
      <w:r w:rsidR="009A6E29" w:rsidRPr="00874F2A">
        <w:rPr>
          <w:rFonts w:asciiTheme="minorBidi" w:hAnsiTheme="minorBidi" w:cstheme="minorBidi"/>
        </w:rPr>
        <w:t>c</w:t>
      </w:r>
      <w:r w:rsidR="00CB6DA6" w:rsidRPr="00874F2A">
        <w:rPr>
          <w:rFonts w:asciiTheme="minorBidi" w:hAnsiTheme="minorBidi" w:cstheme="minorBidi"/>
        </w:rPr>
        <w:t xml:space="preserve">ouncil for a new regional netball facility to overcome a lack of appropriate facilities and </w:t>
      </w:r>
      <w:r w:rsidR="00F611C4" w:rsidRPr="00874F2A">
        <w:rPr>
          <w:rFonts w:asciiTheme="minorBidi" w:hAnsiTheme="minorBidi" w:cstheme="minorBidi"/>
        </w:rPr>
        <w:t xml:space="preserve">provide us with the opportunity to </w:t>
      </w:r>
      <w:r w:rsidR="00CB6DA6" w:rsidRPr="00874F2A">
        <w:rPr>
          <w:rFonts w:asciiTheme="minorBidi" w:hAnsiTheme="minorBidi" w:cstheme="minorBidi"/>
        </w:rPr>
        <w:t xml:space="preserve">increase participation </w:t>
      </w:r>
      <w:r w:rsidR="00F611C4" w:rsidRPr="00874F2A">
        <w:rPr>
          <w:rFonts w:asciiTheme="minorBidi" w:hAnsiTheme="minorBidi" w:cstheme="minorBidi"/>
        </w:rPr>
        <w:t>across all ages and abilities.</w:t>
      </w:r>
    </w:p>
    <w:p w14:paraId="5981BAEB" w14:textId="70D85C10" w:rsidR="00804E25" w:rsidRPr="00874F2A" w:rsidRDefault="00804E25" w:rsidP="00804E25">
      <w:pPr>
        <w:spacing w:before="100" w:beforeAutospacing="1" w:after="100" w:afterAutospacing="1"/>
        <w:jc w:val="both"/>
        <w:rPr>
          <w:rFonts w:asciiTheme="minorBidi" w:eastAsia="Times New Roman" w:hAnsiTheme="minorBidi"/>
          <w:lang w:val="en-AU" w:eastAsia="zh-CN"/>
        </w:rPr>
      </w:pPr>
      <w:r w:rsidRPr="00874F2A">
        <w:rPr>
          <w:rFonts w:asciiTheme="minorBidi" w:eastAsia="Times New Roman" w:hAnsiTheme="minorBidi"/>
          <w:lang w:val="en-AU" w:eastAsia="zh-CN"/>
        </w:rPr>
        <w:t>If you have any questions or would like further information please contact</w:t>
      </w:r>
      <w:r w:rsidR="006445A9">
        <w:rPr>
          <w:rFonts w:asciiTheme="minorBidi" w:eastAsia="Times New Roman" w:hAnsiTheme="minorBidi"/>
          <w:lang w:val="en-AU" w:eastAsia="zh-CN"/>
        </w:rPr>
        <w:t xml:space="preserve"> myself,</w:t>
      </w:r>
      <w:r w:rsidRPr="00874F2A">
        <w:rPr>
          <w:rFonts w:asciiTheme="minorBidi" w:eastAsia="Times New Roman" w:hAnsiTheme="minorBidi"/>
          <w:lang w:val="en-AU" w:eastAsia="zh-CN"/>
        </w:rPr>
        <w:t xml:space="preserve"> Shane Peters, President </w:t>
      </w:r>
      <w:r w:rsidRPr="00874F2A">
        <w:rPr>
          <w:rFonts w:asciiTheme="minorBidi" w:eastAsia="Times New Roman" w:hAnsiTheme="minorBidi"/>
          <w:color w:val="0000FF"/>
          <w:lang w:val="en-AU" w:eastAsia="zh-CN"/>
        </w:rPr>
        <w:t xml:space="preserve">presidentsdna@gmail.com </w:t>
      </w:r>
      <w:r w:rsidRPr="00874F2A">
        <w:rPr>
          <w:rFonts w:asciiTheme="minorBidi" w:eastAsia="Times New Roman" w:hAnsiTheme="minorBidi"/>
          <w:lang w:val="en-AU" w:eastAsia="zh-CN"/>
        </w:rPr>
        <w:t xml:space="preserve">or Kris Pierce, Facility Project Manager </w:t>
      </w:r>
      <w:r w:rsidRPr="00874F2A">
        <w:rPr>
          <w:rFonts w:asciiTheme="minorBidi" w:eastAsia="Times New Roman" w:hAnsiTheme="minorBidi"/>
          <w:color w:val="0000FF"/>
          <w:lang w:val="en-AU" w:eastAsia="zh-CN"/>
        </w:rPr>
        <w:t xml:space="preserve">sdna@krispierce.com.au </w:t>
      </w:r>
    </w:p>
    <w:p w14:paraId="60ECAB87" w14:textId="0BF089AE" w:rsidR="00804E25" w:rsidRPr="00874F2A" w:rsidRDefault="00804E25" w:rsidP="00804E25">
      <w:pPr>
        <w:spacing w:before="100" w:beforeAutospacing="1" w:after="100" w:afterAutospacing="1"/>
        <w:jc w:val="both"/>
        <w:rPr>
          <w:rFonts w:asciiTheme="minorBidi" w:eastAsia="Times New Roman" w:hAnsiTheme="minorBidi"/>
          <w:lang w:val="en-AU" w:eastAsia="zh-CN"/>
        </w:rPr>
      </w:pPr>
      <w:r w:rsidRPr="00874F2A">
        <w:rPr>
          <w:rFonts w:asciiTheme="minorBidi" w:eastAsia="Times New Roman" w:hAnsiTheme="minorBidi"/>
          <w:lang w:val="en-AU" w:eastAsia="zh-CN"/>
        </w:rPr>
        <w:t xml:space="preserve">. </w:t>
      </w:r>
    </w:p>
    <w:p w14:paraId="64686405" w14:textId="77777777" w:rsidR="00804E25" w:rsidRPr="00874F2A" w:rsidRDefault="00804E25" w:rsidP="00804E25">
      <w:pPr>
        <w:spacing w:before="100" w:beforeAutospacing="1" w:after="100" w:afterAutospacing="1"/>
        <w:jc w:val="both"/>
        <w:rPr>
          <w:rFonts w:asciiTheme="minorBidi" w:eastAsia="Times New Roman" w:hAnsiTheme="minorBidi"/>
          <w:lang w:val="en-AU" w:eastAsia="zh-CN"/>
        </w:rPr>
      </w:pPr>
      <w:r w:rsidRPr="00874F2A">
        <w:rPr>
          <w:rFonts w:asciiTheme="minorBidi" w:eastAsia="Times New Roman" w:hAnsiTheme="minorBidi"/>
          <w:lang w:val="en-AU" w:eastAsia="zh-CN"/>
        </w:rPr>
        <w:t>Regards</w:t>
      </w:r>
    </w:p>
    <w:p w14:paraId="727D31EE" w14:textId="0A66C94B" w:rsidR="00804E25" w:rsidRPr="00874F2A" w:rsidRDefault="00804E25" w:rsidP="00804E25">
      <w:pPr>
        <w:spacing w:before="100" w:beforeAutospacing="1" w:after="100" w:afterAutospacing="1"/>
        <w:jc w:val="both"/>
        <w:rPr>
          <w:rFonts w:asciiTheme="minorBidi" w:eastAsia="Times New Roman" w:hAnsiTheme="minorBidi"/>
          <w:lang w:val="en-AU" w:eastAsia="zh-CN"/>
        </w:rPr>
      </w:pPr>
      <w:r w:rsidRPr="00874F2A">
        <w:rPr>
          <w:rFonts w:asciiTheme="minorBidi" w:eastAsia="Times New Roman" w:hAnsiTheme="minorBidi"/>
          <w:lang w:val="en-AU" w:eastAsia="zh-CN"/>
        </w:rPr>
        <w:fldChar w:fldCharType="begin"/>
      </w:r>
      <w:r w:rsidR="009A6E29" w:rsidRPr="00874F2A">
        <w:rPr>
          <w:rFonts w:asciiTheme="minorBidi" w:eastAsia="Times New Roman" w:hAnsiTheme="minorBidi"/>
          <w:lang w:val="en-AU" w:eastAsia="zh-CN"/>
        </w:rPr>
        <w:instrText xml:space="preserve"> INCLUDEPICTURE "C:\\var\\folders\\jw\\9613tzl56mzf4p9lgtpvk59m0000gn\\T\\com.microsoft.Word\\WebArchiveCopyPasteTempFiles\\page1image63561408" \* MERGEFORMAT </w:instrText>
      </w:r>
      <w:r w:rsidRPr="00874F2A">
        <w:rPr>
          <w:rFonts w:asciiTheme="minorBidi" w:eastAsia="Times New Roman" w:hAnsiTheme="minorBidi"/>
          <w:lang w:val="en-AU" w:eastAsia="zh-CN"/>
        </w:rPr>
        <w:fldChar w:fldCharType="separate"/>
      </w:r>
      <w:r w:rsidRPr="00874F2A">
        <w:rPr>
          <w:rFonts w:asciiTheme="minorBidi" w:eastAsia="Times New Roman" w:hAnsiTheme="minorBidi"/>
          <w:noProof/>
          <w:lang w:val="en-AU" w:eastAsia="en-AU"/>
        </w:rPr>
        <w:drawing>
          <wp:inline distT="0" distB="0" distL="0" distR="0" wp14:anchorId="0A2C0F7E" wp14:editId="575B0207">
            <wp:extent cx="1129030" cy="600710"/>
            <wp:effectExtent l="0" t="0" r="1270" b="0"/>
            <wp:docPr id="3" name="Picture 3" descr="page1image6356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635614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9030" cy="600710"/>
                    </a:xfrm>
                    <a:prstGeom prst="rect">
                      <a:avLst/>
                    </a:prstGeom>
                    <a:noFill/>
                    <a:ln>
                      <a:noFill/>
                    </a:ln>
                  </pic:spPr>
                </pic:pic>
              </a:graphicData>
            </a:graphic>
          </wp:inline>
        </w:drawing>
      </w:r>
      <w:r w:rsidRPr="00874F2A">
        <w:rPr>
          <w:rFonts w:asciiTheme="minorBidi" w:eastAsia="Times New Roman" w:hAnsiTheme="minorBidi"/>
          <w:lang w:val="en-AU" w:eastAsia="zh-CN"/>
        </w:rPr>
        <w:fldChar w:fldCharType="end"/>
      </w:r>
    </w:p>
    <w:p w14:paraId="47F17A23" w14:textId="77777777" w:rsidR="00804E25" w:rsidRPr="00874F2A" w:rsidRDefault="00804E25" w:rsidP="00804E25">
      <w:pPr>
        <w:spacing w:before="100" w:beforeAutospacing="1" w:after="100" w:afterAutospacing="1"/>
        <w:rPr>
          <w:rFonts w:asciiTheme="minorBidi" w:eastAsia="Times New Roman" w:hAnsiTheme="minorBidi"/>
          <w:lang w:val="en-AU" w:eastAsia="zh-CN"/>
        </w:rPr>
      </w:pPr>
      <w:r w:rsidRPr="00874F2A">
        <w:rPr>
          <w:rFonts w:asciiTheme="minorBidi" w:eastAsia="Times New Roman" w:hAnsiTheme="minorBidi"/>
          <w:lang w:val="en-AU" w:eastAsia="zh-CN"/>
        </w:rPr>
        <w:t>Shane Peters, President</w:t>
      </w:r>
      <w:r w:rsidRPr="00874F2A">
        <w:rPr>
          <w:rFonts w:asciiTheme="minorBidi" w:eastAsia="Times New Roman" w:hAnsiTheme="minorBidi"/>
          <w:lang w:val="en-AU" w:eastAsia="zh-CN"/>
        </w:rPr>
        <w:br/>
        <w:t xml:space="preserve">Sandringham District Netball Association </w:t>
      </w:r>
    </w:p>
    <w:p w14:paraId="15E7622A" w14:textId="14B74177" w:rsidR="00804E25" w:rsidRPr="00874F2A" w:rsidRDefault="00804E25" w:rsidP="00804E25">
      <w:pPr>
        <w:jc w:val="both"/>
        <w:rPr>
          <w:rFonts w:asciiTheme="minorBidi" w:eastAsia="Times New Roman" w:hAnsiTheme="minorBidi"/>
          <w:lang w:val="en-AU" w:eastAsia="zh-CN"/>
        </w:rPr>
      </w:pPr>
    </w:p>
    <w:p w14:paraId="51E737FC" w14:textId="77777777" w:rsidR="00CB6DA6" w:rsidRPr="00874F2A" w:rsidRDefault="00CB6DA6" w:rsidP="00804E25">
      <w:pPr>
        <w:jc w:val="both"/>
        <w:rPr>
          <w:rFonts w:asciiTheme="minorBidi" w:hAnsiTheme="minorBidi"/>
        </w:rPr>
      </w:pPr>
    </w:p>
    <w:p w14:paraId="1CF8D15F" w14:textId="77777777" w:rsidR="00CB6DA6" w:rsidRPr="00874F2A" w:rsidRDefault="00CB6DA6" w:rsidP="00804E25">
      <w:pPr>
        <w:jc w:val="both"/>
        <w:rPr>
          <w:rFonts w:asciiTheme="minorBidi" w:hAnsiTheme="minorBidi"/>
        </w:rPr>
      </w:pPr>
    </w:p>
    <w:p w14:paraId="3BC8D6FC" w14:textId="237DFEAE" w:rsidR="00CB6DA6" w:rsidRPr="00874F2A" w:rsidRDefault="00CB6DA6" w:rsidP="00804E25">
      <w:pPr>
        <w:jc w:val="both"/>
        <w:rPr>
          <w:rFonts w:asciiTheme="minorBidi" w:hAnsiTheme="minorBidi"/>
          <w:lang w:val="en-AU"/>
        </w:rPr>
      </w:pPr>
    </w:p>
    <w:sectPr w:rsidR="00CB6DA6" w:rsidRPr="00874F2A" w:rsidSect="00C85FC9">
      <w:headerReference w:type="default" r:id="rId15"/>
      <w:footerReference w:type="default" r:id="rId16"/>
      <w:pgSz w:w="11900" w:h="16840"/>
      <w:pgMar w:top="1440" w:right="1021" w:bottom="1440" w:left="1021" w:header="284"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B64C2" w14:textId="77777777" w:rsidR="007A75EF" w:rsidRDefault="007A75EF">
      <w:r>
        <w:separator/>
      </w:r>
    </w:p>
  </w:endnote>
  <w:endnote w:type="continuationSeparator" w:id="0">
    <w:p w14:paraId="68DEB6A6" w14:textId="77777777" w:rsidR="007A75EF" w:rsidRDefault="007A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5947B" w14:textId="77777777" w:rsidR="00891E9F" w:rsidRPr="00804E25" w:rsidRDefault="00891E9F" w:rsidP="00891E9F">
    <w:pPr>
      <w:tabs>
        <w:tab w:val="center" w:pos="4320"/>
        <w:tab w:val="right" w:pos="8640"/>
      </w:tabs>
      <w:jc w:val="center"/>
      <w:rPr>
        <w:rFonts w:eastAsiaTheme="minorEastAsia"/>
        <w:color w:val="0000FF" w:themeColor="hyperlink"/>
        <w:sz w:val="18"/>
        <w:szCs w:val="18"/>
        <w:u w:val="single"/>
        <w:lang w:eastAsia="ja-JP"/>
      </w:rPr>
    </w:pPr>
    <w:r w:rsidRPr="00804E25">
      <w:rPr>
        <w:rFonts w:eastAsiaTheme="minorEastAsia"/>
        <w:sz w:val="18"/>
        <w:szCs w:val="18"/>
        <w:lang w:eastAsia="ja-JP"/>
      </w:rPr>
      <w:t xml:space="preserve">Email: </w:t>
    </w:r>
    <w:hyperlink r:id="rId1" w:history="1">
      <w:r w:rsidRPr="00804E25">
        <w:rPr>
          <w:rFonts w:eastAsiaTheme="minorEastAsia"/>
          <w:color w:val="0000FF" w:themeColor="hyperlink"/>
          <w:sz w:val="18"/>
          <w:szCs w:val="18"/>
          <w:u w:val="single"/>
          <w:lang w:eastAsia="ja-JP"/>
        </w:rPr>
        <w:t>Sandringhamdistrictnetball@gmail.com</w:t>
      </w:r>
    </w:hyperlink>
  </w:p>
  <w:p w14:paraId="27EDE856" w14:textId="77777777" w:rsidR="00891E9F" w:rsidRPr="00804E25" w:rsidRDefault="00891E9F" w:rsidP="00891E9F">
    <w:pPr>
      <w:tabs>
        <w:tab w:val="center" w:pos="4320"/>
        <w:tab w:val="right" w:pos="8640"/>
      </w:tabs>
      <w:jc w:val="center"/>
      <w:rPr>
        <w:rFonts w:eastAsiaTheme="minorEastAsia"/>
        <w:sz w:val="18"/>
        <w:szCs w:val="18"/>
        <w:lang w:eastAsia="ja-JP"/>
      </w:rPr>
    </w:pPr>
    <w:r w:rsidRPr="00804E25">
      <w:rPr>
        <w:rFonts w:eastAsiaTheme="minorEastAsia"/>
        <w:sz w:val="18"/>
        <w:szCs w:val="18"/>
        <w:lang w:eastAsia="ja-JP"/>
      </w:rPr>
      <w:t xml:space="preserve">Website: </w:t>
    </w:r>
    <w:hyperlink r:id="rId2" w:history="1">
      <w:r w:rsidRPr="00804E25">
        <w:rPr>
          <w:rFonts w:eastAsiaTheme="minorEastAsia"/>
          <w:color w:val="0000FF" w:themeColor="hyperlink"/>
          <w:sz w:val="18"/>
          <w:szCs w:val="18"/>
          <w:u w:val="single"/>
          <w:lang w:eastAsia="ja-JP"/>
        </w:rPr>
        <w:t>http://sandringhamdistrictna.vic.netball.com.au</w:t>
      </w:r>
    </w:hyperlink>
  </w:p>
  <w:p w14:paraId="6CF6E0D0" w14:textId="77777777" w:rsidR="00891E9F" w:rsidRPr="00804E25" w:rsidRDefault="00891E9F" w:rsidP="00891E9F">
    <w:pPr>
      <w:tabs>
        <w:tab w:val="center" w:pos="4320"/>
        <w:tab w:val="right" w:pos="8640"/>
      </w:tabs>
      <w:jc w:val="center"/>
      <w:rPr>
        <w:rFonts w:eastAsiaTheme="minorEastAsia"/>
        <w:sz w:val="18"/>
        <w:szCs w:val="18"/>
        <w:lang w:eastAsia="ja-JP"/>
      </w:rPr>
    </w:pPr>
    <w:r w:rsidRPr="00804E25">
      <w:rPr>
        <w:rFonts w:eastAsiaTheme="minorEastAsia"/>
        <w:sz w:val="18"/>
        <w:szCs w:val="18"/>
        <w:lang w:eastAsia="ja-JP"/>
      </w:rPr>
      <w:t>Address: PO Box 104, Sandringham, Victoria 3191</w:t>
    </w:r>
  </w:p>
  <w:p w14:paraId="561B86E5" w14:textId="77777777" w:rsidR="006F0835" w:rsidRPr="00804E25" w:rsidRDefault="00891E9F" w:rsidP="00891E9F">
    <w:pPr>
      <w:tabs>
        <w:tab w:val="center" w:pos="4320"/>
        <w:tab w:val="right" w:pos="8640"/>
      </w:tabs>
      <w:ind w:right="-914"/>
      <w:jc w:val="center"/>
      <w:rPr>
        <w:rFonts w:eastAsiaTheme="minorEastAsia"/>
        <w:sz w:val="18"/>
        <w:szCs w:val="18"/>
        <w:lang w:eastAsia="ja-JP"/>
      </w:rPr>
    </w:pPr>
    <w:r w:rsidRPr="00804E25">
      <w:rPr>
        <w:rFonts w:eastAsiaTheme="minorEastAsia"/>
        <w:sz w:val="18"/>
        <w:szCs w:val="18"/>
        <w:lang w:eastAsia="ja-JP"/>
      </w:rPr>
      <w:t xml:space="preserve">President – </w:t>
    </w:r>
    <w:r w:rsidR="006F0835" w:rsidRPr="00804E25">
      <w:rPr>
        <w:rFonts w:eastAsiaTheme="minorEastAsia"/>
        <w:sz w:val="18"/>
        <w:szCs w:val="18"/>
        <w:lang w:eastAsia="ja-JP"/>
      </w:rPr>
      <w:t>Shane Peters,</w:t>
    </w:r>
    <w:r w:rsidRPr="00804E25">
      <w:rPr>
        <w:rFonts w:eastAsiaTheme="minorEastAsia"/>
        <w:sz w:val="18"/>
        <w:szCs w:val="18"/>
        <w:lang w:eastAsia="ja-JP"/>
      </w:rPr>
      <w:t xml:space="preserve"> Vice President –</w:t>
    </w:r>
    <w:r w:rsidR="006F0835" w:rsidRPr="00804E25">
      <w:rPr>
        <w:rFonts w:eastAsiaTheme="minorEastAsia"/>
        <w:sz w:val="18"/>
        <w:szCs w:val="18"/>
        <w:lang w:eastAsia="ja-JP"/>
      </w:rPr>
      <w:t xml:space="preserve"> Robin Batt, Secretary –</w:t>
    </w:r>
    <w:r w:rsidRPr="00804E25">
      <w:rPr>
        <w:rFonts w:eastAsiaTheme="minorEastAsia"/>
        <w:sz w:val="18"/>
        <w:szCs w:val="18"/>
        <w:lang w:eastAsia="ja-JP"/>
      </w:rPr>
      <w:t xml:space="preserve"> </w:t>
    </w:r>
    <w:r w:rsidR="006F0835" w:rsidRPr="00804E25">
      <w:rPr>
        <w:rFonts w:eastAsiaTheme="minorEastAsia"/>
        <w:sz w:val="18"/>
        <w:szCs w:val="18"/>
        <w:lang w:eastAsia="ja-JP"/>
      </w:rPr>
      <w:t>Emma Collin</w:t>
    </w:r>
    <w:r w:rsidRPr="00804E25">
      <w:rPr>
        <w:rFonts w:eastAsiaTheme="minorEastAsia"/>
        <w:sz w:val="18"/>
        <w:szCs w:val="18"/>
        <w:lang w:eastAsia="ja-JP"/>
      </w:rPr>
      <w:t xml:space="preserve">, </w:t>
    </w:r>
  </w:p>
  <w:p w14:paraId="7912D86E" w14:textId="77777777" w:rsidR="00891E9F" w:rsidRPr="00804E25" w:rsidRDefault="00891E9F" w:rsidP="00891E9F">
    <w:pPr>
      <w:tabs>
        <w:tab w:val="center" w:pos="4320"/>
        <w:tab w:val="right" w:pos="8640"/>
      </w:tabs>
      <w:ind w:right="-914"/>
      <w:jc w:val="center"/>
      <w:rPr>
        <w:rFonts w:eastAsiaTheme="minorEastAsia"/>
        <w:sz w:val="18"/>
        <w:szCs w:val="18"/>
        <w:lang w:eastAsia="ja-JP"/>
      </w:rPr>
    </w:pPr>
    <w:r w:rsidRPr="00804E25">
      <w:rPr>
        <w:rFonts w:eastAsiaTheme="minorEastAsia"/>
        <w:sz w:val="18"/>
        <w:szCs w:val="18"/>
        <w:lang w:eastAsia="ja-JP"/>
      </w:rPr>
      <w:t xml:space="preserve">Treasurer – </w:t>
    </w:r>
    <w:r w:rsidR="006F0835" w:rsidRPr="00804E25">
      <w:rPr>
        <w:rFonts w:eastAsiaTheme="minorEastAsia"/>
        <w:sz w:val="18"/>
        <w:szCs w:val="18"/>
        <w:lang w:eastAsia="ja-JP"/>
      </w:rPr>
      <w:t>Samantha Heldsinger</w:t>
    </w:r>
    <w:r w:rsidRPr="00804E25">
      <w:rPr>
        <w:rFonts w:eastAsiaTheme="minorEastAsia"/>
        <w:sz w:val="18"/>
        <w:szCs w:val="18"/>
        <w:lang w:eastAsia="ja-JP"/>
      </w:rPr>
      <w:t>,</w:t>
    </w:r>
    <w:r w:rsidR="006F0835" w:rsidRPr="00804E25">
      <w:rPr>
        <w:rFonts w:eastAsiaTheme="minorEastAsia"/>
        <w:sz w:val="18"/>
        <w:szCs w:val="18"/>
        <w:lang w:eastAsia="ja-JP"/>
      </w:rPr>
      <w:t xml:space="preserve"> </w:t>
    </w:r>
    <w:r w:rsidRPr="00804E25">
      <w:rPr>
        <w:rFonts w:eastAsiaTheme="minorEastAsia"/>
        <w:sz w:val="18"/>
        <w:szCs w:val="18"/>
        <w:lang w:eastAsia="ja-JP"/>
      </w:rPr>
      <w:t>Committee – Wendy Wroblewski</w:t>
    </w:r>
    <w:r w:rsidR="006F0835" w:rsidRPr="00804E25">
      <w:rPr>
        <w:rFonts w:eastAsiaTheme="minorEastAsia"/>
        <w:sz w:val="18"/>
        <w:szCs w:val="18"/>
        <w:lang w:eastAsia="ja-JP"/>
      </w:rPr>
      <w:t>, Graham Scull &amp; Kris Pierce</w:t>
    </w:r>
  </w:p>
  <w:p w14:paraId="6305DA9C" w14:textId="77777777" w:rsidR="00891E9F" w:rsidRPr="00891E9F" w:rsidRDefault="00891E9F" w:rsidP="00891E9F">
    <w:pPr>
      <w:tabs>
        <w:tab w:val="center" w:pos="4320"/>
        <w:tab w:val="right" w:pos="8640"/>
      </w:tabs>
      <w:ind w:right="-914"/>
      <w:jc w:val="center"/>
      <w:rPr>
        <w:rFonts w:eastAsiaTheme="minorEastAsia"/>
        <w:lang w:eastAsia="ja-JP"/>
      </w:rPr>
    </w:pPr>
  </w:p>
  <w:p w14:paraId="72A08D2D" w14:textId="77777777" w:rsidR="00891E9F" w:rsidRDefault="00891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9937D" w14:textId="77777777" w:rsidR="007A75EF" w:rsidRDefault="007A75EF">
      <w:r>
        <w:separator/>
      </w:r>
    </w:p>
  </w:footnote>
  <w:footnote w:type="continuationSeparator" w:id="0">
    <w:p w14:paraId="3F994BF1" w14:textId="77777777" w:rsidR="007A75EF" w:rsidRDefault="007A7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FD328" w14:textId="77777777" w:rsidR="00C85FC9" w:rsidRDefault="00C85FC9">
    <w:pPr>
      <w:pStyle w:val="Header"/>
    </w:pPr>
    <w:r w:rsidRPr="00C85FC9">
      <w:rPr>
        <w:noProof/>
        <w:lang w:val="en-AU" w:eastAsia="en-AU"/>
      </w:rPr>
      <w:drawing>
        <wp:inline distT="0" distB="0" distL="0" distR="0" wp14:anchorId="669494F0" wp14:editId="6D22A71F">
          <wp:extent cx="6259830" cy="1609455"/>
          <wp:effectExtent l="0" t="0" r="0" b="0"/>
          <wp:docPr id="2" name="Picture 0" descr="SDNALogo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NALogoHeader.pdf"/>
                  <pic:cNvPicPr/>
                </pic:nvPicPr>
                <pic:blipFill>
                  <a:blip r:embed="rId1"/>
                  <a:stretch>
                    <a:fillRect/>
                  </a:stretch>
                </pic:blipFill>
                <pic:spPr>
                  <a:xfrm>
                    <a:off x="0" y="0"/>
                    <a:ext cx="6259830" cy="16094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E8F"/>
    <w:multiLevelType w:val="multilevel"/>
    <w:tmpl w:val="BA68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A32E34"/>
    <w:multiLevelType w:val="hybridMultilevel"/>
    <w:tmpl w:val="8D1E5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4F"/>
    <w:rsid w:val="006445A9"/>
    <w:rsid w:val="006F0835"/>
    <w:rsid w:val="007A75EF"/>
    <w:rsid w:val="00804E25"/>
    <w:rsid w:val="00874F2A"/>
    <w:rsid w:val="00891E9F"/>
    <w:rsid w:val="009A6E29"/>
    <w:rsid w:val="00A7034F"/>
    <w:rsid w:val="00C85FC9"/>
    <w:rsid w:val="00CB6DA6"/>
    <w:rsid w:val="00D560B9"/>
    <w:rsid w:val="00DA10CA"/>
    <w:rsid w:val="00DB0C9B"/>
    <w:rsid w:val="00F45F21"/>
    <w:rsid w:val="00F611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C9"/>
    <w:pPr>
      <w:tabs>
        <w:tab w:val="center" w:pos="4320"/>
        <w:tab w:val="right" w:pos="8640"/>
      </w:tabs>
    </w:pPr>
  </w:style>
  <w:style w:type="character" w:customStyle="1" w:styleId="HeaderChar">
    <w:name w:val="Header Char"/>
    <w:basedOn w:val="DefaultParagraphFont"/>
    <w:link w:val="Header"/>
    <w:uiPriority w:val="99"/>
    <w:rsid w:val="00C85FC9"/>
  </w:style>
  <w:style w:type="paragraph" w:styleId="Footer">
    <w:name w:val="footer"/>
    <w:basedOn w:val="Normal"/>
    <w:link w:val="FooterChar"/>
    <w:uiPriority w:val="99"/>
    <w:unhideWhenUsed/>
    <w:rsid w:val="00C85FC9"/>
    <w:pPr>
      <w:tabs>
        <w:tab w:val="center" w:pos="4320"/>
        <w:tab w:val="right" w:pos="8640"/>
      </w:tabs>
    </w:pPr>
  </w:style>
  <w:style w:type="character" w:customStyle="1" w:styleId="FooterChar">
    <w:name w:val="Footer Char"/>
    <w:basedOn w:val="DefaultParagraphFont"/>
    <w:link w:val="Footer"/>
    <w:uiPriority w:val="99"/>
    <w:rsid w:val="00C85FC9"/>
  </w:style>
  <w:style w:type="paragraph" w:styleId="BalloonText">
    <w:name w:val="Balloon Text"/>
    <w:basedOn w:val="Normal"/>
    <w:link w:val="BalloonTextChar"/>
    <w:uiPriority w:val="99"/>
    <w:semiHidden/>
    <w:unhideWhenUsed/>
    <w:rsid w:val="00A7034F"/>
    <w:rPr>
      <w:rFonts w:ascii="Tahoma" w:hAnsi="Tahoma" w:cs="Tahoma"/>
      <w:sz w:val="16"/>
      <w:szCs w:val="16"/>
    </w:rPr>
  </w:style>
  <w:style w:type="character" w:customStyle="1" w:styleId="BalloonTextChar">
    <w:name w:val="Balloon Text Char"/>
    <w:basedOn w:val="DefaultParagraphFont"/>
    <w:link w:val="BalloonText"/>
    <w:uiPriority w:val="99"/>
    <w:semiHidden/>
    <w:rsid w:val="00A7034F"/>
    <w:rPr>
      <w:rFonts w:ascii="Tahoma" w:hAnsi="Tahoma" w:cs="Tahoma"/>
      <w:sz w:val="16"/>
      <w:szCs w:val="16"/>
    </w:rPr>
  </w:style>
  <w:style w:type="paragraph" w:styleId="Date">
    <w:name w:val="Date"/>
    <w:basedOn w:val="Normal"/>
    <w:next w:val="Normal"/>
    <w:link w:val="DateChar"/>
    <w:uiPriority w:val="99"/>
    <w:semiHidden/>
    <w:unhideWhenUsed/>
    <w:rsid w:val="00CB6DA6"/>
  </w:style>
  <w:style w:type="character" w:customStyle="1" w:styleId="DateChar">
    <w:name w:val="Date Char"/>
    <w:basedOn w:val="DefaultParagraphFont"/>
    <w:link w:val="Date"/>
    <w:uiPriority w:val="99"/>
    <w:semiHidden/>
    <w:rsid w:val="00CB6DA6"/>
  </w:style>
  <w:style w:type="paragraph" w:styleId="ListParagraph">
    <w:name w:val="List Paragraph"/>
    <w:basedOn w:val="Normal"/>
    <w:uiPriority w:val="34"/>
    <w:qFormat/>
    <w:rsid w:val="00CB6DA6"/>
    <w:pPr>
      <w:spacing w:after="160" w:line="259" w:lineRule="auto"/>
      <w:ind w:left="720"/>
      <w:contextualSpacing/>
    </w:pPr>
    <w:rPr>
      <w:sz w:val="22"/>
      <w:szCs w:val="22"/>
      <w:lang w:val="en-AU"/>
    </w:rPr>
  </w:style>
  <w:style w:type="paragraph" w:styleId="NormalWeb">
    <w:name w:val="Normal (Web)"/>
    <w:basedOn w:val="Normal"/>
    <w:uiPriority w:val="99"/>
    <w:unhideWhenUsed/>
    <w:rsid w:val="00CB6DA6"/>
    <w:pPr>
      <w:spacing w:before="100" w:beforeAutospacing="1" w:after="100" w:afterAutospacing="1"/>
    </w:pPr>
    <w:rPr>
      <w:rFonts w:ascii="Times New Roman" w:eastAsia="Times New Roman" w:hAnsi="Times New Roman" w:cs="Times New Roman"/>
      <w:lang w:val="en-AU" w:eastAsia="zh-CN"/>
    </w:rPr>
  </w:style>
  <w:style w:type="paragraph" w:styleId="Revision">
    <w:name w:val="Revision"/>
    <w:hidden/>
    <w:uiPriority w:val="99"/>
    <w:semiHidden/>
    <w:rsid w:val="009A6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C9"/>
    <w:pPr>
      <w:tabs>
        <w:tab w:val="center" w:pos="4320"/>
        <w:tab w:val="right" w:pos="8640"/>
      </w:tabs>
    </w:pPr>
  </w:style>
  <w:style w:type="character" w:customStyle="1" w:styleId="HeaderChar">
    <w:name w:val="Header Char"/>
    <w:basedOn w:val="DefaultParagraphFont"/>
    <w:link w:val="Header"/>
    <w:uiPriority w:val="99"/>
    <w:rsid w:val="00C85FC9"/>
  </w:style>
  <w:style w:type="paragraph" w:styleId="Footer">
    <w:name w:val="footer"/>
    <w:basedOn w:val="Normal"/>
    <w:link w:val="FooterChar"/>
    <w:uiPriority w:val="99"/>
    <w:unhideWhenUsed/>
    <w:rsid w:val="00C85FC9"/>
    <w:pPr>
      <w:tabs>
        <w:tab w:val="center" w:pos="4320"/>
        <w:tab w:val="right" w:pos="8640"/>
      </w:tabs>
    </w:pPr>
  </w:style>
  <w:style w:type="character" w:customStyle="1" w:styleId="FooterChar">
    <w:name w:val="Footer Char"/>
    <w:basedOn w:val="DefaultParagraphFont"/>
    <w:link w:val="Footer"/>
    <w:uiPriority w:val="99"/>
    <w:rsid w:val="00C85FC9"/>
  </w:style>
  <w:style w:type="paragraph" w:styleId="BalloonText">
    <w:name w:val="Balloon Text"/>
    <w:basedOn w:val="Normal"/>
    <w:link w:val="BalloonTextChar"/>
    <w:uiPriority w:val="99"/>
    <w:semiHidden/>
    <w:unhideWhenUsed/>
    <w:rsid w:val="00A7034F"/>
    <w:rPr>
      <w:rFonts w:ascii="Tahoma" w:hAnsi="Tahoma" w:cs="Tahoma"/>
      <w:sz w:val="16"/>
      <w:szCs w:val="16"/>
    </w:rPr>
  </w:style>
  <w:style w:type="character" w:customStyle="1" w:styleId="BalloonTextChar">
    <w:name w:val="Balloon Text Char"/>
    <w:basedOn w:val="DefaultParagraphFont"/>
    <w:link w:val="BalloonText"/>
    <w:uiPriority w:val="99"/>
    <w:semiHidden/>
    <w:rsid w:val="00A7034F"/>
    <w:rPr>
      <w:rFonts w:ascii="Tahoma" w:hAnsi="Tahoma" w:cs="Tahoma"/>
      <w:sz w:val="16"/>
      <w:szCs w:val="16"/>
    </w:rPr>
  </w:style>
  <w:style w:type="paragraph" w:styleId="Date">
    <w:name w:val="Date"/>
    <w:basedOn w:val="Normal"/>
    <w:next w:val="Normal"/>
    <w:link w:val="DateChar"/>
    <w:uiPriority w:val="99"/>
    <w:semiHidden/>
    <w:unhideWhenUsed/>
    <w:rsid w:val="00CB6DA6"/>
  </w:style>
  <w:style w:type="character" w:customStyle="1" w:styleId="DateChar">
    <w:name w:val="Date Char"/>
    <w:basedOn w:val="DefaultParagraphFont"/>
    <w:link w:val="Date"/>
    <w:uiPriority w:val="99"/>
    <w:semiHidden/>
    <w:rsid w:val="00CB6DA6"/>
  </w:style>
  <w:style w:type="paragraph" w:styleId="ListParagraph">
    <w:name w:val="List Paragraph"/>
    <w:basedOn w:val="Normal"/>
    <w:uiPriority w:val="34"/>
    <w:qFormat/>
    <w:rsid w:val="00CB6DA6"/>
    <w:pPr>
      <w:spacing w:after="160" w:line="259" w:lineRule="auto"/>
      <w:ind w:left="720"/>
      <w:contextualSpacing/>
    </w:pPr>
    <w:rPr>
      <w:sz w:val="22"/>
      <w:szCs w:val="22"/>
      <w:lang w:val="en-AU"/>
    </w:rPr>
  </w:style>
  <w:style w:type="paragraph" w:styleId="NormalWeb">
    <w:name w:val="Normal (Web)"/>
    <w:basedOn w:val="Normal"/>
    <w:uiPriority w:val="99"/>
    <w:unhideWhenUsed/>
    <w:rsid w:val="00CB6DA6"/>
    <w:pPr>
      <w:spacing w:before="100" w:beforeAutospacing="1" w:after="100" w:afterAutospacing="1"/>
    </w:pPr>
    <w:rPr>
      <w:rFonts w:ascii="Times New Roman" w:eastAsia="Times New Roman" w:hAnsi="Times New Roman" w:cs="Times New Roman"/>
      <w:lang w:val="en-AU" w:eastAsia="zh-CN"/>
    </w:rPr>
  </w:style>
  <w:style w:type="paragraph" w:styleId="Revision">
    <w:name w:val="Revision"/>
    <w:hidden/>
    <w:uiPriority w:val="99"/>
    <w:semiHidden/>
    <w:rsid w:val="009A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60181">
      <w:bodyDiv w:val="1"/>
      <w:marLeft w:val="0"/>
      <w:marRight w:val="0"/>
      <w:marTop w:val="0"/>
      <w:marBottom w:val="0"/>
      <w:divBdr>
        <w:top w:val="none" w:sz="0" w:space="0" w:color="auto"/>
        <w:left w:val="none" w:sz="0" w:space="0" w:color="auto"/>
        <w:bottom w:val="none" w:sz="0" w:space="0" w:color="auto"/>
        <w:right w:val="none" w:sz="0" w:space="0" w:color="auto"/>
      </w:divBdr>
      <w:divsChild>
        <w:div w:id="397631428">
          <w:marLeft w:val="0"/>
          <w:marRight w:val="0"/>
          <w:marTop w:val="0"/>
          <w:marBottom w:val="0"/>
          <w:divBdr>
            <w:top w:val="none" w:sz="0" w:space="0" w:color="auto"/>
            <w:left w:val="none" w:sz="0" w:space="0" w:color="auto"/>
            <w:bottom w:val="none" w:sz="0" w:space="0" w:color="auto"/>
            <w:right w:val="none" w:sz="0" w:space="0" w:color="auto"/>
          </w:divBdr>
          <w:divsChild>
            <w:div w:id="1564633469">
              <w:marLeft w:val="0"/>
              <w:marRight w:val="0"/>
              <w:marTop w:val="0"/>
              <w:marBottom w:val="0"/>
              <w:divBdr>
                <w:top w:val="none" w:sz="0" w:space="0" w:color="auto"/>
                <w:left w:val="none" w:sz="0" w:space="0" w:color="auto"/>
                <w:bottom w:val="none" w:sz="0" w:space="0" w:color="auto"/>
                <w:right w:val="none" w:sz="0" w:space="0" w:color="auto"/>
              </w:divBdr>
              <w:divsChild>
                <w:div w:id="1272471345">
                  <w:marLeft w:val="0"/>
                  <w:marRight w:val="0"/>
                  <w:marTop w:val="0"/>
                  <w:marBottom w:val="0"/>
                  <w:divBdr>
                    <w:top w:val="none" w:sz="0" w:space="0" w:color="auto"/>
                    <w:left w:val="none" w:sz="0" w:space="0" w:color="auto"/>
                    <w:bottom w:val="none" w:sz="0" w:space="0" w:color="auto"/>
                    <w:right w:val="none" w:sz="0" w:space="0" w:color="auto"/>
                  </w:divBdr>
                </w:div>
                <w:div w:id="20461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5375">
      <w:bodyDiv w:val="1"/>
      <w:marLeft w:val="0"/>
      <w:marRight w:val="0"/>
      <w:marTop w:val="0"/>
      <w:marBottom w:val="0"/>
      <w:divBdr>
        <w:top w:val="none" w:sz="0" w:space="0" w:color="auto"/>
        <w:left w:val="none" w:sz="0" w:space="0" w:color="auto"/>
        <w:bottom w:val="none" w:sz="0" w:space="0" w:color="auto"/>
        <w:right w:val="none" w:sz="0" w:space="0" w:color="auto"/>
      </w:divBdr>
    </w:div>
    <w:div w:id="1205673530">
      <w:bodyDiv w:val="1"/>
      <w:marLeft w:val="0"/>
      <w:marRight w:val="0"/>
      <w:marTop w:val="0"/>
      <w:marBottom w:val="0"/>
      <w:divBdr>
        <w:top w:val="none" w:sz="0" w:space="0" w:color="auto"/>
        <w:left w:val="none" w:sz="0" w:space="0" w:color="auto"/>
        <w:bottom w:val="none" w:sz="0" w:space="0" w:color="auto"/>
        <w:right w:val="none" w:sz="0" w:space="0" w:color="auto"/>
      </w:divBdr>
      <w:divsChild>
        <w:div w:id="931011474">
          <w:marLeft w:val="0"/>
          <w:marRight w:val="0"/>
          <w:marTop w:val="0"/>
          <w:marBottom w:val="0"/>
          <w:divBdr>
            <w:top w:val="none" w:sz="0" w:space="0" w:color="auto"/>
            <w:left w:val="none" w:sz="0" w:space="0" w:color="auto"/>
            <w:bottom w:val="none" w:sz="0" w:space="0" w:color="auto"/>
            <w:right w:val="none" w:sz="0" w:space="0" w:color="auto"/>
          </w:divBdr>
          <w:divsChild>
            <w:div w:id="1275015586">
              <w:marLeft w:val="0"/>
              <w:marRight w:val="0"/>
              <w:marTop w:val="0"/>
              <w:marBottom w:val="0"/>
              <w:divBdr>
                <w:top w:val="none" w:sz="0" w:space="0" w:color="auto"/>
                <w:left w:val="none" w:sz="0" w:space="0" w:color="auto"/>
                <w:bottom w:val="none" w:sz="0" w:space="0" w:color="auto"/>
                <w:right w:val="none" w:sz="0" w:space="0" w:color="auto"/>
              </w:divBdr>
              <w:divsChild>
                <w:div w:id="1486438243">
                  <w:marLeft w:val="0"/>
                  <w:marRight w:val="0"/>
                  <w:marTop w:val="0"/>
                  <w:marBottom w:val="0"/>
                  <w:divBdr>
                    <w:top w:val="none" w:sz="0" w:space="0" w:color="auto"/>
                    <w:left w:val="none" w:sz="0" w:space="0" w:color="auto"/>
                    <w:bottom w:val="none" w:sz="0" w:space="0" w:color="auto"/>
                    <w:right w:val="none" w:sz="0" w:space="0" w:color="auto"/>
                  </w:divBdr>
                  <w:divsChild>
                    <w:div w:id="10070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4991">
      <w:bodyDiv w:val="1"/>
      <w:marLeft w:val="0"/>
      <w:marRight w:val="0"/>
      <w:marTop w:val="0"/>
      <w:marBottom w:val="0"/>
      <w:divBdr>
        <w:top w:val="none" w:sz="0" w:space="0" w:color="auto"/>
        <w:left w:val="none" w:sz="0" w:space="0" w:color="auto"/>
        <w:bottom w:val="none" w:sz="0" w:space="0" w:color="auto"/>
        <w:right w:val="none" w:sz="0" w:space="0" w:color="auto"/>
      </w:divBdr>
      <w:divsChild>
        <w:div w:id="1688213037">
          <w:marLeft w:val="0"/>
          <w:marRight w:val="0"/>
          <w:marTop w:val="0"/>
          <w:marBottom w:val="0"/>
          <w:divBdr>
            <w:top w:val="none" w:sz="0" w:space="0" w:color="auto"/>
            <w:left w:val="none" w:sz="0" w:space="0" w:color="auto"/>
            <w:bottom w:val="none" w:sz="0" w:space="0" w:color="auto"/>
            <w:right w:val="none" w:sz="0" w:space="0" w:color="auto"/>
          </w:divBdr>
          <w:divsChild>
            <w:div w:id="5851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image" Target="media/image1.png"/><Relationship Id="rId9"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sandringhamdistrictna.vic.netball.com.au" TargetMode="External"/><Relationship Id="rId1" Type="http://schemas.openxmlformats.org/officeDocument/2006/relationships/hyperlink" Target="mailto:Sandringhamdistrictnetbal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ppData\Local\Temp\Temp1_SDNAlogoheader.zip\SDNAlogoheader\SDN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2019MINS-957875958-433</_dlc_DocId>
    <_dlc_DocIdUrl xmlns="0f563589-9cf9-4143-b1eb-fb0534803d38">
      <Url>http://tweb/sites/mins/activity/prebudget/_layouts/15/DocIdRedir.aspx?ID=2019MINS-957875958-433</Url>
      <Description>2019MINS-957875958-433</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Props1.xml><?xml version="1.0" encoding="utf-8"?>
<ds:datastoreItem xmlns:ds="http://schemas.openxmlformats.org/officeDocument/2006/customXml" ds:itemID="{7DDC2979-553A-4D23-824C-2699C3905854}"/>
</file>

<file path=customXml/itemProps2.xml><?xml version="1.0" encoding="utf-8"?>
<ds:datastoreItem xmlns:ds="http://schemas.openxmlformats.org/officeDocument/2006/customXml" ds:itemID="{E8C0ADFD-664C-438C-A595-85C325774FA5}"/>
</file>

<file path=customXml/itemProps3.xml><?xml version="1.0" encoding="utf-8"?>
<ds:datastoreItem xmlns:ds="http://schemas.openxmlformats.org/officeDocument/2006/customXml" ds:itemID="{8AFCC724-B4FD-47D0-A81C-1E29E22A6C75}"/>
</file>

<file path=customXml/itemProps4.xml><?xml version="1.0" encoding="utf-8"?>
<ds:datastoreItem xmlns:ds="http://schemas.openxmlformats.org/officeDocument/2006/customXml" ds:itemID="{69037ECF-0B26-48F8-9B13-15335C29A8F4}">
  <ds:schemaRefs>
    <ds:schemaRef ds:uri="office.server.policy"/>
  </ds:schemaRefs>
</ds:datastoreItem>
</file>

<file path=customXml/itemProps5.xml><?xml version="1.0" encoding="utf-8"?>
<ds:datastoreItem xmlns:ds="http://schemas.openxmlformats.org/officeDocument/2006/customXml" ds:itemID="{4A74073F-3BFE-463E-8473-BC743C856D8F}">
  <ds:schemaRefs>
    <ds:schemaRef ds:uri="http://schemas.microsoft.com/sharepoint/v3/contenttype/forms"/>
  </ds:schemaRefs>
</ds:datastoreItem>
</file>

<file path=customXml/itemProps6.xml><?xml version="1.0" encoding="utf-8"?>
<ds:datastoreItem xmlns:ds="http://schemas.openxmlformats.org/officeDocument/2006/customXml" ds:itemID="{DF9D11C8-00AB-438A-B522-4EC74D475A9D}">
  <ds:schemaRefs>
    <ds:schemaRef ds:uri="http://purl.org/dc/dcmitype/"/>
    <ds:schemaRef ds:uri="http://schemas.microsoft.com/sharepoint/v3"/>
    <ds:schemaRef ds:uri="http://schemas.microsoft.com/sharepoint/v4"/>
    <ds:schemaRef ds:uri="http://purl.org/dc/terms/"/>
    <ds:schemaRef ds:uri="http://purl.org/dc/elements/1.1/"/>
    <ds:schemaRef ds:uri="e544e5cc-ab70-42e1-849e-1a0f8bb1f4ef"/>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0f563589-9cf9-4143-b1eb-fb0534803d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SDNAtemplate.dotx</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JP Dixon</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Mcavoy, Emma</cp:lastModifiedBy>
  <cp:revision>2</cp:revision>
  <dcterms:created xsi:type="dcterms:W3CDTF">2019-02-04T23:31:00Z</dcterms:created>
  <dcterms:modified xsi:type="dcterms:W3CDTF">2019-02-04T23:31:00Z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a15d79e1-aad5-45bf-9ec3-9c49e533e157</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{02c022f5-a878-4c15-9f3e-1489383eb1ed}</vt:lpwstr>
  </property>
  <property fmtid="{D5CDD505-2E9C-101B-9397-08002B2CF9AE}" pid="9" name="RecordPoint_ActiveItemWebId">
    <vt:lpwstr>{2af1fd9f-9360-4de3-abf2-ccd65f89a90c}</vt:lpwstr>
  </property>
  <property fmtid="{D5CDD505-2E9C-101B-9397-08002B2CF9AE}" pid="10" name="RecordPoint_RecordNumberSubmitted">
    <vt:lpwstr>R0001991539</vt:lpwstr>
  </property>
  <property fmtid="{D5CDD505-2E9C-101B-9397-08002B2CF9AE}" pid="11" name="RecordPoint_SubmissionCompleted">
    <vt:lpwstr>2019-02-05T10:54:08.3189596+11:00</vt:lpwstr>
  </property>
</Properties>
</file>