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D640" w14:textId="77777777" w:rsidR="00E37B9D" w:rsidRDefault="00282870" w:rsidP="00410974">
      <w:pPr>
        <w:pStyle w:val="Heading1"/>
      </w:pPr>
      <w:bookmarkStart w:id="0" w:name="_GoBack"/>
      <w:bookmarkEnd w:id="0"/>
      <w:r>
        <w:t>Submission to the Australian Federal Government consultative process on reform to the WET rebate eligibility criteria.</w:t>
      </w:r>
    </w:p>
    <w:p w14:paraId="42224D36" w14:textId="77777777" w:rsidR="00410974" w:rsidRDefault="00410974" w:rsidP="00410974"/>
    <w:p w14:paraId="38F8E31D" w14:textId="77777777" w:rsidR="00410974" w:rsidRPr="00242559" w:rsidRDefault="00242559" w:rsidP="00410974">
      <w:r w:rsidRPr="00242559">
        <w:t>6 October, 2016</w:t>
      </w:r>
    </w:p>
    <w:p w14:paraId="3F2DA8DA" w14:textId="77777777" w:rsidR="00410974" w:rsidRPr="00242559" w:rsidRDefault="00242559">
      <w:r w:rsidRPr="00242559">
        <w:t>Jayden Ong</w:t>
      </w:r>
      <w:r w:rsidR="00410974" w:rsidRPr="00242559">
        <w:t xml:space="preserve">, </w:t>
      </w:r>
      <w:r w:rsidRPr="00242559">
        <w:t>One Block</w:t>
      </w:r>
    </w:p>
    <w:p w14:paraId="55B37A73" w14:textId="77777777" w:rsidR="00282870" w:rsidRPr="00410974" w:rsidRDefault="00282870">
      <w:pPr>
        <w:rPr>
          <w:color w:val="FF0000"/>
        </w:rPr>
      </w:pPr>
    </w:p>
    <w:p w14:paraId="616D8403"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416E590E"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415B527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67786E88"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1235518B"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2285F7D2"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08810138"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5818713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3CBC742B"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24C17502"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2CB289F8"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863CA6E"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0759C7EA"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1A570958" w14:textId="77777777" w:rsidR="00410974" w:rsidRDefault="00410974" w:rsidP="00410974">
      <w:pPr>
        <w:autoSpaceDE w:val="0"/>
        <w:autoSpaceDN w:val="0"/>
        <w:adjustRightInd w:val="0"/>
        <w:spacing w:after="200" w:line="240" w:lineRule="auto"/>
        <w:rPr>
          <w:rFonts w:ascii="Calibri" w:hAnsi="Calibri" w:cs="Calibri"/>
          <w:color w:val="000000"/>
        </w:rPr>
      </w:pPr>
    </w:p>
    <w:p w14:paraId="180E2454"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71945632"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62BBB865" w14:textId="77777777" w:rsidR="009F49D1" w:rsidRDefault="009F49D1" w:rsidP="009F49D1">
      <w:pPr>
        <w:autoSpaceDE w:val="0"/>
        <w:autoSpaceDN w:val="0"/>
        <w:adjustRightInd w:val="0"/>
        <w:spacing w:after="0" w:line="240" w:lineRule="auto"/>
      </w:pPr>
    </w:p>
    <w:p w14:paraId="569DDAAC" w14:textId="77777777" w:rsidR="009F49D1" w:rsidRPr="00242559" w:rsidRDefault="00242559" w:rsidP="009F49D1">
      <w:pPr>
        <w:pStyle w:val="ListParagraph"/>
        <w:numPr>
          <w:ilvl w:val="0"/>
          <w:numId w:val="1"/>
        </w:numPr>
        <w:autoSpaceDE w:val="0"/>
        <w:autoSpaceDN w:val="0"/>
        <w:adjustRightInd w:val="0"/>
        <w:spacing w:after="0" w:line="240" w:lineRule="auto"/>
      </w:pPr>
      <w:r w:rsidRPr="00242559">
        <w:lastRenderedPageBreak/>
        <w:t>One Block is an independent, quality focused wine producer. I have been making wine for my own business since 2010. I have long term contracts with the quality growers I work with as well as leasing a winery and vineyard.  It is our plan to open a cellar door and cellar facility as well as upgrade our production areas. To assist us with increasing our turnover and increasing the quality of our production.</w:t>
      </w:r>
    </w:p>
    <w:p w14:paraId="00DAEC7A" w14:textId="77777777" w:rsidR="009F49D1" w:rsidRPr="00242559" w:rsidRDefault="00242559" w:rsidP="009F49D1">
      <w:pPr>
        <w:pStyle w:val="ListParagraph"/>
        <w:numPr>
          <w:ilvl w:val="0"/>
          <w:numId w:val="1"/>
        </w:numPr>
        <w:autoSpaceDE w:val="0"/>
        <w:autoSpaceDN w:val="0"/>
        <w:adjustRightInd w:val="0"/>
        <w:spacing w:after="0" w:line="240" w:lineRule="auto"/>
      </w:pPr>
      <w:r w:rsidRPr="00242559">
        <w:t>I believe that the new image of Yarra Valley wines and Australia as a whole comes from the quality driven end of the market –and this part of the market needs government support the most. Government should also be able to see that this sector of the wine producing community is the one they want to lead the way. Please don’t be pressured by the large, commercial producers who seriously undermine the quality image of Australia as a wine producing country.</w:t>
      </w:r>
    </w:p>
    <w:p w14:paraId="69AEBEB0" w14:textId="77777777" w:rsidR="00742733" w:rsidRPr="00742733" w:rsidRDefault="00742733" w:rsidP="00742733">
      <w:pPr>
        <w:pStyle w:val="ListParagraph"/>
        <w:autoSpaceDE w:val="0"/>
        <w:autoSpaceDN w:val="0"/>
        <w:adjustRightInd w:val="0"/>
        <w:spacing w:after="0" w:line="240" w:lineRule="auto"/>
        <w:ind w:left="408"/>
        <w:rPr>
          <w:color w:val="FF0000"/>
        </w:rPr>
      </w:pPr>
    </w:p>
    <w:p w14:paraId="6FD652E2" w14:textId="77777777" w:rsidR="009F49D1" w:rsidRDefault="009F49D1" w:rsidP="009F49D1">
      <w:pPr>
        <w:autoSpaceDE w:val="0"/>
        <w:autoSpaceDN w:val="0"/>
        <w:adjustRightInd w:val="0"/>
        <w:spacing w:after="0" w:line="240" w:lineRule="auto"/>
      </w:pPr>
    </w:p>
    <w:p w14:paraId="0C369174"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2476D174" w14:textId="77777777" w:rsidR="00E84C9B" w:rsidRDefault="00E84C9B" w:rsidP="009F49D1">
      <w:pPr>
        <w:autoSpaceDE w:val="0"/>
        <w:autoSpaceDN w:val="0"/>
        <w:adjustRightInd w:val="0"/>
        <w:spacing w:after="0" w:line="240" w:lineRule="auto"/>
      </w:pPr>
    </w:p>
    <w:p w14:paraId="7D4E1F76" w14:textId="77777777" w:rsidR="00E84C9B" w:rsidRDefault="00E84C9B" w:rsidP="009F49D1">
      <w:pPr>
        <w:autoSpaceDE w:val="0"/>
        <w:autoSpaceDN w:val="0"/>
        <w:adjustRightInd w:val="0"/>
        <w:spacing w:after="0" w:line="240" w:lineRule="auto"/>
      </w:pPr>
    </w:p>
    <w:p w14:paraId="3919E748"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31CA80E9" w14:textId="77777777" w:rsidR="00742733" w:rsidRDefault="00742733" w:rsidP="009F49D1">
      <w:pPr>
        <w:autoSpaceDE w:val="0"/>
        <w:autoSpaceDN w:val="0"/>
        <w:adjustRightInd w:val="0"/>
        <w:spacing w:after="0" w:line="240" w:lineRule="auto"/>
      </w:pPr>
    </w:p>
    <w:p w14:paraId="40C0369F"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28FC52A5" w14:textId="77777777" w:rsidR="00295DE1" w:rsidRDefault="00295DE1" w:rsidP="00295DE1">
      <w:pPr>
        <w:pStyle w:val="Default"/>
        <w:rPr>
          <w:rFonts w:ascii="Calibri" w:hAnsi="Calibri"/>
          <w:sz w:val="22"/>
          <w:szCs w:val="22"/>
        </w:rPr>
      </w:pPr>
    </w:p>
    <w:p w14:paraId="72FB5875"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2F7D7C83" w14:textId="77777777" w:rsidR="00742733" w:rsidRDefault="00742733" w:rsidP="009F49D1">
      <w:pPr>
        <w:autoSpaceDE w:val="0"/>
        <w:autoSpaceDN w:val="0"/>
        <w:adjustRightInd w:val="0"/>
        <w:spacing w:after="0" w:line="240" w:lineRule="auto"/>
      </w:pPr>
    </w:p>
    <w:p w14:paraId="7C1E78BD" w14:textId="77777777" w:rsidR="00F77436" w:rsidRDefault="00F77436" w:rsidP="009F49D1">
      <w:pPr>
        <w:autoSpaceDE w:val="0"/>
        <w:autoSpaceDN w:val="0"/>
        <w:adjustRightInd w:val="0"/>
        <w:spacing w:after="0" w:line="240" w:lineRule="auto"/>
      </w:pPr>
    </w:p>
    <w:p w14:paraId="380AF1FB" w14:textId="77777777" w:rsidR="00742733" w:rsidRDefault="00F77436" w:rsidP="004E2D08">
      <w:pPr>
        <w:autoSpaceDE w:val="0"/>
        <w:autoSpaceDN w:val="0"/>
        <w:adjustRightInd w:val="0"/>
        <w:spacing w:after="0" w:line="240" w:lineRule="auto"/>
        <w:rPr>
          <w:rFonts w:ascii="Calibri" w:hAnsi="Calibri" w:cs="Calibri"/>
          <w:color w:val="000000"/>
        </w:rPr>
      </w:pPr>
      <w:r w:rsidRPr="004E2D08">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16F205AD" w14:textId="77777777" w:rsidR="00742733" w:rsidRDefault="00742733" w:rsidP="004E2D08">
      <w:pPr>
        <w:autoSpaceDE w:val="0"/>
        <w:autoSpaceDN w:val="0"/>
        <w:adjustRightInd w:val="0"/>
        <w:spacing w:after="0" w:line="240" w:lineRule="auto"/>
        <w:rPr>
          <w:rFonts w:ascii="Calibri" w:hAnsi="Calibri" w:cs="Calibri"/>
          <w:color w:val="000000"/>
        </w:rPr>
      </w:pPr>
    </w:p>
    <w:p w14:paraId="5DD06901"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1F593D2F" w14:textId="77777777" w:rsidR="00742733" w:rsidRDefault="00742733" w:rsidP="004E2D08">
      <w:pPr>
        <w:autoSpaceDE w:val="0"/>
        <w:autoSpaceDN w:val="0"/>
        <w:adjustRightInd w:val="0"/>
        <w:spacing w:after="0" w:line="240" w:lineRule="auto"/>
        <w:rPr>
          <w:rFonts w:ascii="Calibri" w:hAnsi="Calibri" w:cs="Calibri"/>
          <w:color w:val="000000"/>
        </w:rPr>
      </w:pPr>
    </w:p>
    <w:p w14:paraId="3D8CE42E"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611A83B6" w14:textId="77777777" w:rsidR="00742733" w:rsidRDefault="00742733" w:rsidP="004E2D08">
      <w:pPr>
        <w:autoSpaceDE w:val="0"/>
        <w:autoSpaceDN w:val="0"/>
        <w:adjustRightInd w:val="0"/>
        <w:spacing w:after="0" w:line="240" w:lineRule="auto"/>
        <w:rPr>
          <w:rFonts w:ascii="Calibri" w:hAnsi="Calibri" w:cs="Calibri"/>
          <w:color w:val="000000"/>
        </w:rPr>
      </w:pPr>
    </w:p>
    <w:p w14:paraId="513BD680" w14:textId="77777777" w:rsidR="004E2D08" w:rsidRDefault="004E2D08" w:rsidP="004E2D08">
      <w:pPr>
        <w:autoSpaceDE w:val="0"/>
        <w:autoSpaceDN w:val="0"/>
        <w:adjustRightInd w:val="0"/>
        <w:spacing w:after="0" w:line="240" w:lineRule="auto"/>
        <w:rPr>
          <w:rFonts w:ascii="Calibri" w:hAnsi="Calibri" w:cs="Calibri"/>
          <w:color w:val="000000"/>
        </w:rPr>
      </w:pPr>
    </w:p>
    <w:p w14:paraId="7FA0D03A"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57613835" w14:textId="77777777" w:rsidR="00742733" w:rsidRDefault="00742733" w:rsidP="004E2D08">
      <w:pPr>
        <w:autoSpaceDE w:val="0"/>
        <w:autoSpaceDN w:val="0"/>
        <w:adjustRightInd w:val="0"/>
        <w:spacing w:after="0" w:line="240" w:lineRule="auto"/>
        <w:rPr>
          <w:rFonts w:ascii="Calibri" w:hAnsi="Calibri" w:cs="Calibri"/>
          <w:color w:val="000000"/>
        </w:rPr>
      </w:pPr>
    </w:p>
    <w:p w14:paraId="47B61BC0" w14:textId="77777777" w:rsidR="00742733" w:rsidRDefault="00742733" w:rsidP="004E2D08">
      <w:pPr>
        <w:autoSpaceDE w:val="0"/>
        <w:autoSpaceDN w:val="0"/>
        <w:adjustRightInd w:val="0"/>
        <w:spacing w:after="0" w:line="240" w:lineRule="auto"/>
        <w:rPr>
          <w:rFonts w:ascii="Calibri" w:hAnsi="Calibri" w:cs="Calibri"/>
          <w:color w:val="000000"/>
        </w:rPr>
      </w:pPr>
    </w:p>
    <w:p w14:paraId="30536E11" w14:textId="77777777" w:rsidR="00742733"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0BB24970" w14:textId="77777777" w:rsidR="00742733" w:rsidRDefault="00742733" w:rsidP="004E2D08">
      <w:pPr>
        <w:autoSpaceDE w:val="0"/>
        <w:autoSpaceDN w:val="0"/>
        <w:adjustRightInd w:val="0"/>
        <w:spacing w:after="0" w:line="240" w:lineRule="auto"/>
        <w:rPr>
          <w:rFonts w:ascii="Calibri" w:hAnsi="Calibri" w:cs="Calibri"/>
          <w:color w:val="000000"/>
        </w:rPr>
      </w:pPr>
    </w:p>
    <w:p w14:paraId="51B7F732" w14:textId="77777777" w:rsidR="00242559" w:rsidRDefault="00242559"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Jayden Ong, One Block, Nyora Road Mount </w:t>
      </w:r>
      <w:proofErr w:type="spellStart"/>
      <w:r>
        <w:rPr>
          <w:rFonts w:ascii="Calibri" w:hAnsi="Calibri" w:cs="Calibri"/>
          <w:color w:val="000000"/>
        </w:rPr>
        <w:t>Toolebewong</w:t>
      </w:r>
      <w:proofErr w:type="spellEnd"/>
      <w:r>
        <w:rPr>
          <w:rFonts w:ascii="Calibri" w:hAnsi="Calibri" w:cs="Calibri"/>
          <w:color w:val="000000"/>
        </w:rPr>
        <w:t>, VIC 3777</w:t>
      </w:r>
    </w:p>
    <w:p w14:paraId="19932B22" w14:textId="77777777" w:rsidR="00242559" w:rsidRDefault="0077747E" w:rsidP="004E2D08">
      <w:pPr>
        <w:autoSpaceDE w:val="0"/>
        <w:autoSpaceDN w:val="0"/>
        <w:adjustRightInd w:val="0"/>
        <w:spacing w:after="0" w:line="240" w:lineRule="auto"/>
        <w:rPr>
          <w:rFonts w:ascii="Calibri" w:hAnsi="Calibri" w:cs="Calibri"/>
          <w:color w:val="000000"/>
        </w:rPr>
      </w:pPr>
      <w:hyperlink r:id="rId14" w:history="1">
        <w:r w:rsidR="00242559" w:rsidRPr="000809E2">
          <w:rPr>
            <w:rStyle w:val="Hyperlink"/>
            <w:rFonts w:ascii="Calibri" w:hAnsi="Calibri" w:cs="Calibri"/>
          </w:rPr>
          <w:t>mail@oneblock.com.au</w:t>
        </w:r>
      </w:hyperlink>
    </w:p>
    <w:p w14:paraId="3DEA7565" w14:textId="77777777" w:rsidR="00242559" w:rsidRDefault="00242559"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0419 186 888</w:t>
      </w:r>
    </w:p>
    <w:p w14:paraId="66A66673" w14:textId="77777777" w:rsidR="00410974" w:rsidRDefault="00410974" w:rsidP="004E2D08">
      <w:pPr>
        <w:autoSpaceDE w:val="0"/>
        <w:autoSpaceDN w:val="0"/>
        <w:adjustRightInd w:val="0"/>
        <w:spacing w:after="0" w:line="240" w:lineRule="auto"/>
        <w:rPr>
          <w:rFonts w:ascii="Calibri" w:hAnsi="Calibri" w:cs="Calibri"/>
          <w:color w:val="FF0000"/>
        </w:rPr>
      </w:pPr>
    </w:p>
    <w:p w14:paraId="18B543EA" w14:textId="77777777" w:rsidR="00410974" w:rsidRDefault="00410974" w:rsidP="00410974">
      <w:pPr>
        <w:autoSpaceDE w:val="0"/>
        <w:autoSpaceDN w:val="0"/>
        <w:adjustRightInd w:val="0"/>
        <w:spacing w:after="0" w:line="240" w:lineRule="auto"/>
        <w:rPr>
          <w:rFonts w:ascii="Calibri" w:hAnsi="Calibri" w:cs="Calibri"/>
          <w:color w:val="FF0000"/>
        </w:rPr>
      </w:pPr>
    </w:p>
    <w:p w14:paraId="7CFB1E54"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48C770CE" w14:textId="77777777" w:rsidR="004E2D08" w:rsidRDefault="004E2D08" w:rsidP="004E2D08">
      <w:pPr>
        <w:autoSpaceDE w:val="0"/>
        <w:autoSpaceDN w:val="0"/>
        <w:adjustRightInd w:val="0"/>
        <w:spacing w:after="0" w:line="240" w:lineRule="auto"/>
        <w:rPr>
          <w:rFonts w:ascii="Calibri" w:hAnsi="Calibri" w:cs="Calibri"/>
          <w:color w:val="000000"/>
        </w:rPr>
      </w:pPr>
    </w:p>
    <w:p w14:paraId="263F6515"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69158CBA" w14:textId="77777777" w:rsidR="00F77436" w:rsidRPr="004E2D08" w:rsidRDefault="00F77436" w:rsidP="009F49D1">
      <w:pPr>
        <w:autoSpaceDE w:val="0"/>
        <w:autoSpaceDN w:val="0"/>
        <w:adjustRightInd w:val="0"/>
        <w:spacing w:after="0" w:line="240" w:lineRule="auto"/>
      </w:pPr>
    </w:p>
    <w:p w14:paraId="7AC49AF3" w14:textId="77777777" w:rsidR="009F49D1" w:rsidRDefault="009F49D1" w:rsidP="009F49D1">
      <w:pPr>
        <w:autoSpaceDE w:val="0"/>
        <w:autoSpaceDN w:val="0"/>
        <w:adjustRightInd w:val="0"/>
        <w:spacing w:after="0" w:line="240" w:lineRule="auto"/>
      </w:pPr>
    </w:p>
    <w:sectPr w:rsidR="009F49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0BA4B" w14:textId="77777777" w:rsidR="008A23B2" w:rsidRDefault="008A23B2" w:rsidP="004E2D08">
      <w:pPr>
        <w:spacing w:after="0" w:line="240" w:lineRule="auto"/>
      </w:pPr>
      <w:r>
        <w:separator/>
      </w:r>
    </w:p>
  </w:endnote>
  <w:endnote w:type="continuationSeparator" w:id="0">
    <w:p w14:paraId="4E33D254" w14:textId="77777777" w:rsidR="008A23B2" w:rsidRDefault="008A23B2" w:rsidP="004E2D08">
      <w:pPr>
        <w:spacing w:after="0" w:line="240" w:lineRule="auto"/>
      </w:pPr>
      <w:r>
        <w:continuationSeparator/>
      </w:r>
    </w:p>
  </w:endnote>
  <w:endnote w:id="1">
    <w:p w14:paraId="6B46F85B" w14:textId="77777777" w:rsidR="004E2D08" w:rsidRPr="00742733" w:rsidRDefault="004E2D08">
      <w:pPr>
        <w:pStyle w:val="EndnoteText"/>
      </w:pPr>
      <w:r>
        <w:rPr>
          <w:rStyle w:val="EndnoteReference"/>
        </w:rPr>
        <w:endnoteRef/>
      </w:r>
      <w:r>
        <w:t xml:space="preserve"> PWC report to WFA,</w:t>
      </w:r>
      <w:r w:rsidR="00742733">
        <w:t xml:space="preserve"> Appendix F:</w:t>
      </w:r>
      <w:r>
        <w:t xml:space="preserve"> </w:t>
      </w:r>
      <w:r w:rsidR="00742733" w:rsidRPr="00742733">
        <w:rPr>
          <w:i/>
        </w:rPr>
        <w:t xml:space="preserve">Returning WET Rebate to Fairness and Original Policy Intent </w:t>
      </w:r>
      <w:r w:rsidR="00742733">
        <w:rPr>
          <w:i/>
        </w:rPr>
        <w:t>- Supporting A</w:t>
      </w:r>
      <w:r w:rsidR="00742733" w:rsidRPr="00742733">
        <w:rPr>
          <w:i/>
        </w:rPr>
        <w:t>dvi</w:t>
      </w:r>
      <w:r w:rsidR="00742733">
        <w:rPr>
          <w:i/>
        </w:rPr>
        <w:t>ce on the Impact to Government R</w:t>
      </w:r>
      <w:r w:rsidR="00742733" w:rsidRPr="00742733">
        <w:rPr>
          <w:i/>
        </w:rPr>
        <w:t>evenue</w:t>
      </w:r>
      <w:r w:rsidR="00742733">
        <w:rPr>
          <w:i/>
        </w:rPr>
        <w:t xml:space="preserve">, </w:t>
      </w:r>
      <w:r w:rsidR="00742733">
        <w:t>2015, pp iii-vi</w:t>
      </w:r>
    </w:p>
  </w:endnote>
  <w:endnote w:id="2">
    <w:p w14:paraId="1CB2A802" w14:textId="77777777" w:rsidR="00295DE1" w:rsidRPr="00295DE1" w:rsidRDefault="00295DE1"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w:t>
      </w:r>
      <w:r w:rsidR="00F05243">
        <w:rPr>
          <w:rFonts w:asciiTheme="minorHAnsi" w:hAnsiTheme="minorHAnsi" w:cs="Arial"/>
          <w:sz w:val="20"/>
          <w:szCs w:val="20"/>
        </w:rPr>
        <w:t xml:space="preserve"> 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653F" w14:textId="77777777" w:rsidR="008A23B2" w:rsidRDefault="008A23B2" w:rsidP="004E2D08">
      <w:pPr>
        <w:spacing w:after="0" w:line="240" w:lineRule="auto"/>
      </w:pPr>
      <w:r>
        <w:separator/>
      </w:r>
    </w:p>
  </w:footnote>
  <w:footnote w:type="continuationSeparator" w:id="0">
    <w:p w14:paraId="56585DA8" w14:textId="77777777" w:rsidR="008A23B2" w:rsidRDefault="008A23B2"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42559"/>
    <w:rsid w:val="00282870"/>
    <w:rsid w:val="00295DE1"/>
    <w:rsid w:val="002C585E"/>
    <w:rsid w:val="00410974"/>
    <w:rsid w:val="004E2D08"/>
    <w:rsid w:val="00565A9B"/>
    <w:rsid w:val="005C02A7"/>
    <w:rsid w:val="006B1003"/>
    <w:rsid w:val="00742733"/>
    <w:rsid w:val="00767C3C"/>
    <w:rsid w:val="0077747E"/>
    <w:rsid w:val="008A23B2"/>
    <w:rsid w:val="008D68C6"/>
    <w:rsid w:val="00990507"/>
    <w:rsid w:val="009F49D1"/>
    <w:rsid w:val="00A13B86"/>
    <w:rsid w:val="00AA6CFB"/>
    <w:rsid w:val="00E45AD8"/>
    <w:rsid w:val="00E50E5A"/>
    <w:rsid w:val="00E84C9B"/>
    <w:rsid w:val="00F05243"/>
    <w:rsid w:val="00F77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3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25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ail@onebloc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2016RG-284-164</_dlc_DocId>
    <_dlc_DocIdUrl xmlns="9f7bc583-7cbe-45b9-a2bd-8bbb6543b37e">
      <Url>http://tweb/sites/rg/iitd/alcoh/_layouts/15/DocIdRedir.aspx?ID=2016RG-284-164</Url>
      <Description>2016RG-284-164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C46C-D695-4D11-B44E-C45D1AB9C12A}"/>
</file>

<file path=customXml/itemProps2.xml><?xml version="1.0" encoding="utf-8"?>
<ds:datastoreItem xmlns:ds="http://schemas.openxmlformats.org/officeDocument/2006/customXml" ds:itemID="{C6598CFB-0236-4D03-906C-3C5F5F9B4B5A}"/>
</file>

<file path=customXml/itemProps3.xml><?xml version="1.0" encoding="utf-8"?>
<ds:datastoreItem xmlns:ds="http://schemas.openxmlformats.org/officeDocument/2006/customXml" ds:itemID="{A9F9447E-0B61-48AF-B3A1-1996F0443ABC}"/>
</file>

<file path=customXml/itemProps4.xml><?xml version="1.0" encoding="utf-8"?>
<ds:datastoreItem xmlns:ds="http://schemas.openxmlformats.org/officeDocument/2006/customXml" ds:itemID="{B0958C2D-5D27-416C-8542-BCC64074A9E3}"/>
</file>

<file path=customXml/itemProps5.xml><?xml version="1.0" encoding="utf-8"?>
<ds:datastoreItem xmlns:ds="http://schemas.openxmlformats.org/officeDocument/2006/customXml" ds:itemID="{8D514CAB-8ED3-4721-A902-6BB057770CCC}"/>
</file>

<file path=customXml/itemProps6.xml><?xml version="1.0" encoding="utf-8"?>
<ds:datastoreItem xmlns:ds="http://schemas.openxmlformats.org/officeDocument/2006/customXml" ds:itemID="{61FF6DE9-7182-4DC0-98E0-C176392AC20D}"/>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dcterms:created xsi:type="dcterms:W3CDTF">2016-10-10T03:13:00Z</dcterms:created>
  <dcterms:modified xsi:type="dcterms:W3CDTF">2016-10-10T03:13:00Z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991964e4-e89b-4455-92f3-8f9b9c98ae72</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{991964e4-e89b-4455-92f3-8f9b9c98ae72}</vt:lpwstr>
  </property>
  <property fmtid="{D5CDD505-2E9C-101B-9397-08002B2CF9AE}" pid="9" name="RecordPoint_ActiveItemWebId">
    <vt:lpwstr>{321685ce-0414-4cb5-ba5e-9e54c6ae1071}</vt:lpwstr>
  </property>
  <property fmtid="{D5CDD505-2E9C-101B-9397-08002B2CF9AE}" pid="10" name="RecordPoint_RecordNumberSubmitted">
    <vt:lpwstr>R0001120460</vt:lpwstr>
  </property>
  <property fmtid="{D5CDD505-2E9C-101B-9397-08002B2CF9AE}" pid="11" name="RecordPoint_SubmissionCompleted">
    <vt:lpwstr>2016-10-10T14:18:36.3793574+11:00</vt:lpwstr>
  </property>
</Properties>
</file>