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80E" w:rsidRDefault="00DB480E" w:rsidP="00DB480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Gayle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Allwood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&lt;bluewren58@hotmail.com&gt;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8:26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DROP Draft Currency Bill</w:t>
      </w:r>
    </w:p>
    <w:p w:rsidR="00DB480E" w:rsidRDefault="00DB480E" w:rsidP="00DB480E"/>
    <w:p w:rsidR="00DB480E" w:rsidRDefault="00DB480E" w:rsidP="00DB480E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To the Treasury, </w:t>
      </w:r>
    </w:p>
    <w:p w:rsidR="00DB480E" w:rsidRDefault="00DB480E" w:rsidP="00DB480E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demand that you drop the Exposure- Draft Currency Bill 2019. I object to any law that removes my right to use cash, and demand</w:t>
      </w:r>
    </w:p>
    <w:p w:rsidR="00DB480E" w:rsidRDefault="00DB480E" w:rsidP="00DB480E">
      <w:pPr>
        <w:rPr>
          <w:rFonts w:ascii="Calibri" w:eastAsia="Times New Roman" w:hAnsi="Calibri"/>
          <w:color w:val="000000"/>
        </w:rPr>
      </w:pPr>
      <w:proofErr w:type="gramStart"/>
      <w:r>
        <w:rPr>
          <w:rFonts w:ascii="Calibri" w:eastAsia="Times New Roman" w:hAnsi="Calibri"/>
          <w:color w:val="000000"/>
        </w:rPr>
        <w:t>the</w:t>
      </w:r>
      <w:proofErr w:type="gramEnd"/>
      <w:r>
        <w:rPr>
          <w:rFonts w:ascii="Calibri" w:eastAsia="Times New Roman" w:hAnsi="Calibri"/>
          <w:color w:val="000000"/>
        </w:rPr>
        <w:t xml:space="preserve"> Government restore confidence in the banking system by properly reforming the system, not by trapping people in the system so</w:t>
      </w:r>
    </w:p>
    <w:p w:rsidR="00DB480E" w:rsidRDefault="00DB480E" w:rsidP="00DB480E">
      <w:pPr>
        <w:rPr>
          <w:rFonts w:ascii="Calibri" w:eastAsia="Times New Roman" w:hAnsi="Calibri"/>
          <w:color w:val="000000"/>
        </w:rPr>
      </w:pPr>
      <w:proofErr w:type="gramStart"/>
      <w:r>
        <w:rPr>
          <w:rFonts w:ascii="Calibri" w:eastAsia="Times New Roman" w:hAnsi="Calibri"/>
          <w:color w:val="000000"/>
        </w:rPr>
        <w:t>they</w:t>
      </w:r>
      <w:proofErr w:type="gramEnd"/>
      <w:r>
        <w:rPr>
          <w:rFonts w:ascii="Calibri" w:eastAsia="Times New Roman" w:hAnsi="Calibri"/>
          <w:color w:val="000000"/>
        </w:rPr>
        <w:t xml:space="preserve"> </w:t>
      </w:r>
      <w:proofErr w:type="spellStart"/>
      <w:r>
        <w:rPr>
          <w:rFonts w:ascii="Calibri" w:eastAsia="Times New Roman" w:hAnsi="Calibri"/>
          <w:color w:val="000000"/>
        </w:rPr>
        <w:t>cant</w:t>
      </w:r>
      <w:proofErr w:type="spellEnd"/>
      <w:r>
        <w:rPr>
          <w:rFonts w:ascii="Calibri" w:eastAsia="Times New Roman" w:hAnsi="Calibri"/>
          <w:color w:val="000000"/>
        </w:rPr>
        <w:t xml:space="preserve"> escape policies like bail-in. Why has there been NO media reporting on the truth of this? </w:t>
      </w:r>
    </w:p>
    <w:p w:rsidR="00DB480E" w:rsidRDefault="00DB480E" w:rsidP="00DB480E">
      <w:pPr>
        <w:rPr>
          <w:rFonts w:ascii="Calibri" w:eastAsia="Times New Roman" w:hAnsi="Calibri"/>
          <w:color w:val="000000"/>
        </w:rPr>
      </w:pPr>
    </w:p>
    <w:p w:rsidR="00DB480E" w:rsidRDefault="00DB480E" w:rsidP="00DB480E">
      <w:pPr>
        <w:rPr>
          <w:rFonts w:ascii="Calibri" w:eastAsia="Times New Roman" w:hAnsi="Calibri"/>
          <w:color w:val="000000"/>
        </w:rPr>
      </w:pPr>
      <w:proofErr w:type="gramStart"/>
      <w:r>
        <w:rPr>
          <w:rFonts w:ascii="Calibri" w:eastAsia="Times New Roman" w:hAnsi="Calibri"/>
          <w:color w:val="000000"/>
        </w:rPr>
        <w:t>Signed ..</w:t>
      </w:r>
      <w:proofErr w:type="gramEnd"/>
      <w:r>
        <w:rPr>
          <w:rFonts w:ascii="Calibri" w:eastAsia="Times New Roman" w:hAnsi="Calibri"/>
          <w:color w:val="000000"/>
        </w:rPr>
        <w:t xml:space="preserve"> Concerned Australian Citizen</w:t>
      </w:r>
    </w:p>
    <w:p w:rsidR="00DB480E" w:rsidRDefault="00DB480E" w:rsidP="00DB480E">
      <w:pPr>
        <w:rPr>
          <w:rFonts w:ascii="Calibri" w:eastAsia="Times New Roman" w:hAnsi="Calibri"/>
          <w:color w:val="000000"/>
        </w:rPr>
      </w:pPr>
    </w:p>
    <w:p w:rsidR="00DB480E" w:rsidRDefault="00DB480E" w:rsidP="00DB480E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          G. </w:t>
      </w:r>
      <w:proofErr w:type="spellStart"/>
      <w:r>
        <w:rPr>
          <w:rFonts w:ascii="Calibri" w:eastAsia="Times New Roman" w:hAnsi="Calibri"/>
          <w:color w:val="000000"/>
        </w:rPr>
        <w:t>Allwood</w:t>
      </w:r>
      <w:bookmarkEnd w:id="0"/>
      <w:proofErr w:type="spellEnd"/>
    </w:p>
    <w:p w:rsidR="00F55607" w:rsidRDefault="00F55607" w:rsidP="00F55607">
      <w:bookmarkStart w:id="1" w:name="_GoBack"/>
      <w:bookmarkEnd w:id="1"/>
    </w:p>
    <w:p w:rsidR="00CE7DED" w:rsidRPr="00B04B8F" w:rsidRDefault="00DB480E" w:rsidP="00B04B8F"/>
    <w:sectPr w:rsidR="00CE7DED" w:rsidRPr="00B04B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34A9C"/>
    <w:multiLevelType w:val="multilevel"/>
    <w:tmpl w:val="106C4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037F45"/>
    <w:multiLevelType w:val="multilevel"/>
    <w:tmpl w:val="85F0E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031FFD"/>
    <w:multiLevelType w:val="multilevel"/>
    <w:tmpl w:val="D66C9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6E4334C"/>
    <w:multiLevelType w:val="multilevel"/>
    <w:tmpl w:val="6E22A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F56922"/>
    <w:multiLevelType w:val="multilevel"/>
    <w:tmpl w:val="1D1E7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B8F"/>
    <w:rsid w:val="00211FE8"/>
    <w:rsid w:val="00343A89"/>
    <w:rsid w:val="00561516"/>
    <w:rsid w:val="00682533"/>
    <w:rsid w:val="00A1523C"/>
    <w:rsid w:val="00B04B8F"/>
    <w:rsid w:val="00B97FE1"/>
    <w:rsid w:val="00C32188"/>
    <w:rsid w:val="00DB3087"/>
    <w:rsid w:val="00DB480E"/>
    <w:rsid w:val="00F5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7CD04-5377-4724-8F89-9915F636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B8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04B8F"/>
    <w:rPr>
      <w:color w:val="0000FF"/>
      <w:u w:val="single"/>
    </w:rPr>
  </w:style>
  <w:style w:type="paragraph" w:customStyle="1" w:styleId="xzvds">
    <w:name w:val="xzvds"/>
    <w:basedOn w:val="Normal"/>
    <w:rsid w:val="00B04B8F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B04B8F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682533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6825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4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523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2019-09-27T06:07:00Z</dcterms:created>
  <dcterms:modified xsi:type="dcterms:W3CDTF">2019-09-27T06:07:00Z</dcterms:modified>
</cp:coreProperties>
</file>