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866" w:rsidRDefault="00C93866" w:rsidP="00C93866">
      <w:pPr>
        <w:pStyle w:val="PlainText"/>
      </w:pPr>
    </w:p>
    <w:p w:rsidR="00C93866" w:rsidRDefault="00C93866" w:rsidP="00C93866">
      <w:pPr>
        <w:pStyle w:val="PlainText"/>
      </w:pPr>
    </w:p>
    <w:p w:rsidR="00C93866" w:rsidRDefault="00C93866" w:rsidP="00C93866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Janette D. </w:t>
      </w:r>
      <w:proofErr w:type="spellStart"/>
      <w:r>
        <w:rPr>
          <w:lang w:val="en-US" w:eastAsia="en-AU"/>
        </w:rPr>
        <w:t>Colebourne</w:t>
      </w:r>
      <w:proofErr w:type="spellEnd"/>
      <w:r>
        <w:rPr>
          <w:lang w:val="en-US" w:eastAsia="en-AU"/>
        </w:rPr>
        <w:t xml:space="preserve"> &lt;Janette@colebourne.net.au&gt; </w:t>
      </w:r>
      <w:r>
        <w:rPr>
          <w:lang w:val="en-US" w:eastAsia="en-AU"/>
        </w:rPr>
        <w:br/>
        <w:t>Sent: Wednesday, 31 July 2019 4:22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Submission: Exposure Draft—Currency (Restrictions on the Use of Cash) Bill 2019 </w:t>
      </w:r>
    </w:p>
    <w:p w:rsidR="00C93866" w:rsidRDefault="00C93866" w:rsidP="00C93866">
      <w:pPr>
        <w:pStyle w:val="PlainText"/>
      </w:pPr>
    </w:p>
    <w:p w:rsidR="00C93866" w:rsidRDefault="00C93866" w:rsidP="00C93866">
      <w:pPr>
        <w:pStyle w:val="PlainText"/>
      </w:pPr>
    </w:p>
    <w:p w:rsidR="00C93866" w:rsidRDefault="00C93866" w:rsidP="00C93866">
      <w:pPr>
        <w:pStyle w:val="PlainText"/>
      </w:pPr>
      <w:r>
        <w:t>I disagree strongly with this policy.</w:t>
      </w:r>
    </w:p>
    <w:p w:rsidR="00C93866" w:rsidRDefault="00C93866" w:rsidP="00C93866">
      <w:pPr>
        <w:pStyle w:val="PlainText"/>
      </w:pPr>
      <w:r>
        <w:t>This is my money that I earn to do with whatever I want in whatever format.  Locking the taxpayer into banking transactions further makes me pay even more banking transaction fees. And if my bank goes belly up - I lose my money with the bail in laws.</w:t>
      </w:r>
    </w:p>
    <w:p w:rsidR="00C93866" w:rsidRDefault="00C93866" w:rsidP="00C93866">
      <w:pPr>
        <w:pStyle w:val="PlainText"/>
      </w:pPr>
      <w:r>
        <w:t>Might as well just give up and not be a taxpayer anymore and live on the dole.</w:t>
      </w:r>
    </w:p>
    <w:p w:rsidR="00C93866" w:rsidRDefault="00C93866" w:rsidP="00C93866">
      <w:pPr>
        <w:pStyle w:val="PlainText"/>
      </w:pPr>
    </w:p>
    <w:p w:rsidR="00C93866" w:rsidRDefault="00C93866" w:rsidP="00C93866">
      <w:pPr>
        <w:pStyle w:val="PlainText"/>
      </w:pPr>
      <w:bookmarkStart w:id="1" w:name="_GoBack"/>
      <w:r>
        <w:t xml:space="preserve">Janette </w:t>
      </w:r>
      <w:proofErr w:type="spellStart"/>
      <w:r>
        <w:t>Colebourne</w:t>
      </w:r>
      <w:proofErr w:type="spellEnd"/>
    </w:p>
    <w:bookmarkEnd w:id="1"/>
    <w:p w:rsidR="00C93866" w:rsidRDefault="00C93866" w:rsidP="00C93866">
      <w:pPr>
        <w:pStyle w:val="PlainText"/>
      </w:pPr>
      <w:r>
        <w:t>0407636686</w:t>
      </w:r>
    </w:p>
    <w:bookmarkEnd w:id="0"/>
    <w:p w:rsidR="00C93866" w:rsidRDefault="00C93866" w:rsidP="00C93866">
      <w:pPr>
        <w:pStyle w:val="PlainText"/>
      </w:pPr>
    </w:p>
    <w:p w:rsidR="00EA36AA" w:rsidRPr="00C93866" w:rsidRDefault="00C93866" w:rsidP="00C93866"/>
    <w:sectPr w:rsidR="00EA36AA" w:rsidRPr="00C93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011E1"/>
    <w:rsid w:val="0063155C"/>
    <w:rsid w:val="006411A8"/>
    <w:rsid w:val="0064535D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44708"/>
    <w:rsid w:val="00AD28D2"/>
    <w:rsid w:val="00B172EB"/>
    <w:rsid w:val="00B63D04"/>
    <w:rsid w:val="00B758B7"/>
    <w:rsid w:val="00BD7998"/>
    <w:rsid w:val="00C21FE3"/>
    <w:rsid w:val="00C51D3A"/>
    <w:rsid w:val="00C929FB"/>
    <w:rsid w:val="00C93866"/>
    <w:rsid w:val="00CE46F5"/>
    <w:rsid w:val="00D44B3D"/>
    <w:rsid w:val="00DC7162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6453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2019-09-25T04:29:00Z</dcterms:created>
  <dcterms:modified xsi:type="dcterms:W3CDTF">2019-09-25T04:29:00Z</dcterms:modified>
</cp:coreProperties>
</file>