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E23" w:rsidRPr="008C7E23" w:rsidRDefault="008C7E23" w:rsidP="008C7E23">
      <w:pPr>
        <w:pStyle w:val="xzvds"/>
        <w:rPr>
          <w:rFonts w:ascii="Arial" w:hAnsi="Arial" w:cs="Arial"/>
        </w:rPr>
      </w:pPr>
      <w:r w:rsidRPr="008C7E23">
        <w:rPr>
          <w:rFonts w:ascii="Arial" w:hAnsi="Arial" w:cs="Arial"/>
        </w:rPr>
        <w:t>12 August 2019</w:t>
      </w:r>
    </w:p>
    <w:p w:rsidR="008B6871" w:rsidRDefault="008B6871" w:rsidP="008B6871">
      <w:pPr>
        <w:pStyle w:val="xzvds"/>
        <w:rPr>
          <w:rFonts w:ascii="Arial" w:hAnsi="Arial" w:cs="Arial"/>
        </w:rPr>
      </w:pPr>
      <w:r>
        <w:rPr>
          <w:rFonts w:ascii="Arial" w:hAnsi="Arial" w:cs="Arial"/>
        </w:rPr>
        <w:t>Manager</w:t>
      </w:r>
    </w:p>
    <w:p w:rsidR="008B6871" w:rsidRDefault="008B6871" w:rsidP="008B6871">
      <w:pPr>
        <w:pStyle w:val="xzvds"/>
        <w:rPr>
          <w:rFonts w:ascii="Arial" w:hAnsi="Arial" w:cs="Arial"/>
        </w:rPr>
      </w:pPr>
      <w:r>
        <w:rPr>
          <w:rFonts w:ascii="Arial" w:hAnsi="Arial" w:cs="Arial"/>
        </w:rPr>
        <w:t>Black Economy Division</w:t>
      </w:r>
    </w:p>
    <w:p w:rsidR="008B6871" w:rsidRDefault="008B6871" w:rsidP="008B6871">
      <w:pPr>
        <w:pStyle w:val="xzvds"/>
        <w:rPr>
          <w:rFonts w:ascii="Arial" w:hAnsi="Arial" w:cs="Arial"/>
        </w:rPr>
      </w:pPr>
      <w:r>
        <w:rPr>
          <w:rFonts w:ascii="Arial" w:hAnsi="Arial" w:cs="Arial"/>
        </w:rPr>
        <w:t>The Treasury</w:t>
      </w:r>
    </w:p>
    <w:p w:rsidR="008B6871" w:rsidRDefault="008B6871" w:rsidP="008B6871">
      <w:pPr>
        <w:pStyle w:val="xzvds"/>
        <w:rPr>
          <w:rFonts w:ascii="Arial" w:hAnsi="Arial" w:cs="Arial"/>
        </w:rPr>
      </w:pPr>
      <w:r>
        <w:rPr>
          <w:rFonts w:ascii="Arial" w:hAnsi="Arial" w:cs="Arial"/>
        </w:rPr>
        <w:t>Langton Crescent</w:t>
      </w:r>
    </w:p>
    <w:p w:rsidR="008B6871" w:rsidRDefault="008B6871" w:rsidP="008B6871">
      <w:pPr>
        <w:pStyle w:val="xzvds"/>
        <w:rPr>
          <w:rFonts w:ascii="Arial" w:hAnsi="Arial" w:cs="Arial"/>
        </w:rPr>
      </w:pPr>
      <w:r>
        <w:rPr>
          <w:rFonts w:ascii="Arial" w:hAnsi="Arial" w:cs="Arial"/>
        </w:rPr>
        <w:t>PARKES ACT 2600</w:t>
      </w:r>
    </w:p>
    <w:p w:rsidR="0031459C" w:rsidRDefault="0031459C" w:rsidP="008C7E23">
      <w:pPr>
        <w:pStyle w:val="xzvds"/>
        <w:rPr>
          <w:rStyle w:val="Strong"/>
          <w:rFonts w:ascii="Arial" w:hAnsi="Arial" w:cs="Arial"/>
        </w:rPr>
      </w:pPr>
    </w:p>
    <w:p w:rsidR="008C7E23" w:rsidRPr="008B6871" w:rsidRDefault="008C7E23" w:rsidP="008C7E23">
      <w:pPr>
        <w:pStyle w:val="xzvds"/>
        <w:rPr>
          <w:rFonts w:ascii="Arial" w:hAnsi="Arial" w:cs="Arial"/>
          <w:sz w:val="28"/>
          <w:szCs w:val="28"/>
        </w:rPr>
      </w:pPr>
      <w:r w:rsidRPr="008B6871">
        <w:rPr>
          <w:rStyle w:val="Strong"/>
          <w:rFonts w:ascii="Arial" w:hAnsi="Arial" w:cs="Arial"/>
          <w:sz w:val="28"/>
          <w:szCs w:val="28"/>
        </w:rPr>
        <w:t xml:space="preserve">Re: </w:t>
      </w:r>
      <w:r w:rsidRPr="008B6871">
        <w:rPr>
          <w:rStyle w:val="Emphasis"/>
          <w:rFonts w:ascii="Arial" w:hAnsi="Arial" w:cs="Arial"/>
          <w:b/>
          <w:bCs/>
          <w:sz w:val="28"/>
          <w:szCs w:val="28"/>
        </w:rPr>
        <w:t>Currency (Restrictions on the Use of Cash) Bill 2019</w:t>
      </w:r>
    </w:p>
    <w:p w:rsidR="002F0018" w:rsidRPr="00D378E6" w:rsidRDefault="008C7E23" w:rsidP="008C7E23">
      <w:pPr>
        <w:pStyle w:val="xzvds"/>
        <w:rPr>
          <w:rStyle w:val="Emphasis"/>
          <w:rFonts w:ascii="Arial" w:hAnsi="Arial" w:cs="Arial"/>
          <w:sz w:val="20"/>
          <w:szCs w:val="20"/>
        </w:rPr>
      </w:pPr>
      <w:r w:rsidRPr="008C7E23">
        <w:rPr>
          <w:rFonts w:ascii="Arial" w:hAnsi="Arial" w:cs="Arial"/>
        </w:rPr>
        <w:t>I am writing to express my strong opposition to the draft</w:t>
      </w:r>
      <w:r w:rsidR="002F0018">
        <w:rPr>
          <w:rFonts w:ascii="Arial" w:hAnsi="Arial" w:cs="Arial"/>
        </w:rPr>
        <w:t xml:space="preserve"> Bill</w:t>
      </w:r>
      <w:r w:rsidRPr="008C7E23">
        <w:rPr>
          <w:rFonts w:ascii="Arial" w:hAnsi="Arial" w:cs="Arial"/>
        </w:rPr>
        <w:t xml:space="preserve">: </w:t>
      </w:r>
      <w:r w:rsidRPr="008C7E23">
        <w:rPr>
          <w:rStyle w:val="Emphasis"/>
          <w:rFonts w:ascii="Arial" w:hAnsi="Arial" w:cs="Arial"/>
        </w:rPr>
        <w:t>Currency (Restrictions</w:t>
      </w:r>
      <w:r w:rsidR="00D378E6">
        <w:rPr>
          <w:rStyle w:val="Emphasis"/>
          <w:rFonts w:ascii="Arial" w:hAnsi="Arial" w:cs="Arial"/>
        </w:rPr>
        <w:t xml:space="preserve"> on the Use of Cash) Bill 2019</w:t>
      </w:r>
    </w:p>
    <w:p w:rsidR="00D378E6" w:rsidRPr="00D378E6" w:rsidRDefault="00D378E6" w:rsidP="008C7E23">
      <w:pPr>
        <w:pStyle w:val="xzvds"/>
        <w:rPr>
          <w:rFonts w:ascii="Arial" w:hAnsi="Arial" w:cs="Arial"/>
          <w:sz w:val="20"/>
          <w:szCs w:val="20"/>
        </w:rPr>
      </w:pPr>
    </w:p>
    <w:p w:rsidR="002F0E1B" w:rsidRPr="00D91E88" w:rsidRDefault="002F0E1B" w:rsidP="002F0E1B">
      <w:pPr>
        <w:pStyle w:val="xzvds"/>
        <w:rPr>
          <w:rStyle w:val="Emphasis"/>
          <w:rFonts w:ascii="Arial" w:hAnsi="Arial" w:cs="Arial"/>
          <w:b/>
          <w:bCs/>
        </w:rPr>
      </w:pPr>
      <w:r>
        <w:rPr>
          <w:rStyle w:val="Emphasis"/>
          <w:rFonts w:ascii="Arial" w:hAnsi="Arial" w:cs="Arial"/>
          <w:b/>
          <w:bCs/>
        </w:rPr>
        <w:t>The</w:t>
      </w:r>
      <w:r w:rsidR="0090016C">
        <w:rPr>
          <w:rStyle w:val="Emphasis"/>
          <w:rFonts w:ascii="Arial" w:hAnsi="Arial" w:cs="Arial"/>
          <w:b/>
          <w:bCs/>
        </w:rPr>
        <w:t xml:space="preserve"> b</w:t>
      </w:r>
      <w:r w:rsidRPr="00D91E88">
        <w:rPr>
          <w:rStyle w:val="Emphasis"/>
          <w:rFonts w:ascii="Arial" w:hAnsi="Arial" w:cs="Arial"/>
          <w:b/>
          <w:bCs/>
        </w:rPr>
        <w:t xml:space="preserve">lack </w:t>
      </w:r>
      <w:r w:rsidR="0090016C">
        <w:rPr>
          <w:rStyle w:val="Emphasis"/>
          <w:rFonts w:ascii="Arial" w:hAnsi="Arial" w:cs="Arial"/>
          <w:b/>
          <w:bCs/>
        </w:rPr>
        <w:t>e</w:t>
      </w:r>
      <w:r w:rsidRPr="00D91E88">
        <w:rPr>
          <w:rStyle w:val="Emphasis"/>
          <w:rFonts w:ascii="Arial" w:hAnsi="Arial" w:cs="Arial"/>
          <w:b/>
          <w:bCs/>
        </w:rPr>
        <w:t>conomy</w:t>
      </w:r>
    </w:p>
    <w:p w:rsidR="002F0E1B" w:rsidRPr="00D378E6" w:rsidRDefault="002F0E1B" w:rsidP="002F0E1B">
      <w:pPr>
        <w:pStyle w:val="xzvds"/>
        <w:rPr>
          <w:rFonts w:ascii="Arial" w:hAnsi="Arial" w:cs="Arial"/>
          <w:sz w:val="20"/>
          <w:szCs w:val="20"/>
        </w:rPr>
      </w:pPr>
      <w:r w:rsidRPr="00D91E88">
        <w:rPr>
          <w:rFonts w:ascii="Arial" w:hAnsi="Arial" w:cs="Arial"/>
        </w:rPr>
        <w:t xml:space="preserve">As far as I can </w:t>
      </w:r>
      <w:r>
        <w:rPr>
          <w:rFonts w:ascii="Arial" w:hAnsi="Arial" w:cs="Arial"/>
        </w:rPr>
        <w:t>ascertain</w:t>
      </w:r>
      <w:r w:rsidRPr="00D91E88">
        <w:rPr>
          <w:rFonts w:ascii="Arial" w:hAnsi="Arial" w:cs="Arial"/>
        </w:rPr>
        <w:t xml:space="preserve">, there is no </w:t>
      </w:r>
      <w:r>
        <w:rPr>
          <w:rFonts w:ascii="Arial" w:hAnsi="Arial" w:cs="Arial"/>
        </w:rPr>
        <w:t xml:space="preserve">empirical </w:t>
      </w:r>
      <w:r w:rsidRPr="00D91E88">
        <w:rPr>
          <w:rFonts w:ascii="Arial" w:hAnsi="Arial" w:cs="Arial"/>
        </w:rPr>
        <w:t>evidence so far</w:t>
      </w:r>
      <w:r w:rsidR="00787FDE">
        <w:rPr>
          <w:rFonts w:ascii="Arial" w:hAnsi="Arial" w:cs="Arial"/>
        </w:rPr>
        <w:t>,</w:t>
      </w:r>
      <w:r w:rsidRPr="00D91E88">
        <w:rPr>
          <w:rFonts w:ascii="Arial" w:hAnsi="Arial" w:cs="Arial"/>
        </w:rPr>
        <w:t xml:space="preserve"> </w:t>
      </w:r>
      <w:r>
        <w:rPr>
          <w:rFonts w:ascii="Arial" w:hAnsi="Arial" w:cs="Arial"/>
        </w:rPr>
        <w:t>either here in Australia or globally</w:t>
      </w:r>
      <w:r w:rsidR="00C55113">
        <w:rPr>
          <w:rFonts w:ascii="Arial" w:hAnsi="Arial" w:cs="Arial"/>
        </w:rPr>
        <w:t>,</w:t>
      </w:r>
      <w:r>
        <w:rPr>
          <w:rFonts w:ascii="Arial" w:hAnsi="Arial" w:cs="Arial"/>
        </w:rPr>
        <w:t xml:space="preserve"> </w:t>
      </w:r>
      <w:r w:rsidRPr="00D91E88">
        <w:rPr>
          <w:rFonts w:ascii="Arial" w:hAnsi="Arial" w:cs="Arial"/>
        </w:rPr>
        <w:t>to suggest that ‘The Black Economy’ in Australia will be reduced by</w:t>
      </w:r>
      <w:r w:rsidR="00C55113">
        <w:rPr>
          <w:rFonts w:ascii="Arial" w:hAnsi="Arial" w:cs="Arial"/>
        </w:rPr>
        <w:t xml:space="preserve"> enforcing</w:t>
      </w:r>
      <w:r w:rsidRPr="00D91E88">
        <w:rPr>
          <w:rFonts w:ascii="Arial" w:hAnsi="Arial" w:cs="Arial"/>
        </w:rPr>
        <w:t xml:space="preserve"> restrictions on the use of Cash</w:t>
      </w:r>
      <w:r w:rsidR="00C55113">
        <w:rPr>
          <w:rFonts w:ascii="Arial" w:hAnsi="Arial" w:cs="Arial"/>
        </w:rPr>
        <w:t>. S</w:t>
      </w:r>
      <w:r>
        <w:rPr>
          <w:rFonts w:ascii="Arial" w:hAnsi="Arial" w:cs="Arial"/>
        </w:rPr>
        <w:t xml:space="preserve">o this legislation </w:t>
      </w:r>
      <w:r w:rsidR="00C55113">
        <w:rPr>
          <w:rFonts w:ascii="Arial" w:hAnsi="Arial" w:cs="Arial"/>
        </w:rPr>
        <w:t xml:space="preserve">has no stated valid grounds for </w:t>
      </w:r>
      <w:r>
        <w:rPr>
          <w:rFonts w:ascii="Arial" w:hAnsi="Arial" w:cs="Arial"/>
        </w:rPr>
        <w:t>being pursued at this time</w:t>
      </w:r>
      <w:r w:rsidRPr="00D91E88">
        <w:rPr>
          <w:rFonts w:ascii="Arial" w:hAnsi="Arial" w:cs="Arial"/>
        </w:rPr>
        <w:t>.</w:t>
      </w:r>
    </w:p>
    <w:p w:rsidR="00D378E6" w:rsidRPr="00D378E6" w:rsidRDefault="00D378E6" w:rsidP="002F0E1B">
      <w:pPr>
        <w:pStyle w:val="xzvds"/>
        <w:rPr>
          <w:rFonts w:ascii="Arial" w:hAnsi="Arial" w:cs="Arial"/>
          <w:sz w:val="20"/>
          <w:szCs w:val="20"/>
        </w:rPr>
      </w:pPr>
    </w:p>
    <w:p w:rsidR="0090016C" w:rsidRPr="00D91E88" w:rsidRDefault="0090016C" w:rsidP="002F0E1B">
      <w:pPr>
        <w:pStyle w:val="xzvds"/>
        <w:rPr>
          <w:rFonts w:ascii="Arial" w:hAnsi="Arial" w:cs="Arial"/>
        </w:rPr>
      </w:pPr>
      <w:r>
        <w:rPr>
          <w:rStyle w:val="Emphasis"/>
          <w:rFonts w:ascii="Arial" w:hAnsi="Arial" w:cs="Arial"/>
          <w:b/>
          <w:bCs/>
        </w:rPr>
        <w:t>Anti-competitive legislation</w:t>
      </w:r>
    </w:p>
    <w:p w:rsidR="002F0018" w:rsidRPr="00D378E6" w:rsidRDefault="00295D35" w:rsidP="008C7E23">
      <w:pPr>
        <w:pStyle w:val="xzvds"/>
        <w:rPr>
          <w:rFonts w:ascii="Arial" w:hAnsi="Arial" w:cs="Arial"/>
          <w:sz w:val="20"/>
          <w:szCs w:val="20"/>
        </w:rPr>
      </w:pPr>
      <w:r w:rsidRPr="00295D35">
        <w:rPr>
          <w:rFonts w:ascii="Arial" w:hAnsi="Arial" w:cs="Arial"/>
        </w:rPr>
        <w:t>The pr</w:t>
      </w:r>
      <w:r w:rsidR="00C55113">
        <w:rPr>
          <w:rFonts w:ascii="Arial" w:hAnsi="Arial" w:cs="Arial"/>
        </w:rPr>
        <w:t>oposed Bill is anti-competitive</w:t>
      </w:r>
      <w:r w:rsidRPr="00295D35">
        <w:rPr>
          <w:rFonts w:ascii="Arial" w:hAnsi="Arial" w:cs="Arial"/>
        </w:rPr>
        <w:t xml:space="preserve"> as cash transactions are an alternative to using Austra</w:t>
      </w:r>
      <w:r w:rsidR="00C55113">
        <w:rPr>
          <w:rFonts w:ascii="Arial" w:hAnsi="Arial" w:cs="Arial"/>
        </w:rPr>
        <w:t>lia’s commercial banking sector and</w:t>
      </w:r>
      <w:r w:rsidRPr="00295D35">
        <w:rPr>
          <w:rFonts w:ascii="Arial" w:hAnsi="Arial" w:cs="Arial"/>
        </w:rPr>
        <w:t xml:space="preserve"> </w:t>
      </w:r>
      <w:r w:rsidR="002F0018" w:rsidRPr="00295D35">
        <w:rPr>
          <w:rFonts w:ascii="Arial" w:hAnsi="Arial" w:cs="Arial"/>
        </w:rPr>
        <w:t>Australian peoples’ civil liberties</w:t>
      </w:r>
      <w:r w:rsidRPr="00295D35">
        <w:rPr>
          <w:rFonts w:ascii="Arial" w:hAnsi="Arial" w:cs="Arial"/>
        </w:rPr>
        <w:t xml:space="preserve">, </w:t>
      </w:r>
      <w:r w:rsidR="00D91E88">
        <w:rPr>
          <w:rFonts w:ascii="Arial" w:hAnsi="Arial" w:cs="Arial"/>
        </w:rPr>
        <w:t xml:space="preserve">independence, </w:t>
      </w:r>
      <w:r w:rsidRPr="00295D35">
        <w:rPr>
          <w:rFonts w:ascii="Arial" w:hAnsi="Arial" w:cs="Arial"/>
        </w:rPr>
        <w:t xml:space="preserve">economic freedoms and economic privacy </w:t>
      </w:r>
      <w:r w:rsidR="002F0018" w:rsidRPr="00295D35">
        <w:rPr>
          <w:rFonts w:ascii="Arial" w:hAnsi="Arial" w:cs="Arial"/>
        </w:rPr>
        <w:t xml:space="preserve">will be eroded by way of </w:t>
      </w:r>
      <w:r w:rsidR="00C55113">
        <w:rPr>
          <w:rFonts w:ascii="Arial" w:hAnsi="Arial" w:cs="Arial"/>
        </w:rPr>
        <w:t xml:space="preserve">introducing </w:t>
      </w:r>
      <w:r w:rsidR="002F0018" w:rsidRPr="00295D35">
        <w:rPr>
          <w:rFonts w:ascii="Arial" w:hAnsi="Arial" w:cs="Arial"/>
        </w:rPr>
        <w:t>this Bill</w:t>
      </w:r>
      <w:r w:rsidR="00C55113">
        <w:rPr>
          <w:rFonts w:ascii="Arial" w:hAnsi="Arial" w:cs="Arial"/>
        </w:rPr>
        <w:t xml:space="preserve"> to Parliament</w:t>
      </w:r>
      <w:r w:rsidR="002F0018" w:rsidRPr="00295D35">
        <w:rPr>
          <w:rFonts w:ascii="Arial" w:hAnsi="Arial" w:cs="Arial"/>
        </w:rPr>
        <w:t xml:space="preserve">. It will affect how </w:t>
      </w:r>
      <w:r w:rsidRPr="00295D35">
        <w:rPr>
          <w:rFonts w:ascii="Arial" w:hAnsi="Arial" w:cs="Arial"/>
        </w:rPr>
        <w:t xml:space="preserve">people </w:t>
      </w:r>
      <w:r w:rsidR="002F0018" w:rsidRPr="00295D35">
        <w:rPr>
          <w:rFonts w:ascii="Arial" w:hAnsi="Arial" w:cs="Arial"/>
        </w:rPr>
        <w:t xml:space="preserve">spend </w:t>
      </w:r>
      <w:r w:rsidRPr="00295D35">
        <w:rPr>
          <w:rFonts w:ascii="Arial" w:hAnsi="Arial" w:cs="Arial"/>
        </w:rPr>
        <w:t>their</w:t>
      </w:r>
      <w:r w:rsidR="002F0018" w:rsidRPr="00295D35">
        <w:rPr>
          <w:rFonts w:ascii="Arial" w:hAnsi="Arial" w:cs="Arial"/>
        </w:rPr>
        <w:t xml:space="preserve"> </w:t>
      </w:r>
      <w:r w:rsidRPr="00295D35">
        <w:rPr>
          <w:rFonts w:ascii="Arial" w:hAnsi="Arial" w:cs="Arial"/>
        </w:rPr>
        <w:t xml:space="preserve">money both </w:t>
      </w:r>
      <w:r w:rsidR="002F0018" w:rsidRPr="00295D35">
        <w:rPr>
          <w:rFonts w:ascii="Arial" w:hAnsi="Arial" w:cs="Arial"/>
        </w:rPr>
        <w:t xml:space="preserve">within the commercial banking system </w:t>
      </w:r>
      <w:r w:rsidRPr="00295D35">
        <w:rPr>
          <w:rFonts w:ascii="Arial" w:hAnsi="Arial" w:cs="Arial"/>
        </w:rPr>
        <w:t>and</w:t>
      </w:r>
      <w:r w:rsidR="002F0018" w:rsidRPr="00295D35">
        <w:rPr>
          <w:rFonts w:ascii="Arial" w:hAnsi="Arial" w:cs="Arial"/>
        </w:rPr>
        <w:t xml:space="preserve"> independently</w:t>
      </w:r>
      <w:r w:rsidRPr="00295D35">
        <w:rPr>
          <w:rFonts w:ascii="Arial" w:hAnsi="Arial" w:cs="Arial"/>
        </w:rPr>
        <w:t xml:space="preserve"> of it. </w:t>
      </w:r>
    </w:p>
    <w:p w:rsidR="00D378E6" w:rsidRPr="00D378E6" w:rsidRDefault="00D378E6" w:rsidP="008C7E23">
      <w:pPr>
        <w:pStyle w:val="xzvds"/>
        <w:rPr>
          <w:rFonts w:ascii="Arial" w:hAnsi="Arial" w:cs="Arial"/>
          <w:sz w:val="20"/>
          <w:szCs w:val="20"/>
        </w:rPr>
      </w:pPr>
    </w:p>
    <w:p w:rsidR="0090016C" w:rsidRPr="0090016C" w:rsidRDefault="0090016C" w:rsidP="008C7E23">
      <w:pPr>
        <w:pStyle w:val="xzvds"/>
        <w:rPr>
          <w:rFonts w:ascii="Arial" w:hAnsi="Arial" w:cs="Arial"/>
          <w:b/>
          <w:i/>
        </w:rPr>
      </w:pPr>
      <w:r w:rsidRPr="0090016C">
        <w:rPr>
          <w:rFonts w:ascii="Arial" w:hAnsi="Arial" w:cs="Arial"/>
          <w:b/>
          <w:i/>
        </w:rPr>
        <w:t>Division 2 of Part 2</w:t>
      </w:r>
      <w:r>
        <w:rPr>
          <w:rFonts w:ascii="Arial" w:hAnsi="Arial" w:cs="Arial"/>
          <w:b/>
          <w:i/>
        </w:rPr>
        <w:t xml:space="preserve"> </w:t>
      </w:r>
      <w:r w:rsidR="00787FDE">
        <w:rPr>
          <w:rFonts w:ascii="Arial" w:hAnsi="Arial" w:cs="Arial"/>
          <w:b/>
          <w:i/>
        </w:rPr>
        <w:t>(</w:t>
      </w:r>
      <w:r>
        <w:rPr>
          <w:rFonts w:ascii="Arial" w:hAnsi="Arial" w:cs="Arial"/>
          <w:b/>
          <w:i/>
        </w:rPr>
        <w:t>e</w:t>
      </w:r>
      <w:r w:rsidR="00787FDE">
        <w:rPr>
          <w:rFonts w:ascii="Arial" w:hAnsi="Arial" w:cs="Arial"/>
          <w:b/>
          <w:i/>
        </w:rPr>
        <w:t>xemptions)</w:t>
      </w:r>
    </w:p>
    <w:p w:rsidR="00E049BF" w:rsidRDefault="00C55113" w:rsidP="008C7E23">
      <w:pPr>
        <w:pStyle w:val="xzvds"/>
        <w:rPr>
          <w:rFonts w:ascii="Arial" w:hAnsi="Arial" w:cs="Arial"/>
        </w:rPr>
      </w:pPr>
      <w:r>
        <w:rPr>
          <w:rFonts w:ascii="Arial" w:hAnsi="Arial" w:cs="Arial"/>
        </w:rPr>
        <w:t xml:space="preserve">It has been brought to my attention that Division 2 of Part 2 (offences) has been left out of the draft Bill. </w:t>
      </w:r>
      <w:r w:rsidR="00D91E88" w:rsidRPr="00D91E88">
        <w:rPr>
          <w:rFonts w:ascii="Arial" w:hAnsi="Arial" w:cs="Arial"/>
        </w:rPr>
        <w:t xml:space="preserve">I am concerned </w:t>
      </w:r>
      <w:r w:rsidR="00D91E88">
        <w:rPr>
          <w:rFonts w:ascii="Arial" w:hAnsi="Arial" w:cs="Arial"/>
        </w:rPr>
        <w:t>that the ‘exemptions’ outlined in</w:t>
      </w:r>
      <w:r w:rsidR="00D91E88" w:rsidRPr="00D91E88">
        <w:rPr>
          <w:rFonts w:ascii="Arial" w:hAnsi="Arial" w:cs="Arial"/>
        </w:rPr>
        <w:t xml:space="preserve"> </w:t>
      </w:r>
      <w:r w:rsidR="00D91E88">
        <w:rPr>
          <w:rFonts w:ascii="Arial" w:hAnsi="Arial" w:cs="Arial"/>
        </w:rPr>
        <w:t>the ‘legislative instrument’ are n</w:t>
      </w:r>
      <w:r w:rsidR="00E049BF">
        <w:rPr>
          <w:rFonts w:ascii="Arial" w:hAnsi="Arial" w:cs="Arial"/>
        </w:rPr>
        <w:t xml:space="preserve">ot defined in </w:t>
      </w:r>
      <w:r w:rsidR="00D91E88">
        <w:rPr>
          <w:rFonts w:ascii="Arial" w:hAnsi="Arial" w:cs="Arial"/>
        </w:rPr>
        <w:t xml:space="preserve">the proposed Bill </w:t>
      </w:r>
      <w:r w:rsidR="00E049BF">
        <w:rPr>
          <w:rFonts w:ascii="Arial" w:hAnsi="Arial" w:cs="Arial"/>
        </w:rPr>
        <w:t xml:space="preserve">itself and therefore, can be removed at any time in the future without the consent of </w:t>
      </w:r>
      <w:proofErr w:type="spellStart"/>
      <w:r w:rsidR="00E049BF">
        <w:rPr>
          <w:rFonts w:ascii="Arial" w:hAnsi="Arial" w:cs="Arial"/>
        </w:rPr>
        <w:t>Parliament.</w:t>
      </w:r>
      <w:r>
        <w:rPr>
          <w:rFonts w:ascii="Arial" w:hAnsi="Arial" w:cs="Arial"/>
        </w:rPr>
        <w:t>T</w:t>
      </w:r>
      <w:r w:rsidR="00E049BF">
        <w:rPr>
          <w:rFonts w:ascii="Arial" w:hAnsi="Arial" w:cs="Arial"/>
        </w:rPr>
        <w:t>herefore</w:t>
      </w:r>
      <w:proofErr w:type="spellEnd"/>
      <w:r w:rsidR="0090016C">
        <w:rPr>
          <w:rFonts w:ascii="Arial" w:hAnsi="Arial" w:cs="Arial"/>
        </w:rPr>
        <w:t>,</w:t>
      </w:r>
      <w:r w:rsidR="00E049BF">
        <w:rPr>
          <w:rFonts w:ascii="Arial" w:hAnsi="Arial" w:cs="Arial"/>
        </w:rPr>
        <w:t xml:space="preserve"> I believe that this proposed legislation should be put on hold and not introduced to Parliament till concerned citizens are provided with the opportunity to read the full version of the Bill.  </w:t>
      </w:r>
    </w:p>
    <w:p w:rsidR="00300D71" w:rsidRDefault="00300D71" w:rsidP="008C7E23">
      <w:pPr>
        <w:pStyle w:val="xzvds"/>
        <w:rPr>
          <w:rFonts w:ascii="Arial" w:hAnsi="Arial" w:cs="Arial"/>
        </w:rPr>
      </w:pPr>
    </w:p>
    <w:p w:rsidR="0090016C" w:rsidRPr="0090016C" w:rsidRDefault="0090016C" w:rsidP="008C7E23">
      <w:pPr>
        <w:pStyle w:val="xzvds"/>
        <w:rPr>
          <w:rFonts w:ascii="Arial" w:hAnsi="Arial" w:cs="Arial"/>
          <w:b/>
          <w:i/>
        </w:rPr>
      </w:pPr>
      <w:r w:rsidRPr="0090016C">
        <w:rPr>
          <w:rFonts w:ascii="Arial" w:hAnsi="Arial" w:cs="Arial"/>
          <w:b/>
          <w:i/>
        </w:rPr>
        <w:lastRenderedPageBreak/>
        <w:t>Physical currency</w:t>
      </w:r>
    </w:p>
    <w:p w:rsidR="00E049BF" w:rsidRDefault="00C479C8" w:rsidP="008C7E23">
      <w:pPr>
        <w:pStyle w:val="xzvds"/>
        <w:rPr>
          <w:rFonts w:ascii="Arial" w:hAnsi="Arial" w:cs="Arial"/>
        </w:rPr>
      </w:pPr>
      <w:r w:rsidRPr="00C479C8">
        <w:rPr>
          <w:rFonts w:ascii="Arial" w:hAnsi="Arial" w:cs="Arial"/>
        </w:rPr>
        <w:t xml:space="preserve">In addition, the draft Bill states, “the cash ban covers physical currency”. </w:t>
      </w:r>
      <w:r>
        <w:rPr>
          <w:rFonts w:ascii="Arial" w:hAnsi="Arial" w:cs="Arial"/>
        </w:rPr>
        <w:t xml:space="preserve"> If we</w:t>
      </w:r>
      <w:r w:rsidRPr="00C479C8">
        <w:rPr>
          <w:rFonts w:ascii="Arial" w:hAnsi="Arial" w:cs="Arial"/>
        </w:rPr>
        <w:t xml:space="preserve"> assume that gold and silver bullion is to be included as </w:t>
      </w:r>
      <w:r>
        <w:rPr>
          <w:rFonts w:ascii="Arial" w:hAnsi="Arial" w:cs="Arial"/>
        </w:rPr>
        <w:t>‘</w:t>
      </w:r>
      <w:r w:rsidRPr="00C479C8">
        <w:rPr>
          <w:rFonts w:ascii="Arial" w:hAnsi="Arial" w:cs="Arial"/>
        </w:rPr>
        <w:t>physical currency</w:t>
      </w:r>
      <w:r>
        <w:rPr>
          <w:rFonts w:ascii="Arial" w:hAnsi="Arial" w:cs="Arial"/>
        </w:rPr>
        <w:t xml:space="preserve">’, then we should also assume that using bullion to the value of $10,000 or over for a commercial transaction would be illegal. However, I cannot find any clear guidance </w:t>
      </w:r>
      <w:r w:rsidR="00C55113">
        <w:rPr>
          <w:rFonts w:ascii="Arial" w:hAnsi="Arial" w:cs="Arial"/>
        </w:rPr>
        <w:t xml:space="preserve">in your draft Bill </w:t>
      </w:r>
      <w:r>
        <w:rPr>
          <w:rFonts w:ascii="Arial" w:hAnsi="Arial" w:cs="Arial"/>
        </w:rPr>
        <w:t>about this specific example and this issue needs clarification</w:t>
      </w:r>
      <w:r w:rsidR="00C55113">
        <w:rPr>
          <w:rFonts w:ascii="Arial" w:hAnsi="Arial" w:cs="Arial"/>
        </w:rPr>
        <w:t xml:space="preserve"> before proceeding with it</w:t>
      </w:r>
      <w:r>
        <w:rPr>
          <w:rFonts w:ascii="Arial" w:hAnsi="Arial" w:cs="Arial"/>
        </w:rPr>
        <w:t>.</w:t>
      </w:r>
    </w:p>
    <w:p w:rsidR="00D378E6" w:rsidRPr="00300D71" w:rsidRDefault="00D378E6" w:rsidP="008C7E23">
      <w:pPr>
        <w:pStyle w:val="xzvds"/>
        <w:rPr>
          <w:rFonts w:ascii="Arial" w:hAnsi="Arial" w:cs="Arial"/>
          <w:sz w:val="16"/>
          <w:szCs w:val="16"/>
        </w:rPr>
      </w:pPr>
    </w:p>
    <w:p w:rsidR="0090016C" w:rsidRPr="0090016C" w:rsidRDefault="0090016C" w:rsidP="008C7E23">
      <w:pPr>
        <w:pStyle w:val="xzvds"/>
        <w:rPr>
          <w:rFonts w:ascii="Arial" w:hAnsi="Arial" w:cs="Arial"/>
          <w:b/>
          <w:i/>
        </w:rPr>
      </w:pPr>
      <w:r w:rsidRPr="0090016C">
        <w:rPr>
          <w:rFonts w:ascii="Arial" w:hAnsi="Arial" w:cs="Arial"/>
          <w:b/>
          <w:i/>
        </w:rPr>
        <w:t>Law enforcement</w:t>
      </w:r>
    </w:p>
    <w:p w:rsidR="002F0E1B" w:rsidRDefault="00C55374" w:rsidP="008C7E23">
      <w:pPr>
        <w:pStyle w:val="xzvds"/>
        <w:rPr>
          <w:rFonts w:ascii="Arial" w:hAnsi="Arial" w:cs="Arial"/>
        </w:rPr>
      </w:pPr>
      <w:r>
        <w:rPr>
          <w:rFonts w:ascii="Arial" w:hAnsi="Arial" w:cs="Arial"/>
        </w:rPr>
        <w:t xml:space="preserve">Finally, I am concerned about how this new law would be </w:t>
      </w:r>
      <w:r w:rsidR="002F0E1B">
        <w:rPr>
          <w:rFonts w:ascii="Arial" w:hAnsi="Arial" w:cs="Arial"/>
        </w:rPr>
        <w:t>enacted</w:t>
      </w:r>
      <w:r w:rsidRPr="00C55374">
        <w:rPr>
          <w:rFonts w:ascii="Arial" w:hAnsi="Arial" w:cs="Arial"/>
        </w:rPr>
        <w:t xml:space="preserve"> </w:t>
      </w:r>
      <w:r>
        <w:rPr>
          <w:rFonts w:ascii="Arial" w:hAnsi="Arial" w:cs="Arial"/>
        </w:rPr>
        <w:t>if passed</w:t>
      </w:r>
      <w:r w:rsidR="00AB33BF">
        <w:rPr>
          <w:rFonts w:ascii="Arial" w:hAnsi="Arial" w:cs="Arial"/>
        </w:rPr>
        <w:t xml:space="preserve">. </w:t>
      </w:r>
      <w:r>
        <w:rPr>
          <w:rFonts w:ascii="Arial" w:hAnsi="Arial" w:cs="Arial"/>
        </w:rPr>
        <w:t>For example,</w:t>
      </w:r>
      <w:r w:rsidR="002F0E1B">
        <w:rPr>
          <w:rFonts w:ascii="Arial" w:hAnsi="Arial" w:cs="Arial"/>
        </w:rPr>
        <w:t xml:space="preserve"> w</w:t>
      </w:r>
      <w:r>
        <w:rPr>
          <w:rFonts w:ascii="Arial" w:hAnsi="Arial" w:cs="Arial"/>
        </w:rPr>
        <w:t>hat kind of enfor</w:t>
      </w:r>
      <w:r w:rsidR="00AB33BF">
        <w:rPr>
          <w:rFonts w:ascii="Arial" w:hAnsi="Arial" w:cs="Arial"/>
        </w:rPr>
        <w:t>cement will be used to monitor, and then</w:t>
      </w:r>
      <w:r>
        <w:rPr>
          <w:rFonts w:ascii="Arial" w:hAnsi="Arial" w:cs="Arial"/>
        </w:rPr>
        <w:t xml:space="preserve"> catch those </w:t>
      </w:r>
      <w:r w:rsidR="002F0E1B">
        <w:rPr>
          <w:rFonts w:ascii="Arial" w:hAnsi="Arial" w:cs="Arial"/>
        </w:rPr>
        <w:t xml:space="preserve">citizens </w:t>
      </w:r>
      <w:r>
        <w:rPr>
          <w:rFonts w:ascii="Arial" w:hAnsi="Arial" w:cs="Arial"/>
        </w:rPr>
        <w:t xml:space="preserve">who engage in cash transactions above </w:t>
      </w:r>
      <w:r w:rsidR="00AB33BF">
        <w:rPr>
          <w:rFonts w:ascii="Arial" w:hAnsi="Arial" w:cs="Arial"/>
        </w:rPr>
        <w:t>$10,000?</w:t>
      </w:r>
      <w:r w:rsidR="002F0E1B">
        <w:rPr>
          <w:rFonts w:ascii="Arial" w:hAnsi="Arial" w:cs="Arial"/>
        </w:rPr>
        <w:t xml:space="preserve"> </w:t>
      </w:r>
      <w:r w:rsidR="00AB33BF">
        <w:rPr>
          <w:rFonts w:ascii="Arial" w:hAnsi="Arial" w:cs="Arial"/>
        </w:rPr>
        <w:t xml:space="preserve">Which Commonwealth institution will be responsible for such </w:t>
      </w:r>
      <w:proofErr w:type="gramStart"/>
      <w:r w:rsidR="00AB33BF">
        <w:rPr>
          <w:rFonts w:ascii="Arial" w:hAnsi="Arial" w:cs="Arial"/>
        </w:rPr>
        <w:t xml:space="preserve">surveillance, </w:t>
      </w:r>
      <w:r w:rsidR="002F0E1B">
        <w:rPr>
          <w:rFonts w:ascii="Arial" w:hAnsi="Arial" w:cs="Arial"/>
        </w:rPr>
        <w:t xml:space="preserve">and then </w:t>
      </w:r>
      <w:r w:rsidR="00C55113">
        <w:rPr>
          <w:rFonts w:ascii="Arial" w:hAnsi="Arial" w:cs="Arial"/>
        </w:rPr>
        <w:t>have a person(s)</w:t>
      </w:r>
      <w:proofErr w:type="gramEnd"/>
      <w:r w:rsidR="00C55113">
        <w:rPr>
          <w:rFonts w:ascii="Arial" w:hAnsi="Arial" w:cs="Arial"/>
        </w:rPr>
        <w:t xml:space="preserve"> arrested </w:t>
      </w:r>
      <w:r w:rsidR="00AB33BF">
        <w:rPr>
          <w:rFonts w:ascii="Arial" w:hAnsi="Arial" w:cs="Arial"/>
        </w:rPr>
        <w:t>leading to prosecution? How much will this new legislation cost tax payers to implement and enforce?</w:t>
      </w:r>
      <w:r w:rsidR="00A3042A">
        <w:rPr>
          <w:rFonts w:ascii="Arial" w:hAnsi="Arial" w:cs="Arial"/>
        </w:rPr>
        <w:t xml:space="preserve"> </w:t>
      </w:r>
      <w:r w:rsidR="002F0E1B">
        <w:rPr>
          <w:rFonts w:ascii="Arial" w:hAnsi="Arial" w:cs="Arial"/>
        </w:rPr>
        <w:t xml:space="preserve">Details that clarify how enforcement will be used needs to be included </w:t>
      </w:r>
      <w:r w:rsidR="00A3042A">
        <w:rPr>
          <w:rFonts w:ascii="Arial" w:hAnsi="Arial" w:cs="Arial"/>
        </w:rPr>
        <w:t>in the proposed Bill.</w:t>
      </w:r>
    </w:p>
    <w:p w:rsidR="00D378E6" w:rsidRPr="00300D71" w:rsidRDefault="00D378E6" w:rsidP="008C7E23">
      <w:pPr>
        <w:pStyle w:val="xzvds"/>
        <w:rPr>
          <w:rFonts w:ascii="Arial" w:hAnsi="Arial" w:cs="Arial"/>
          <w:sz w:val="16"/>
          <w:szCs w:val="16"/>
        </w:rPr>
      </w:pPr>
    </w:p>
    <w:p w:rsidR="00F60FB1" w:rsidRDefault="003F3F14" w:rsidP="003F3F14">
      <w:pPr>
        <w:pStyle w:val="xzvds"/>
        <w:rPr>
          <w:rStyle w:val="Emphasis"/>
          <w:rFonts w:ascii="Arial" w:hAnsi="Arial" w:cs="Arial"/>
          <w:b/>
          <w:bCs/>
        </w:rPr>
      </w:pPr>
      <w:r>
        <w:rPr>
          <w:rStyle w:val="Emphasis"/>
          <w:rFonts w:ascii="Arial" w:hAnsi="Arial" w:cs="Arial"/>
          <w:b/>
          <w:bCs/>
        </w:rPr>
        <w:t xml:space="preserve"> </w:t>
      </w:r>
      <w:r w:rsidR="008C7E23" w:rsidRPr="008C7E23">
        <w:rPr>
          <w:rStyle w:val="Emphasis"/>
          <w:rFonts w:ascii="Arial" w:hAnsi="Arial" w:cs="Arial"/>
          <w:b/>
          <w:bCs/>
        </w:rPr>
        <w:t>Conclusion</w:t>
      </w:r>
    </w:p>
    <w:p w:rsidR="00A3042A" w:rsidRPr="00F60FB1" w:rsidRDefault="00F60FB1" w:rsidP="003F3F14">
      <w:pPr>
        <w:pStyle w:val="xzvds"/>
        <w:rPr>
          <w:rFonts w:ascii="Arial" w:hAnsi="Arial" w:cs="Arial"/>
          <w:b/>
          <w:bCs/>
          <w:i/>
          <w:iCs/>
        </w:rPr>
      </w:pPr>
      <w:r>
        <w:rPr>
          <w:rFonts w:ascii="Arial" w:hAnsi="Arial" w:cs="Arial"/>
        </w:rPr>
        <w:t>The</w:t>
      </w:r>
      <w:r w:rsidR="003F3F14">
        <w:rPr>
          <w:rFonts w:ascii="Arial" w:hAnsi="Arial" w:cs="Arial"/>
        </w:rPr>
        <w:t xml:space="preserve"> </w:t>
      </w:r>
      <w:r w:rsidR="00A3042A">
        <w:rPr>
          <w:rFonts w:ascii="Arial" w:hAnsi="Arial" w:cs="Arial"/>
        </w:rPr>
        <w:t>concerns</w:t>
      </w:r>
      <w:r>
        <w:rPr>
          <w:rFonts w:ascii="Arial" w:hAnsi="Arial" w:cs="Arial"/>
        </w:rPr>
        <w:t xml:space="preserve"> that</w:t>
      </w:r>
      <w:r w:rsidR="00A3042A">
        <w:rPr>
          <w:rFonts w:ascii="Arial" w:hAnsi="Arial" w:cs="Arial"/>
        </w:rPr>
        <w:t xml:space="preserve"> </w:t>
      </w:r>
      <w:r>
        <w:rPr>
          <w:rFonts w:ascii="Arial" w:hAnsi="Arial" w:cs="Arial"/>
        </w:rPr>
        <w:t xml:space="preserve">I have </w:t>
      </w:r>
      <w:r w:rsidR="00A3042A">
        <w:rPr>
          <w:rFonts w:ascii="Arial" w:hAnsi="Arial" w:cs="Arial"/>
        </w:rPr>
        <w:t xml:space="preserve">had time to </w:t>
      </w:r>
      <w:r w:rsidR="003F3F14">
        <w:rPr>
          <w:rFonts w:ascii="Arial" w:hAnsi="Arial" w:cs="Arial"/>
        </w:rPr>
        <w:t xml:space="preserve">identify </w:t>
      </w:r>
      <w:r>
        <w:rPr>
          <w:rFonts w:ascii="Arial" w:hAnsi="Arial" w:cs="Arial"/>
        </w:rPr>
        <w:t>about this proposed Bill and submit are limited due to the</w:t>
      </w:r>
      <w:r w:rsidR="003F3F14">
        <w:rPr>
          <w:rFonts w:ascii="Arial" w:hAnsi="Arial" w:cs="Arial"/>
        </w:rPr>
        <w:t xml:space="preserve"> very short time</w:t>
      </w:r>
      <w:r>
        <w:rPr>
          <w:rFonts w:ascii="Arial" w:hAnsi="Arial" w:cs="Arial"/>
        </w:rPr>
        <w:t>frame since its publication</w:t>
      </w:r>
      <w:r w:rsidR="003F3F14">
        <w:rPr>
          <w:rFonts w:ascii="Arial" w:hAnsi="Arial" w:cs="Arial"/>
        </w:rPr>
        <w:t xml:space="preserve">. If you consider just the concerns I have raised here, it would be worthwhile to put this proposed legislation on hold till </w:t>
      </w:r>
      <w:r>
        <w:rPr>
          <w:rFonts w:ascii="Arial" w:hAnsi="Arial" w:cs="Arial"/>
        </w:rPr>
        <w:t xml:space="preserve">the citizens of the Australian Commonwealth can </w:t>
      </w:r>
      <w:r w:rsidR="003F3F14">
        <w:rPr>
          <w:rFonts w:ascii="Arial" w:hAnsi="Arial" w:cs="Arial"/>
        </w:rPr>
        <w:t>be given the opportunity to read the Bill in full</w:t>
      </w:r>
      <w:r w:rsidR="00787FDE">
        <w:rPr>
          <w:rFonts w:ascii="Arial" w:hAnsi="Arial" w:cs="Arial"/>
        </w:rPr>
        <w:t xml:space="preserve"> and with full amount of time to consider and comment</w:t>
      </w:r>
      <w:r w:rsidR="003F3F14">
        <w:rPr>
          <w:rFonts w:ascii="Arial" w:hAnsi="Arial" w:cs="Arial"/>
        </w:rPr>
        <w:t xml:space="preserve">. </w:t>
      </w:r>
      <w:r w:rsidR="00787FDE">
        <w:rPr>
          <w:rFonts w:ascii="Arial" w:hAnsi="Arial" w:cs="Arial"/>
        </w:rPr>
        <w:t>M</w:t>
      </w:r>
      <w:r w:rsidR="003F3F14">
        <w:rPr>
          <w:rFonts w:ascii="Arial" w:hAnsi="Arial" w:cs="Arial"/>
        </w:rPr>
        <w:t xml:space="preserve">y summary of </w:t>
      </w:r>
      <w:r w:rsidR="00787FDE">
        <w:rPr>
          <w:rFonts w:ascii="Arial" w:hAnsi="Arial" w:cs="Arial"/>
        </w:rPr>
        <w:t xml:space="preserve">concerns is outlined </w:t>
      </w:r>
      <w:r w:rsidR="003F3F14">
        <w:rPr>
          <w:rFonts w:ascii="Arial" w:hAnsi="Arial" w:cs="Arial"/>
        </w:rPr>
        <w:t>below.</w:t>
      </w:r>
    </w:p>
    <w:p w:rsidR="0090016C" w:rsidRDefault="002F0E1B" w:rsidP="003F3F14">
      <w:pPr>
        <w:pStyle w:val="xzvds"/>
        <w:numPr>
          <w:ilvl w:val="0"/>
          <w:numId w:val="5"/>
        </w:numPr>
        <w:spacing w:before="120" w:beforeAutospacing="0"/>
        <w:rPr>
          <w:rFonts w:ascii="Arial" w:hAnsi="Arial" w:cs="Arial"/>
        </w:rPr>
      </w:pPr>
      <w:r w:rsidRPr="0090016C">
        <w:rPr>
          <w:rFonts w:ascii="Arial" w:hAnsi="Arial" w:cs="Arial"/>
        </w:rPr>
        <w:t>There has been no empirical evidence that suggests restrictions on the use of Cash will reduce the black economy.</w:t>
      </w:r>
    </w:p>
    <w:p w:rsidR="0090016C" w:rsidRDefault="0090016C" w:rsidP="003F3F14">
      <w:pPr>
        <w:pStyle w:val="xzvds"/>
        <w:numPr>
          <w:ilvl w:val="0"/>
          <w:numId w:val="5"/>
        </w:numPr>
        <w:spacing w:before="120" w:beforeAutospacing="0"/>
        <w:rPr>
          <w:rFonts w:ascii="Arial" w:hAnsi="Arial" w:cs="Arial"/>
        </w:rPr>
      </w:pPr>
      <w:r w:rsidRPr="0090016C">
        <w:rPr>
          <w:rFonts w:ascii="Arial" w:hAnsi="Arial" w:cs="Arial"/>
        </w:rPr>
        <w:t>The proposed bill is anti-competitive and is an abuse of Australian peoples’ economic and civil rights.</w:t>
      </w:r>
    </w:p>
    <w:p w:rsidR="0090016C" w:rsidRDefault="0090016C" w:rsidP="003F3F14">
      <w:pPr>
        <w:pStyle w:val="xzvds"/>
        <w:numPr>
          <w:ilvl w:val="0"/>
          <w:numId w:val="5"/>
        </w:numPr>
        <w:spacing w:before="120" w:beforeAutospacing="0"/>
        <w:rPr>
          <w:rFonts w:ascii="Arial" w:hAnsi="Arial" w:cs="Arial"/>
        </w:rPr>
      </w:pPr>
      <w:r>
        <w:rPr>
          <w:rFonts w:ascii="Arial" w:hAnsi="Arial" w:cs="Arial"/>
        </w:rPr>
        <w:t>The Bill does not guarantee that exemptions cited in the Bill will not be removed at a later time without the need for Parliament’s consent.</w:t>
      </w:r>
    </w:p>
    <w:p w:rsidR="00A3042A" w:rsidRDefault="00A3042A" w:rsidP="003F3F14">
      <w:pPr>
        <w:pStyle w:val="xzvds"/>
        <w:numPr>
          <w:ilvl w:val="0"/>
          <w:numId w:val="5"/>
        </w:numPr>
        <w:spacing w:before="120" w:beforeAutospacing="0"/>
        <w:rPr>
          <w:rFonts w:ascii="Arial" w:hAnsi="Arial" w:cs="Arial"/>
        </w:rPr>
      </w:pPr>
      <w:r>
        <w:rPr>
          <w:rFonts w:ascii="Arial" w:hAnsi="Arial" w:cs="Arial"/>
        </w:rPr>
        <w:t>The use of whether precious metals are included as ‘</w:t>
      </w:r>
      <w:r w:rsidR="00F60FB1">
        <w:rPr>
          <w:rFonts w:ascii="Arial" w:hAnsi="Arial" w:cs="Arial"/>
        </w:rPr>
        <w:t>physical currency’ or not is not included.</w:t>
      </w:r>
    </w:p>
    <w:p w:rsidR="00A3042A" w:rsidRPr="00A3042A" w:rsidRDefault="00F60FB1" w:rsidP="003F3F14">
      <w:pPr>
        <w:pStyle w:val="xzvds"/>
        <w:numPr>
          <w:ilvl w:val="0"/>
          <w:numId w:val="5"/>
        </w:numPr>
        <w:spacing w:before="120" w:beforeAutospacing="0"/>
        <w:rPr>
          <w:rFonts w:ascii="Arial" w:hAnsi="Arial" w:cs="Arial"/>
        </w:rPr>
      </w:pPr>
      <w:r>
        <w:rPr>
          <w:rFonts w:ascii="Arial" w:hAnsi="Arial" w:cs="Arial"/>
        </w:rPr>
        <w:t>Clarification is needed on what kind of surveillance will be required and ho</w:t>
      </w:r>
      <w:r w:rsidR="00A3042A" w:rsidRPr="00A3042A">
        <w:rPr>
          <w:rFonts w:ascii="Arial" w:hAnsi="Arial" w:cs="Arial"/>
        </w:rPr>
        <w:t xml:space="preserve">w this </w:t>
      </w:r>
      <w:r w:rsidR="00A3042A">
        <w:rPr>
          <w:rFonts w:ascii="Arial" w:hAnsi="Arial" w:cs="Arial"/>
        </w:rPr>
        <w:t>law will be enforced</w:t>
      </w:r>
      <w:r w:rsidR="00787FDE">
        <w:rPr>
          <w:rFonts w:ascii="Arial" w:hAnsi="Arial" w:cs="Arial"/>
        </w:rPr>
        <w:t xml:space="preserve"> to enact this legislation.</w:t>
      </w:r>
    </w:p>
    <w:p w:rsidR="002F0E1B" w:rsidRDefault="002F0E1B" w:rsidP="0090016C">
      <w:pPr>
        <w:pStyle w:val="208ie"/>
        <w:ind w:left="720"/>
        <w:rPr>
          <w:rFonts w:ascii="Arial" w:hAnsi="Arial" w:cs="Arial"/>
        </w:rPr>
      </w:pPr>
    </w:p>
    <w:p w:rsidR="008C7E23" w:rsidRPr="008C7E23" w:rsidRDefault="008C7E23" w:rsidP="008C7E23">
      <w:pPr>
        <w:pStyle w:val="xzvds"/>
        <w:rPr>
          <w:rFonts w:ascii="Arial" w:hAnsi="Arial" w:cs="Arial"/>
        </w:rPr>
      </w:pPr>
      <w:r w:rsidRPr="008C7E23">
        <w:rPr>
          <w:rFonts w:ascii="Arial" w:hAnsi="Arial" w:cs="Arial"/>
        </w:rPr>
        <w:t>Yours Sincerely,</w:t>
      </w:r>
    </w:p>
    <w:p w:rsidR="008C7E23" w:rsidRPr="008C7E23" w:rsidRDefault="00AB33BF" w:rsidP="00AB33BF">
      <w:pPr>
        <w:pStyle w:val="xzvds"/>
        <w:spacing w:before="80" w:beforeAutospacing="0" w:after="0" w:afterAutospacing="0"/>
        <w:rPr>
          <w:rFonts w:ascii="Arial" w:hAnsi="Arial" w:cs="Arial"/>
        </w:rPr>
      </w:pPr>
      <w:r>
        <w:rPr>
          <w:rFonts w:ascii="Arial" w:hAnsi="Arial" w:cs="Arial"/>
        </w:rPr>
        <w:t>Jaki Crosby</w:t>
      </w:r>
    </w:p>
    <w:p w:rsidR="00AB33BF" w:rsidRPr="008C7E23" w:rsidRDefault="00AB33BF" w:rsidP="00AB33BF">
      <w:pPr>
        <w:pStyle w:val="xzvds"/>
        <w:spacing w:before="80" w:beforeAutospacing="0" w:after="0" w:afterAutospacing="0"/>
        <w:rPr>
          <w:rFonts w:ascii="Arial" w:hAnsi="Arial" w:cs="Arial"/>
        </w:rPr>
      </w:pPr>
      <w:r>
        <w:rPr>
          <w:rFonts w:ascii="Arial" w:hAnsi="Arial" w:cs="Arial"/>
        </w:rPr>
        <w:t>11</w:t>
      </w:r>
      <w:bookmarkStart w:id="0" w:name="_GoBack"/>
      <w:bookmarkEnd w:id="0"/>
      <w:r>
        <w:rPr>
          <w:rFonts w:ascii="Arial" w:hAnsi="Arial" w:cs="Arial"/>
        </w:rPr>
        <w:t xml:space="preserve">3 </w:t>
      </w:r>
      <w:proofErr w:type="spellStart"/>
      <w:r>
        <w:rPr>
          <w:rFonts w:ascii="Arial" w:hAnsi="Arial" w:cs="Arial"/>
        </w:rPr>
        <w:t>Northcove</w:t>
      </w:r>
      <w:proofErr w:type="spellEnd"/>
      <w:r>
        <w:rPr>
          <w:rFonts w:ascii="Arial" w:hAnsi="Arial" w:cs="Arial"/>
        </w:rPr>
        <w:t xml:space="preserve"> Road</w:t>
      </w:r>
      <w:r w:rsidR="00300D71">
        <w:rPr>
          <w:rFonts w:ascii="Arial" w:hAnsi="Arial" w:cs="Arial"/>
        </w:rPr>
        <w:t xml:space="preserve">, </w:t>
      </w:r>
      <w:r>
        <w:rPr>
          <w:rFonts w:ascii="Arial" w:hAnsi="Arial" w:cs="Arial"/>
        </w:rPr>
        <w:t>Long Beach, NSW 2536</w:t>
      </w:r>
    </w:p>
    <w:p w:rsidR="008C7E23" w:rsidRPr="008C7E23" w:rsidRDefault="008C7E23">
      <w:pPr>
        <w:rPr>
          <w:rFonts w:ascii="Arial" w:hAnsi="Arial" w:cs="Arial"/>
          <w:sz w:val="24"/>
          <w:szCs w:val="24"/>
        </w:rPr>
      </w:pPr>
    </w:p>
    <w:sectPr w:rsidR="008C7E23" w:rsidRPr="008C7E23" w:rsidSect="00300D71">
      <w:pgSz w:w="11906" w:h="16838"/>
      <w:pgMar w:top="1440" w:right="1440" w:bottom="1134"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1397B"/>
    <w:multiLevelType w:val="multilevel"/>
    <w:tmpl w:val="D5D27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EA76E1"/>
    <w:multiLevelType w:val="multilevel"/>
    <w:tmpl w:val="ADD09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6A86A64"/>
    <w:multiLevelType w:val="hybridMultilevel"/>
    <w:tmpl w:val="75AE24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E272D6F"/>
    <w:multiLevelType w:val="multilevel"/>
    <w:tmpl w:val="8FF40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1A80033"/>
    <w:multiLevelType w:val="multilevel"/>
    <w:tmpl w:val="8F74D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1FA65F0"/>
    <w:multiLevelType w:val="multilevel"/>
    <w:tmpl w:val="DD021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
  </w:num>
  <w:num w:numId="3">
    <w:abstractNumId w:val="0"/>
  </w:num>
  <w:num w:numId="4">
    <w:abstractNumId w:val="5"/>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7E23"/>
    <w:rsid w:val="000C5B92"/>
    <w:rsid w:val="00295D35"/>
    <w:rsid w:val="002F0018"/>
    <w:rsid w:val="002F0E1B"/>
    <w:rsid w:val="00300D71"/>
    <w:rsid w:val="0031459C"/>
    <w:rsid w:val="003F3F14"/>
    <w:rsid w:val="00787FDE"/>
    <w:rsid w:val="008B6871"/>
    <w:rsid w:val="008C7E23"/>
    <w:rsid w:val="0090016C"/>
    <w:rsid w:val="00980D51"/>
    <w:rsid w:val="00A3042A"/>
    <w:rsid w:val="00AB33BF"/>
    <w:rsid w:val="00B54018"/>
    <w:rsid w:val="00C479C8"/>
    <w:rsid w:val="00C55113"/>
    <w:rsid w:val="00C55374"/>
    <w:rsid w:val="00D378E6"/>
    <w:rsid w:val="00D91E88"/>
    <w:rsid w:val="00E049BF"/>
    <w:rsid w:val="00F60FB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zvds">
    <w:name w:val="xzvds"/>
    <w:basedOn w:val="Normal"/>
    <w:rsid w:val="008C7E23"/>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8C7E23"/>
    <w:rPr>
      <w:b/>
      <w:bCs/>
    </w:rPr>
  </w:style>
  <w:style w:type="character" w:styleId="Emphasis">
    <w:name w:val="Emphasis"/>
    <w:basedOn w:val="DefaultParagraphFont"/>
    <w:uiPriority w:val="20"/>
    <w:qFormat/>
    <w:rsid w:val="008C7E23"/>
    <w:rPr>
      <w:i/>
      <w:iCs/>
    </w:rPr>
  </w:style>
  <w:style w:type="paragraph" w:customStyle="1" w:styleId="208ie">
    <w:name w:val="_208ie"/>
    <w:basedOn w:val="Normal"/>
    <w:rsid w:val="008C7E23"/>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8C7E2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zvds">
    <w:name w:val="xzvds"/>
    <w:basedOn w:val="Normal"/>
    <w:rsid w:val="008C7E23"/>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8C7E23"/>
    <w:rPr>
      <w:b/>
      <w:bCs/>
    </w:rPr>
  </w:style>
  <w:style w:type="character" w:styleId="Emphasis">
    <w:name w:val="Emphasis"/>
    <w:basedOn w:val="DefaultParagraphFont"/>
    <w:uiPriority w:val="20"/>
    <w:qFormat/>
    <w:rsid w:val="008C7E23"/>
    <w:rPr>
      <w:i/>
      <w:iCs/>
    </w:rPr>
  </w:style>
  <w:style w:type="paragraph" w:customStyle="1" w:styleId="208ie">
    <w:name w:val="_208ie"/>
    <w:basedOn w:val="Normal"/>
    <w:rsid w:val="008C7E23"/>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8C7E2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8780961">
      <w:bodyDiv w:val="1"/>
      <w:marLeft w:val="0"/>
      <w:marRight w:val="0"/>
      <w:marTop w:val="0"/>
      <w:marBottom w:val="0"/>
      <w:divBdr>
        <w:top w:val="none" w:sz="0" w:space="0" w:color="auto"/>
        <w:left w:val="none" w:sz="0" w:space="0" w:color="auto"/>
        <w:bottom w:val="none" w:sz="0" w:space="0" w:color="auto"/>
        <w:right w:val="none" w:sz="0" w:space="0" w:color="auto"/>
      </w:divBdr>
    </w:div>
    <w:div w:id="1392459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551</Words>
  <Characters>3143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Jaki</dc:creator>
  <cp:lastModifiedBy>Jaki</cp:lastModifiedBy>
  <cp:revision>2</cp:revision>
  <dcterms:created xsi:type="dcterms:W3CDTF">2019-08-12T13:46:00Z</dcterms:created>
  <dcterms:modified xsi:type="dcterms:W3CDTF">2019-08-12T13:46:00Z</dcterms:modified>
</cp:coreProperties>
</file>