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729" w:rsidRDefault="001A4729" w:rsidP="001A4729">
      <w:pPr>
        <w:rPr>
          <w:rFonts w:asciiTheme="minorHAnsi" w:hAnsiTheme="minorHAnsi" w:cstheme="minorBidi"/>
          <w:color w:val="1F497D"/>
        </w:rPr>
      </w:pPr>
    </w:p>
    <w:p w:rsidR="001A4729" w:rsidRDefault="001A4729" w:rsidP="001A4729">
      <w:pPr>
        <w:rPr>
          <w:rFonts w:asciiTheme="minorHAnsi" w:hAnsiTheme="minorHAnsi" w:cstheme="minorBidi"/>
          <w:color w:val="1F497D"/>
        </w:rPr>
      </w:pPr>
    </w:p>
    <w:p w:rsidR="001A4729" w:rsidRDefault="001A4729" w:rsidP="001A4729">
      <w:pPr>
        <w:rPr>
          <w:rFonts w:eastAsia="Times New Roman"/>
          <w:lang w:val="en-US" w:eastAsia="en-AU"/>
        </w:rPr>
      </w:pPr>
      <w:bookmarkStart w:id="0" w:name="_jsOm_492AFF3110894FA48C92BFF391DE49D9"/>
      <w:bookmarkStart w:id="1" w:name="_MailOriginal"/>
      <w:bookmarkEnd w:id="0"/>
      <w:r>
        <w:rPr>
          <w:rFonts w:eastAsia="Times New Roman"/>
          <w:b/>
          <w:bCs/>
          <w:lang w:val="en-US"/>
        </w:rPr>
        <w:t>From:</w:t>
      </w:r>
      <w:r>
        <w:rPr>
          <w:rFonts w:eastAsia="Times New Roman"/>
          <w:lang w:val="en-US"/>
        </w:rPr>
        <w:t xml:space="preserve"> Ben </w:t>
      </w:r>
      <w:proofErr w:type="spellStart"/>
      <w:r>
        <w:rPr>
          <w:rFonts w:eastAsia="Times New Roman"/>
          <w:lang w:val="en-US"/>
        </w:rPr>
        <w:t>Chladek</w:t>
      </w:r>
      <w:proofErr w:type="spellEnd"/>
      <w:r>
        <w:rPr>
          <w:rFonts w:eastAsia="Times New Roman"/>
          <w:lang w:val="en-US"/>
        </w:rPr>
        <w:t xml:space="preserve"> &lt;ben.chladek@gmail.com&gt; </w:t>
      </w:r>
      <w:r>
        <w:rPr>
          <w:rFonts w:eastAsia="Times New Roman"/>
          <w:lang w:val="en-US"/>
        </w:rPr>
        <w:br/>
      </w:r>
      <w:r>
        <w:rPr>
          <w:rFonts w:eastAsia="Times New Roman"/>
          <w:b/>
          <w:bCs/>
          <w:lang w:val="en-US"/>
        </w:rPr>
        <w:t>Sent:</w:t>
      </w:r>
      <w:r>
        <w:rPr>
          <w:rFonts w:eastAsia="Times New Roman"/>
          <w:lang w:val="en-US"/>
        </w:rPr>
        <w:t xml:space="preserve"> Saturday, 3 August 2019 1:49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My Say RE: Currency (Restrictions on the Use of Cash) Bill 2019</w:t>
      </w:r>
    </w:p>
    <w:p w:rsidR="001A4729" w:rsidRDefault="001A4729" w:rsidP="001A4729">
      <w:pPr>
        <w:rPr>
          <w:rFonts w:ascii="Times New Roman" w:hAnsi="Times New Roman"/>
          <w:sz w:val="24"/>
          <w:szCs w:val="24"/>
        </w:rPr>
      </w:pPr>
    </w:p>
    <w:p w:rsidR="001A4729" w:rsidRDefault="001A4729" w:rsidP="001A4729">
      <w:r>
        <w:t xml:space="preserve">To </w:t>
      </w:r>
      <w:proofErr w:type="gramStart"/>
      <w:r>
        <w:t>Whom</w:t>
      </w:r>
      <w:proofErr w:type="gramEnd"/>
      <w:r>
        <w:t xml:space="preserve"> it may concern,</w:t>
      </w:r>
    </w:p>
    <w:p w:rsidR="001A4729" w:rsidRDefault="001A4729" w:rsidP="001A4729"/>
    <w:p w:rsidR="001A4729" w:rsidRDefault="001A4729" w:rsidP="001A4729">
      <w:r>
        <w:t>To think</w:t>
      </w:r>
      <w:proofErr w:type="gramStart"/>
      <w:r>
        <w:t>  the</w:t>
      </w:r>
      <w:proofErr w:type="gramEnd"/>
      <w:r>
        <w:t xml:space="preserve"> Treasury's duty to true Australians is to limit liberties on cash payment and hinder trades between individuals and businesses is hubris and disgusting. The hubris the Treasury thinks that individuals and businesses cash transaction act as cloak for terrorist and criminal using cash payment. Disgusting that the Treasury use Australians as the reason terrorist and criminals get away with funding their actions. </w:t>
      </w:r>
    </w:p>
    <w:p w:rsidR="001A4729" w:rsidRDefault="001A4729" w:rsidP="001A4729"/>
    <w:p w:rsidR="001A4729" w:rsidRDefault="001A4729" w:rsidP="001A4729">
      <w:r>
        <w:t>If this bill was to be legislated terrorist and criminals will not be hindered. Only law abiding citizens. I'm willing to bet the Australian Government that this will not reduce terrorism and the Black Economy Task Force will need further restricting legislation.</w:t>
      </w:r>
    </w:p>
    <w:p w:rsidR="001A4729" w:rsidRDefault="001A4729" w:rsidP="001A4729"/>
    <w:p w:rsidR="001A4729" w:rsidRDefault="001A4729" w:rsidP="001A4729">
      <w:r>
        <w:t>The fact the Australian Government swiftly refused to amend the Financial Sector Legislation Amendment (Crisis Resolution Powers And Other Measures) Bill 2017 to clearly word and exclude commercial banks reach on ordinary savers banking deposits as bail in instruments during crisis and has followed up with a spectacularly Orwellian draft like this is a sign the Australian Government does not intend to protect ordinary Australian, but rather the big banks.</w:t>
      </w:r>
    </w:p>
    <w:p w:rsidR="001A4729" w:rsidRDefault="001A4729" w:rsidP="001A4729">
      <w:r>
        <w:br/>
        <w:t xml:space="preserve">For those unaware the requester of the before mentioned amendment was the Citizens Electoral Council of Australia and they described the </w:t>
      </w:r>
      <w:r>
        <w:rPr>
          <w:i/>
          <w:iCs/>
        </w:rPr>
        <w:t xml:space="preserve">Financial Sector Legislation Amendment (Crisis Resolution Powers And Other Measures) </w:t>
      </w:r>
      <w:r>
        <w:t>Bill 2017 as such:</w:t>
      </w:r>
    </w:p>
    <w:p w:rsidR="001A4729" w:rsidRDefault="001A4729" w:rsidP="001A4729">
      <w:r>
        <w:t>Bail-in is the bankers’ scam developed after the 2008 crash, to enable banks to continue the wild speculation that caused the financial crisis, but cover their gambling losses by seizing the savings of unsuspecting “mum and dad” investors and even depositors. Everywhere it has been applied it has ruined savers and destroyed confidence in banks. </w:t>
      </w:r>
    </w:p>
    <w:p w:rsidR="001A4729" w:rsidRDefault="001A4729" w:rsidP="001A4729">
      <w:r>
        <w:t> </w:t>
      </w:r>
    </w:p>
    <w:p w:rsidR="001A4729" w:rsidRDefault="001A4729" w:rsidP="001A4729">
      <w:r>
        <w:t>Both these bills are infringement on individual freedoms and both these bills should be repealed and thrown in the dust bin along with the politicians who went against the interest of Australian people.</w:t>
      </w:r>
    </w:p>
    <w:p w:rsidR="001A4729" w:rsidRDefault="001A4729" w:rsidP="001A4729"/>
    <w:p w:rsidR="001A4729" w:rsidRDefault="001A4729" w:rsidP="001A4729">
      <w:r>
        <w:t xml:space="preserve">Why can't the Treasury allow Australian citizens to trade freely with cash? Why can't the Black Economy task force become more efficient at catching terrorist and criminals that doesn't involve restricting Australians? Why are we allowed to vote on same sex marriage but not on how much </w:t>
      </w:r>
      <w:r>
        <w:lastRenderedPageBreak/>
        <w:t>cash we're allowed to spend? The point being everyone spends cash, not everyone has a same sex marriage.</w:t>
      </w:r>
    </w:p>
    <w:p w:rsidR="001A4729" w:rsidRDefault="001A4729" w:rsidP="001A4729"/>
    <w:p w:rsidR="001A4729" w:rsidRDefault="001A4729" w:rsidP="001A4729">
      <w:r>
        <w:t xml:space="preserve">The Currency (Restrictions on the Use of Cash) Bill 2019 should not be put forward. The bill is a precarious step forward to a Big Brother state disguised as a way to reduce the never ending </w:t>
      </w:r>
      <w:proofErr w:type="spellStart"/>
      <w:r>
        <w:t>boogeyman</w:t>
      </w:r>
      <w:proofErr w:type="spellEnd"/>
      <w:r>
        <w:t xml:space="preserve"> - 'Terrorism'. A bill that is requires The Australian Government (Restriction on the abuse of the Australian People) Bill.</w:t>
      </w:r>
    </w:p>
    <w:p w:rsidR="001A4729" w:rsidRDefault="001A4729" w:rsidP="001A4729"/>
    <w:p w:rsidR="001A4729" w:rsidRDefault="001A4729" w:rsidP="001A4729">
      <w:bookmarkStart w:id="2" w:name="_GoBack"/>
      <w:r>
        <w:rPr>
          <w:b/>
          <w:bCs/>
        </w:rPr>
        <w:t xml:space="preserve">Benjamin </w:t>
      </w:r>
      <w:proofErr w:type="spellStart"/>
      <w:r>
        <w:rPr>
          <w:b/>
          <w:bCs/>
        </w:rPr>
        <w:t>Chladek</w:t>
      </w:r>
      <w:bookmarkEnd w:id="2"/>
      <w:proofErr w:type="spellEnd"/>
    </w:p>
    <w:p w:rsidR="001A4729" w:rsidRDefault="001A4729" w:rsidP="001A4729">
      <w:hyperlink r:id="rId5" w:tgtFrame="_blank" w:history="1">
        <w:r>
          <w:rPr>
            <w:rStyle w:val="Hyperlink"/>
            <w:b/>
            <w:bCs/>
          </w:rPr>
          <w:t>ben.chladek@gmail.com</w:t>
        </w:r>
      </w:hyperlink>
      <w:bookmarkEnd w:id="1"/>
    </w:p>
    <w:p w:rsidR="00EA36AA" w:rsidRPr="001A4729" w:rsidRDefault="001A4729" w:rsidP="001A4729"/>
    <w:sectPr w:rsidR="00EA36AA" w:rsidRPr="001A47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0A7053"/>
    <w:rsid w:val="001A0B35"/>
    <w:rsid w:val="001A4729"/>
    <w:rsid w:val="001C4C24"/>
    <w:rsid w:val="00241041"/>
    <w:rsid w:val="00292427"/>
    <w:rsid w:val="00347E90"/>
    <w:rsid w:val="00386BCC"/>
    <w:rsid w:val="003960D1"/>
    <w:rsid w:val="00397ED3"/>
    <w:rsid w:val="003E2DB4"/>
    <w:rsid w:val="00564AC0"/>
    <w:rsid w:val="0060501B"/>
    <w:rsid w:val="0069560E"/>
    <w:rsid w:val="006A114A"/>
    <w:rsid w:val="006A131A"/>
    <w:rsid w:val="0070650D"/>
    <w:rsid w:val="00722AD6"/>
    <w:rsid w:val="0086234B"/>
    <w:rsid w:val="00964714"/>
    <w:rsid w:val="009801CB"/>
    <w:rsid w:val="00984FE0"/>
    <w:rsid w:val="009D37FA"/>
    <w:rsid w:val="00A068F7"/>
    <w:rsid w:val="00A14DAE"/>
    <w:rsid w:val="00A24E9D"/>
    <w:rsid w:val="00A76A1D"/>
    <w:rsid w:val="00A961BF"/>
    <w:rsid w:val="00AC1F91"/>
    <w:rsid w:val="00AD28D2"/>
    <w:rsid w:val="00AE183C"/>
    <w:rsid w:val="00B1766B"/>
    <w:rsid w:val="00B372A7"/>
    <w:rsid w:val="00B8033A"/>
    <w:rsid w:val="00B87897"/>
    <w:rsid w:val="00C51D3A"/>
    <w:rsid w:val="00CC3F9F"/>
    <w:rsid w:val="00DD3C6B"/>
    <w:rsid w:val="00E12E95"/>
    <w:rsid w:val="00E30797"/>
    <w:rsid w:val="00EB7262"/>
    <w:rsid w:val="00F17BC9"/>
    <w:rsid w:val="00F7470B"/>
    <w:rsid w:val="00FC6F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en.chladek@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447</Words>
  <Characters>2554</Characters>
  <Application>Microsoft Office Word</Application>
  <DocSecurity>0</DocSecurity>
  <Lines>21</Lines>
  <Paragraphs>5</Paragraphs>
  <ScaleCrop>false</ScaleCrop>
  <Company>Australian Government - The Treasury</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2019-09-26T23:52:00Z</dcterms:created>
  <dcterms:modified xsi:type="dcterms:W3CDTF">2019-09-26T23:52:00Z</dcterms:modified>
</cp:coreProperties>
</file>