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822C4" w:rsidRDefault="00E822C4" w:rsidP="00E822C4">
      <w:pPr>
        <w:pStyle w:val="PlainText"/>
      </w:pPr>
      <w:r>
        <w:rPr>
          <w:lang w:val="en-US" w:eastAsia="en-AU"/>
        </w:rPr>
        <w:t xml:space="preserve">From: Don &lt;aero@iinet.net.au&gt; </w:t>
      </w:r>
      <w:r>
        <w:rPr>
          <w:lang w:val="en-US" w:eastAsia="en-AU"/>
        </w:rPr>
        <w:br/>
        <w:t>Sent: Sunday, 11 August 2019 9:29 PM</w:t>
      </w:r>
      <w:r>
        <w:rPr>
          <w:lang w:val="en-US" w:eastAsia="en-AU"/>
        </w:rPr>
        <w:br/>
        <w:t>To: RG - Black Economy &lt;Blackeconomy@treasury.gov.au&gt;</w:t>
      </w:r>
      <w:r>
        <w:rPr>
          <w:lang w:val="en-US" w:eastAsia="en-AU"/>
        </w:rPr>
        <w:br/>
        <w:t xml:space="preserve">Subject: </w:t>
      </w:r>
      <w:proofErr w:type="spellStart"/>
      <w:r>
        <w:rPr>
          <w:lang w:val="en-US" w:eastAsia="en-AU"/>
        </w:rPr>
        <w:t>Re.proposed</w:t>
      </w:r>
      <w:proofErr w:type="spellEnd"/>
      <w:r>
        <w:rPr>
          <w:lang w:val="en-US" w:eastAsia="en-AU"/>
        </w:rPr>
        <w:t xml:space="preserve"> cash transaction limits!!!!</w:t>
      </w:r>
    </w:p>
    <w:p w:rsidR="00E822C4" w:rsidRDefault="00E822C4" w:rsidP="00E822C4">
      <w:pPr>
        <w:pStyle w:val="PlainText"/>
      </w:pPr>
    </w:p>
    <w:p w:rsidR="00E822C4" w:rsidRDefault="00E822C4" w:rsidP="00E822C4">
      <w:pPr>
        <w:pStyle w:val="PlainText"/>
      </w:pPr>
      <w:r>
        <w:t>Dear sirs at Treasury</w:t>
      </w:r>
    </w:p>
    <w:p w:rsidR="00E822C4" w:rsidRDefault="00E822C4" w:rsidP="00E822C4">
      <w:pPr>
        <w:pStyle w:val="PlainText"/>
      </w:pPr>
      <w:r>
        <w:t>I am writing to you with regard to the Cash Transaction Legislation you are working on.</w:t>
      </w:r>
    </w:p>
    <w:p w:rsidR="00E822C4" w:rsidRDefault="00E822C4" w:rsidP="00E822C4">
      <w:pPr>
        <w:pStyle w:val="PlainText"/>
      </w:pPr>
      <w:r>
        <w:t xml:space="preserve">The proposed legislation encroaches on everyone's personal rights to use cash in a manner of choice. We are slowly being </w:t>
      </w:r>
      <w:proofErr w:type="gramStart"/>
      <w:r>
        <w:t>Channelled</w:t>
      </w:r>
      <w:proofErr w:type="gramEnd"/>
      <w:r>
        <w:t xml:space="preserve"> to give away all our rights of choice to the state and their Friends in the big banks. While those Banks and Corporate Global Companies act in a collective corporate fraudulent manner that </w:t>
      </w:r>
      <w:proofErr w:type="spellStart"/>
      <w:r>
        <w:t>out weighs</w:t>
      </w:r>
      <w:proofErr w:type="spellEnd"/>
      <w:r>
        <w:t xml:space="preserve"> any small personal fraudulent </w:t>
      </w:r>
      <w:proofErr w:type="spellStart"/>
      <w:r>
        <w:t>behavior</w:t>
      </w:r>
      <w:proofErr w:type="spellEnd"/>
      <w:r>
        <w:t xml:space="preserve"> you are likely to be able to clean up with this act or similar.</w:t>
      </w:r>
    </w:p>
    <w:p w:rsidR="00E822C4" w:rsidRDefault="00E822C4" w:rsidP="00E822C4">
      <w:pPr>
        <w:pStyle w:val="PlainText"/>
      </w:pPr>
      <w:r>
        <w:t>The public should and will be up in arms about this proposal. First we had the Bail In laws snuck in on the quiet, which too was a disgraceful piece of work and now this</w:t>
      </w:r>
      <w:proofErr w:type="gramStart"/>
      <w:r>
        <w:t>!!.</w:t>
      </w:r>
      <w:proofErr w:type="gramEnd"/>
    </w:p>
    <w:p w:rsidR="00E822C4" w:rsidRDefault="00E822C4" w:rsidP="00E822C4">
      <w:pPr>
        <w:pStyle w:val="PlainText"/>
      </w:pPr>
    </w:p>
    <w:p w:rsidR="00E822C4" w:rsidRDefault="00E822C4" w:rsidP="00E822C4">
      <w:pPr>
        <w:pStyle w:val="PlainText"/>
      </w:pPr>
      <w:r>
        <w:t>Yours hoping for better governance</w:t>
      </w:r>
    </w:p>
    <w:p w:rsidR="00E822C4" w:rsidRDefault="00E822C4" w:rsidP="00E822C4">
      <w:pPr>
        <w:pStyle w:val="PlainText"/>
      </w:pPr>
      <w:r>
        <w:t>Don Crane</w:t>
      </w:r>
    </w:p>
    <w:p w:rsidR="00E822C4" w:rsidRDefault="00E822C4" w:rsidP="00E822C4">
      <w:pPr>
        <w:pStyle w:val="PlainText"/>
      </w:pPr>
      <w:r>
        <w:t>"And I vote"</w:t>
      </w:r>
    </w:p>
    <w:p w:rsidR="00CE7DED" w:rsidRPr="00CD07B0" w:rsidRDefault="00E822C4" w:rsidP="00CD07B0">
      <w:bookmarkStart w:id="0" w:name="_GoBack"/>
      <w:bookmarkEnd w:id="0"/>
    </w:p>
    <w:sectPr w:rsidR="00CE7DED" w:rsidRPr="00CD07B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5677"/>
    <w:rsid w:val="00051AC3"/>
    <w:rsid w:val="000B29E5"/>
    <w:rsid w:val="00157E15"/>
    <w:rsid w:val="002C34DB"/>
    <w:rsid w:val="00321144"/>
    <w:rsid w:val="00561516"/>
    <w:rsid w:val="00814EBE"/>
    <w:rsid w:val="0090242C"/>
    <w:rsid w:val="009719FD"/>
    <w:rsid w:val="009E4663"/>
    <w:rsid w:val="009F037B"/>
    <w:rsid w:val="00A946F2"/>
    <w:rsid w:val="00B15FE3"/>
    <w:rsid w:val="00B64147"/>
    <w:rsid w:val="00B97FE1"/>
    <w:rsid w:val="00C1681B"/>
    <w:rsid w:val="00C32188"/>
    <w:rsid w:val="00CD07B0"/>
    <w:rsid w:val="00D84449"/>
    <w:rsid w:val="00DB3087"/>
    <w:rsid w:val="00E822C4"/>
    <w:rsid w:val="00FC56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75A91F"/>
  <w15:chartTrackingRefBased/>
  <w15:docId w15:val="{2477A0D4-4978-4C8A-BFDF-3E130096FF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2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C5677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FC5677"/>
    <w:rPr>
      <w:color w:val="0000FF" w:themeColor="hyperlink"/>
      <w:u w:val="single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157E15"/>
    <w:rPr>
      <w:rFonts w:ascii="Calibri" w:hAnsi="Calibri" w:cs="Consolas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157E15"/>
    <w:rPr>
      <w:rFonts w:ascii="Calibri" w:hAnsi="Calibri" w:cs="Consolas"/>
      <w:szCs w:val="21"/>
    </w:rPr>
  </w:style>
  <w:style w:type="paragraph" w:styleId="NormalWeb">
    <w:name w:val="Normal (Web)"/>
    <w:basedOn w:val="Normal"/>
    <w:uiPriority w:val="99"/>
    <w:semiHidden/>
    <w:unhideWhenUsed/>
    <w:rsid w:val="00814EBE"/>
    <w:pPr>
      <w:spacing w:before="100" w:beforeAutospacing="1" w:after="100" w:afterAutospacing="1"/>
    </w:pPr>
  </w:style>
  <w:style w:type="paragraph" w:styleId="Date">
    <w:name w:val="Date"/>
    <w:basedOn w:val="Normal"/>
    <w:link w:val="DateChar"/>
    <w:uiPriority w:val="2"/>
    <w:semiHidden/>
    <w:unhideWhenUsed/>
    <w:rsid w:val="00321144"/>
    <w:pPr>
      <w:spacing w:after="480"/>
    </w:pPr>
    <w:rPr>
      <w:rFonts w:ascii="Calibri" w:hAnsi="Calibri"/>
      <w:spacing w:val="4"/>
      <w:sz w:val="22"/>
      <w:szCs w:val="22"/>
      <w:lang w:eastAsia="ja-JP"/>
    </w:rPr>
  </w:style>
  <w:style w:type="character" w:customStyle="1" w:styleId="DateChar">
    <w:name w:val="Date Char"/>
    <w:basedOn w:val="DefaultParagraphFont"/>
    <w:link w:val="Date"/>
    <w:uiPriority w:val="2"/>
    <w:semiHidden/>
    <w:rsid w:val="00321144"/>
    <w:rPr>
      <w:rFonts w:ascii="Calibri" w:hAnsi="Calibri" w:cs="Times New Roman"/>
      <w:spacing w:val="4"/>
      <w:lang w:eastAsia="ja-JP"/>
    </w:rPr>
  </w:style>
  <w:style w:type="paragraph" w:customStyle="1" w:styleId="ContactInfo">
    <w:name w:val="Contact Info"/>
    <w:basedOn w:val="Normal"/>
    <w:uiPriority w:val="1"/>
    <w:rsid w:val="00321144"/>
    <w:pPr>
      <w:spacing w:line="276" w:lineRule="auto"/>
    </w:pPr>
    <w:rPr>
      <w:rFonts w:ascii="Calibri" w:hAnsi="Calibri"/>
      <w:spacing w:val="4"/>
      <w:sz w:val="22"/>
      <w:szCs w:val="22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4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3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0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14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512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61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19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97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52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41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1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96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47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29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20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9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5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65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141</Words>
  <Characters>809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949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Woltmann, Timothy</dc:creator>
  <cp:keywords/>
  <dc:description/>
  <cp:lastModifiedBy>Woltmann, Timothy</cp:lastModifiedBy>
  <cp:revision>2</cp:revision>
  <dcterms:created xsi:type="dcterms:W3CDTF">2019-09-27T05:20:00Z</dcterms:created>
  <dcterms:modified xsi:type="dcterms:W3CDTF">2019-09-27T05:20:00Z</dcterms:modified>
</cp:coreProperties>
</file>