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036" w:rsidRDefault="00021036" w:rsidP="00021036">
      <w:pPr>
        <w:rPr>
          <w:rFonts w:eastAsia="Times New Roman"/>
          <w:lang w:val="en-US" w:eastAsia="en-AU"/>
        </w:rPr>
      </w:pPr>
      <w:bookmarkStart w:id="0" w:name="_jsOm_47C3351042FE42719E65029FBB3CB803"/>
      <w:bookmarkStart w:id="1" w:name="_MailOriginal"/>
      <w:bookmarkStart w:id="2" w:name="_GoBack"/>
      <w:bookmarkEnd w:id="0"/>
      <w:bookmarkEnd w:id="2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ggrant50@optusnet.com.au &lt;ggrant50@optusnet.com.au&gt;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10:55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Fwd</w:t>
      </w:r>
      <w:proofErr w:type="spellEnd"/>
      <w:r>
        <w:rPr>
          <w:rFonts w:eastAsia="Times New Roman"/>
          <w:lang w:val="en-US"/>
        </w:rPr>
        <w:t xml:space="preserve">: Submission: Exposure Draft - </w:t>
      </w:r>
      <w:proofErr w:type="gramStart"/>
      <w:r>
        <w:rPr>
          <w:rFonts w:eastAsia="Times New Roman"/>
          <w:lang w:val="en-US"/>
        </w:rPr>
        <w:t>Currency(</w:t>
      </w:r>
      <w:proofErr w:type="gramEnd"/>
      <w:r>
        <w:rPr>
          <w:rFonts w:eastAsia="Times New Roman"/>
          <w:lang w:val="en-US"/>
        </w:rPr>
        <w:t>Restrictions on the Use of Cash)</w:t>
      </w:r>
    </w:p>
    <w:p w:rsidR="00021036" w:rsidRDefault="00021036" w:rsidP="00021036">
      <w:pPr>
        <w:rPr>
          <w:rFonts w:ascii="Times New Roman" w:hAnsi="Times New Roman"/>
          <w:sz w:val="24"/>
          <w:szCs w:val="24"/>
        </w:rPr>
      </w:pPr>
    </w:p>
    <w:p w:rsidR="00021036" w:rsidRDefault="00021036" w:rsidP="00021036">
      <w:pPr>
        <w:spacing w:after="240"/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br/>
      </w:r>
      <w:r>
        <w:rPr>
          <w:rFonts w:ascii="Helvetica" w:eastAsia="Times New Roman" w:hAnsi="Helvetica" w:cs="Helvetica"/>
          <w:sz w:val="18"/>
          <w:szCs w:val="18"/>
        </w:rPr>
        <w:br/>
      </w:r>
    </w:p>
    <w:p w:rsidR="00021036" w:rsidRDefault="00021036" w:rsidP="00021036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----- Original Message -----</w:t>
      </w:r>
    </w:p>
    <w:p w:rsidR="00021036" w:rsidRDefault="00021036" w:rsidP="00021036">
      <w:pPr>
        <w:shd w:val="clear" w:color="auto" w:fill="E4E4E4"/>
        <w:rPr>
          <w:rFonts w:ascii="Helvetica" w:eastAsia="Times New Roman" w:hAnsi="Helvetica" w:cs="Helvetica"/>
          <w:b/>
          <w:bCs/>
          <w:sz w:val="18"/>
          <w:szCs w:val="18"/>
        </w:rPr>
      </w:pPr>
      <w:r>
        <w:rPr>
          <w:rFonts w:ascii="Helvetica" w:eastAsia="Times New Roman" w:hAnsi="Helvetica" w:cs="Helvetica"/>
          <w:b/>
          <w:bCs/>
          <w:sz w:val="18"/>
          <w:szCs w:val="18"/>
        </w:rPr>
        <w:t>From:</w:t>
      </w:r>
    </w:p>
    <w:p w:rsidR="00021036" w:rsidRDefault="00021036" w:rsidP="00021036">
      <w:pPr>
        <w:shd w:val="clear" w:color="auto" w:fill="E4E4E4"/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ggrant50@optusnet.com.au</w:t>
      </w:r>
    </w:p>
    <w:p w:rsidR="00021036" w:rsidRDefault="00021036" w:rsidP="00021036">
      <w:pPr>
        <w:rPr>
          <w:rFonts w:ascii="Helvetica" w:eastAsia="Times New Roman" w:hAnsi="Helvetica" w:cs="Helvetica"/>
          <w:sz w:val="18"/>
          <w:szCs w:val="18"/>
        </w:rPr>
      </w:pPr>
    </w:p>
    <w:p w:rsidR="00021036" w:rsidRDefault="00021036" w:rsidP="00021036">
      <w:pPr>
        <w:rPr>
          <w:rFonts w:ascii="Helvetica" w:eastAsia="Times New Roman" w:hAnsi="Helvetica" w:cs="Helvetica"/>
          <w:b/>
          <w:bCs/>
          <w:sz w:val="18"/>
          <w:szCs w:val="18"/>
        </w:rPr>
      </w:pPr>
      <w:r>
        <w:rPr>
          <w:rFonts w:ascii="Helvetica" w:eastAsia="Times New Roman" w:hAnsi="Helvetica" w:cs="Helvetica"/>
          <w:b/>
          <w:bCs/>
          <w:sz w:val="18"/>
          <w:szCs w:val="18"/>
        </w:rPr>
        <w:t>To:</w:t>
      </w:r>
    </w:p>
    <w:p w:rsidR="00021036" w:rsidRDefault="00021036" w:rsidP="00021036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blackecomony@treasury.gov.au</w:t>
      </w:r>
    </w:p>
    <w:p w:rsidR="00021036" w:rsidRDefault="00021036" w:rsidP="00021036">
      <w:pPr>
        <w:rPr>
          <w:rFonts w:ascii="Helvetica" w:eastAsia="Times New Roman" w:hAnsi="Helvetica" w:cs="Helvetica"/>
          <w:b/>
          <w:bCs/>
          <w:sz w:val="18"/>
          <w:szCs w:val="18"/>
        </w:rPr>
      </w:pPr>
      <w:r>
        <w:rPr>
          <w:rFonts w:ascii="Helvetica" w:eastAsia="Times New Roman" w:hAnsi="Helvetica" w:cs="Helvetica"/>
          <w:b/>
          <w:bCs/>
          <w:sz w:val="18"/>
          <w:szCs w:val="18"/>
        </w:rPr>
        <w:t>Sent:</w:t>
      </w:r>
    </w:p>
    <w:p w:rsidR="00021036" w:rsidRDefault="00021036" w:rsidP="00021036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Thu, 08 Aug 2019 10:36:41 +1000</w:t>
      </w:r>
    </w:p>
    <w:p w:rsidR="00021036" w:rsidRDefault="00021036" w:rsidP="00021036">
      <w:pPr>
        <w:rPr>
          <w:rFonts w:ascii="Helvetica" w:eastAsia="Times New Roman" w:hAnsi="Helvetica" w:cs="Helvetica"/>
          <w:b/>
          <w:bCs/>
          <w:sz w:val="18"/>
          <w:szCs w:val="18"/>
        </w:rPr>
      </w:pPr>
      <w:r>
        <w:rPr>
          <w:rFonts w:ascii="Helvetica" w:eastAsia="Times New Roman" w:hAnsi="Helvetica" w:cs="Helvetica"/>
          <w:b/>
          <w:bCs/>
          <w:sz w:val="18"/>
          <w:szCs w:val="18"/>
        </w:rPr>
        <w:t>Subject:</w:t>
      </w:r>
    </w:p>
    <w:p w:rsidR="00021036" w:rsidRDefault="00021036" w:rsidP="00021036">
      <w:pPr>
        <w:spacing w:after="240"/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 xml:space="preserve">Submission: Exposure Draft - </w:t>
      </w:r>
      <w:proofErr w:type="gramStart"/>
      <w:r>
        <w:rPr>
          <w:rFonts w:ascii="Helvetica" w:eastAsia="Times New Roman" w:hAnsi="Helvetica" w:cs="Helvetica"/>
          <w:sz w:val="18"/>
          <w:szCs w:val="18"/>
        </w:rPr>
        <w:t>Currency(</w:t>
      </w:r>
      <w:proofErr w:type="gramEnd"/>
      <w:r>
        <w:rPr>
          <w:rFonts w:ascii="Helvetica" w:eastAsia="Times New Roman" w:hAnsi="Helvetica" w:cs="Helvetica"/>
          <w:sz w:val="18"/>
          <w:szCs w:val="18"/>
        </w:rPr>
        <w:t>Restrictions on the Use of Cash)</w:t>
      </w:r>
    </w:p>
    <w:p w:rsidR="00021036" w:rsidRDefault="00021036" w:rsidP="00021036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I wish to lodge my total objection to this bill.</w:t>
      </w:r>
    </w:p>
    <w:p w:rsidR="00021036" w:rsidRDefault="00021036" w:rsidP="00021036">
      <w:pPr>
        <w:rPr>
          <w:rFonts w:ascii="Helvetica" w:eastAsia="Times New Roman" w:hAnsi="Helvetica" w:cs="Helvetica"/>
          <w:sz w:val="18"/>
          <w:szCs w:val="18"/>
        </w:rPr>
      </w:pPr>
    </w:p>
    <w:p w:rsidR="00021036" w:rsidRDefault="00021036" w:rsidP="00021036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I do so because of what appears to be the ability of a government Minister to change by regulations the capped amount of cash transaction from $10 000, to another, probably lower amount.</w:t>
      </w:r>
    </w:p>
    <w:p w:rsidR="00021036" w:rsidRDefault="00021036" w:rsidP="00021036">
      <w:pPr>
        <w:rPr>
          <w:rFonts w:ascii="Helvetica" w:eastAsia="Times New Roman" w:hAnsi="Helvetica" w:cs="Helvetica"/>
          <w:sz w:val="18"/>
          <w:szCs w:val="18"/>
        </w:rPr>
      </w:pPr>
    </w:p>
    <w:p w:rsidR="00021036" w:rsidRDefault="00021036" w:rsidP="00021036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 xml:space="preserve">The reason for this objection is the linking of it to current </w:t>
      </w:r>
      <w:proofErr w:type="spellStart"/>
      <w:r>
        <w:rPr>
          <w:rFonts w:ascii="Helvetica" w:eastAsia="Times New Roman" w:hAnsi="Helvetica" w:cs="Helvetica"/>
          <w:sz w:val="18"/>
          <w:szCs w:val="18"/>
        </w:rPr>
        <w:t>ecomonic</w:t>
      </w:r>
      <w:proofErr w:type="spellEnd"/>
      <w:r>
        <w:rPr>
          <w:rFonts w:ascii="Helvetica" w:eastAsia="Times New Roman" w:hAnsi="Helvetica" w:cs="Helvetica"/>
          <w:sz w:val="18"/>
          <w:szCs w:val="18"/>
        </w:rPr>
        <w:t xml:space="preserve"> conditions and interest rate trends and the ability through this bill to force citizens to keep their cash in banks which could in the future introduce negative interest rates!!!  </w:t>
      </w:r>
    </w:p>
    <w:p w:rsidR="00021036" w:rsidRDefault="00021036" w:rsidP="00021036">
      <w:pPr>
        <w:rPr>
          <w:rFonts w:ascii="Helvetica" w:eastAsia="Times New Roman" w:hAnsi="Helvetica" w:cs="Helvetica"/>
          <w:sz w:val="18"/>
          <w:szCs w:val="18"/>
        </w:rPr>
      </w:pPr>
    </w:p>
    <w:p w:rsidR="00021036" w:rsidRDefault="00021036" w:rsidP="00021036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The ability for any government to put in place these "bail in" provisions by drastically limiting the amount of cash any individual can access legally through a bank, is totally unacceptable!!!  </w:t>
      </w:r>
    </w:p>
    <w:p w:rsidR="00021036" w:rsidRDefault="00021036" w:rsidP="00021036">
      <w:pPr>
        <w:rPr>
          <w:rFonts w:ascii="Helvetica" w:eastAsia="Times New Roman" w:hAnsi="Helvetica" w:cs="Helvetica"/>
          <w:sz w:val="18"/>
          <w:szCs w:val="18"/>
        </w:rPr>
      </w:pPr>
    </w:p>
    <w:p w:rsidR="00021036" w:rsidRDefault="00021036" w:rsidP="00021036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 xml:space="preserve">Possibly a better way to remedy black economy activities to bolster tax intake may be to actually tackle large </w:t>
      </w:r>
      <w:proofErr w:type="spellStart"/>
      <w:r>
        <w:rPr>
          <w:rFonts w:ascii="Helvetica" w:eastAsia="Times New Roman" w:hAnsi="Helvetica" w:cs="Helvetica"/>
          <w:sz w:val="18"/>
          <w:szCs w:val="18"/>
        </w:rPr>
        <w:t>cooperations</w:t>
      </w:r>
      <w:proofErr w:type="spellEnd"/>
      <w:r>
        <w:rPr>
          <w:rFonts w:ascii="Helvetica" w:eastAsia="Times New Roman" w:hAnsi="Helvetica" w:cs="Helvetica"/>
          <w:sz w:val="18"/>
          <w:szCs w:val="18"/>
        </w:rPr>
        <w:t xml:space="preserve"> abilities to avoid tax through transfer mechanisms and other contrived on paper "legal" mechanisms.</w:t>
      </w:r>
    </w:p>
    <w:p w:rsidR="00021036" w:rsidRDefault="00021036" w:rsidP="00021036">
      <w:pPr>
        <w:rPr>
          <w:rFonts w:ascii="Helvetica" w:eastAsia="Times New Roman" w:hAnsi="Helvetica" w:cs="Helvetica"/>
          <w:sz w:val="18"/>
          <w:szCs w:val="18"/>
        </w:rPr>
      </w:pPr>
    </w:p>
    <w:p w:rsidR="00021036" w:rsidRDefault="00021036" w:rsidP="00021036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Yours faithfully,</w:t>
      </w:r>
    </w:p>
    <w:p w:rsidR="00021036" w:rsidRDefault="00021036" w:rsidP="00021036">
      <w:pPr>
        <w:rPr>
          <w:rFonts w:ascii="Helvetica" w:eastAsia="Times New Roman" w:hAnsi="Helvetica" w:cs="Helvetica"/>
          <w:sz w:val="18"/>
          <w:szCs w:val="18"/>
        </w:rPr>
      </w:pPr>
    </w:p>
    <w:p w:rsidR="00021036" w:rsidRDefault="00021036" w:rsidP="00021036">
      <w:pPr>
        <w:spacing w:after="240"/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Garry Grant </w:t>
      </w:r>
      <w:r>
        <w:rPr>
          <w:rFonts w:ascii="Helvetica" w:eastAsia="Times New Roman" w:hAnsi="Helvetica" w:cs="Helvetica"/>
          <w:sz w:val="18"/>
          <w:szCs w:val="18"/>
        </w:rPr>
        <w:br/>
      </w:r>
    </w:p>
    <w:p w:rsidR="00021036" w:rsidRDefault="00021036" w:rsidP="00021036">
      <w:pPr>
        <w:jc w:val="center"/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pict>
          <v:rect id="_x0000_i1079" style="width:451.3pt;height:1.5pt" o:hralign="center" o:hrstd="t" o:hr="t" fillcolor="#a0a0a0" stroked="f"/>
        </w:pict>
      </w:r>
    </w:p>
    <w:p w:rsidR="00021036" w:rsidRDefault="00021036" w:rsidP="00021036">
      <w:pPr>
        <w:rPr>
          <w:rFonts w:ascii="Helvetica" w:eastAsia="Times New Roman" w:hAnsi="Helvetica" w:cs="Helvetica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>Email sent using Optus Webmail</w:t>
      </w:r>
      <w:bookmarkEnd w:id="1"/>
    </w:p>
    <w:p w:rsidR="00E238C1" w:rsidRPr="00021036" w:rsidRDefault="00E238C1" w:rsidP="00021036"/>
    <w:sectPr w:rsidR="00E238C1" w:rsidRPr="000210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3727DC"/>
    <w:multiLevelType w:val="hybridMultilevel"/>
    <w:tmpl w:val="B0D2D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021036"/>
    <w:rsid w:val="000231A6"/>
    <w:rsid w:val="00036CD2"/>
    <w:rsid w:val="00142BE1"/>
    <w:rsid w:val="00144304"/>
    <w:rsid w:val="00170EF3"/>
    <w:rsid w:val="0025444E"/>
    <w:rsid w:val="00274647"/>
    <w:rsid w:val="00292427"/>
    <w:rsid w:val="002E42DD"/>
    <w:rsid w:val="00344199"/>
    <w:rsid w:val="003960D1"/>
    <w:rsid w:val="003F323E"/>
    <w:rsid w:val="004201C5"/>
    <w:rsid w:val="004C4FA5"/>
    <w:rsid w:val="005C0C5E"/>
    <w:rsid w:val="005D08A3"/>
    <w:rsid w:val="006207C1"/>
    <w:rsid w:val="00670956"/>
    <w:rsid w:val="00763340"/>
    <w:rsid w:val="008333F5"/>
    <w:rsid w:val="0086234B"/>
    <w:rsid w:val="00894FC4"/>
    <w:rsid w:val="00972A27"/>
    <w:rsid w:val="00995B0A"/>
    <w:rsid w:val="00A76893"/>
    <w:rsid w:val="00AD28D2"/>
    <w:rsid w:val="00BE68A9"/>
    <w:rsid w:val="00C51D3A"/>
    <w:rsid w:val="00D36C60"/>
    <w:rsid w:val="00DF4F09"/>
    <w:rsid w:val="00E12E95"/>
    <w:rsid w:val="00E238C1"/>
    <w:rsid w:val="00E759D3"/>
    <w:rsid w:val="00E8274C"/>
    <w:rsid w:val="00E836AE"/>
    <w:rsid w:val="00F7470B"/>
    <w:rsid w:val="00F823DB"/>
    <w:rsid w:val="00FF0D30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  <w:style w:type="paragraph" w:customStyle="1" w:styleId="xmsonormal">
    <w:name w:val="x_msonormal"/>
    <w:basedOn w:val="Normal"/>
    <w:uiPriority w:val="99"/>
    <w:rsid w:val="00670956"/>
    <w:rPr>
      <w:lang w:eastAsia="en-AU"/>
    </w:rPr>
  </w:style>
  <w:style w:type="paragraph" w:styleId="ListParagraph">
    <w:name w:val="List Paragraph"/>
    <w:basedOn w:val="Normal"/>
    <w:uiPriority w:val="34"/>
    <w:qFormat/>
    <w:rsid w:val="00E759D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1220</Characters>
  <Application>Microsoft Office Word</Application>
  <DocSecurity>0</DocSecurity>
  <Lines>10</Lines>
  <Paragraphs>2</Paragraphs>
  <ScaleCrop>false</ScaleCrop>
  <Company>Australian Government - The Treasury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2019-10-01T07:06:00Z</dcterms:created>
  <dcterms:modified xsi:type="dcterms:W3CDTF">2019-10-01T07:06:00Z</dcterms:modified>
</cp:coreProperties>
</file>