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AEB" w:rsidRDefault="00425AEB" w:rsidP="00425AE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25AEB" w:rsidRDefault="00425AEB" w:rsidP="00425AEB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425AEB" w:rsidRDefault="00425AEB" w:rsidP="00425AE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0F0FE83F18249828870FD452F2A611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Wayne Harrison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&lt;mrwayneharrison@gmail.com&gt;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7:01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legislation for an economy-wide cash payment limit of $10,000</w:t>
      </w:r>
    </w:p>
    <w:p w:rsidR="00425AEB" w:rsidRDefault="00425AEB" w:rsidP="00425AEB"/>
    <w:p w:rsidR="00425AEB" w:rsidRDefault="00425AEB" w:rsidP="00425AEB">
      <w:r>
        <w:t xml:space="preserve">I am writing in relation to my concern over this act being enshrined in Australian Legislation. </w:t>
      </w:r>
    </w:p>
    <w:p w:rsidR="00425AEB" w:rsidRDefault="00425AEB" w:rsidP="00425AEB">
      <w:r>
        <w:t xml:space="preserve">The government should not be determining how individuals transact although they are within their rights to monitor illegal transactions within their powers. </w:t>
      </w:r>
    </w:p>
    <w:p w:rsidR="00425AEB" w:rsidRDefault="00425AEB" w:rsidP="00425AEB">
      <w:r>
        <w:t xml:space="preserve">If a person or business decides to do a cash transaction it should be up to them under their basic freedom to do so as a tax paying citizen of Australia. </w:t>
      </w:r>
    </w:p>
    <w:p w:rsidR="00425AEB" w:rsidRDefault="00425AEB" w:rsidP="00425AEB"/>
    <w:p w:rsidR="00425AEB" w:rsidRDefault="00425AEB" w:rsidP="00425AEB">
      <w:r>
        <w:t xml:space="preserve">This proposed legislation is wrong and in the interests of basic personal freedoms I vouch my disapproval to this draft piece of legislation. </w:t>
      </w:r>
    </w:p>
    <w:p w:rsidR="00425AEB" w:rsidRDefault="00425AEB" w:rsidP="00425AEB">
      <w:r>
        <w:br/>
        <w:t xml:space="preserve">-- </w:t>
      </w:r>
    </w:p>
    <w:p w:rsidR="00425AEB" w:rsidRDefault="00425AEB" w:rsidP="00425AEB">
      <w:pPr>
        <w:pStyle w:val="NormalWeb"/>
      </w:pPr>
      <w:r>
        <w:rPr>
          <w:rFonts w:ascii="Arial" w:hAnsi="Arial" w:cs="Arial"/>
          <w:b/>
          <w:bCs/>
          <w:sz w:val="20"/>
          <w:szCs w:val="20"/>
        </w:rPr>
        <w:t>Wayne Harrison</w:t>
      </w:r>
      <w:r>
        <w:br/>
      </w:r>
      <w:r>
        <w:rPr>
          <w:rFonts w:ascii="Arial" w:hAnsi="Arial" w:cs="Arial"/>
          <w:sz w:val="20"/>
          <w:szCs w:val="20"/>
        </w:rPr>
        <w:br/>
      </w:r>
      <w:hyperlink r:id="rId4" w:tgtFrame="_blank" w:history="1">
        <w:r>
          <w:rPr>
            <w:rStyle w:val="Hyperlink"/>
            <w:rFonts w:ascii="Arial" w:hAnsi="Arial" w:cs="Arial"/>
            <w:sz w:val="20"/>
            <w:szCs w:val="20"/>
          </w:rPr>
          <w:t>mrwayneharrison@gmail.com</w:t>
        </w:r>
      </w:hyperlink>
      <w:r>
        <w:rPr>
          <w:rFonts w:ascii="Arial" w:hAnsi="Arial" w:cs="Arial"/>
          <w:color w:val="0000FF"/>
          <w:sz w:val="20"/>
          <w:szCs w:val="20"/>
        </w:rPr>
        <w:br/>
      </w:r>
      <w:proofErr w:type="gramStart"/>
      <w:r>
        <w:rPr>
          <w:rFonts w:ascii="Arial" w:hAnsi="Arial" w:cs="Arial"/>
          <w:sz w:val="20"/>
          <w:szCs w:val="20"/>
        </w:rPr>
        <w:t>This</w:t>
      </w:r>
      <w:proofErr w:type="gramEnd"/>
      <w:r>
        <w:rPr>
          <w:rFonts w:ascii="Arial" w:hAnsi="Arial" w:cs="Arial"/>
          <w:sz w:val="20"/>
          <w:szCs w:val="20"/>
        </w:rPr>
        <w:t xml:space="preserve"> e-mail message is intended only for the addressee(s) and contains information which may be confidential. If you are not the intended recipient please advise the sender by return e-mail, do not use or disclose the contents, and delete the message and any attachments from your system.</w:t>
      </w:r>
      <w:bookmarkEnd w:id="1"/>
    </w:p>
    <w:p w:rsidR="00EA36AA" w:rsidRPr="00425AEB" w:rsidRDefault="00425AEB" w:rsidP="00425AEB"/>
    <w:sectPr w:rsidR="00EA36AA" w:rsidRPr="00425A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292427"/>
    <w:rsid w:val="003960D1"/>
    <w:rsid w:val="00425AEB"/>
    <w:rsid w:val="0086234B"/>
    <w:rsid w:val="00AD28D2"/>
    <w:rsid w:val="00C51D3A"/>
    <w:rsid w:val="00E12E95"/>
    <w:rsid w:val="00F7470B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rwayneharris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1005</Characters>
  <Application>Microsoft Office Word</Application>
  <DocSecurity>0</DocSecurity>
  <Lines>8</Lines>
  <Paragraphs>2</Paragraphs>
  <ScaleCrop>false</ScaleCrop>
  <Company>Australian Government - The Treasury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2019-09-25T05:55:00Z</dcterms:created>
  <dcterms:modified xsi:type="dcterms:W3CDTF">2019-09-25T05:55:00Z</dcterms:modified>
</cp:coreProperties>
</file>