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22A" w:rsidRDefault="00F5622A" w:rsidP="00F5622A">
      <w:pPr>
        <w:rPr>
          <w:rFonts w:ascii="Calibri" w:eastAsia="Times New Roman" w:hAnsi="Calibri"/>
          <w:sz w:val="22"/>
          <w:szCs w:val="22"/>
          <w:lang w:val="en-US"/>
        </w:rPr>
      </w:pPr>
      <w:bookmarkStart w:id="0" w:name="_jsOm_1C3AC2D8C2574A9691D54EEFB86E8212"/>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Greta &lt;glh1169@yahoo.com.au&gt;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4:12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F5622A" w:rsidRDefault="00F5622A" w:rsidP="00F5622A"/>
    <w:p w:rsidR="00F5622A" w:rsidRDefault="00F5622A" w:rsidP="00F5622A">
      <w:pPr>
        <w:rPr>
          <w:rFonts w:eastAsia="Times New Roman"/>
        </w:rPr>
      </w:pPr>
      <w:r>
        <w:rPr>
          <w:rFonts w:eastAsia="Times New Roman"/>
          <w:color w:val="454545"/>
        </w:rPr>
        <w:t>To Whom It May Concern</w:t>
      </w:r>
    </w:p>
    <w:p w:rsidR="00F5622A" w:rsidRDefault="00F5622A" w:rsidP="00F5622A">
      <w:pPr>
        <w:rPr>
          <w:rFonts w:eastAsia="Times New Roman"/>
        </w:rPr>
      </w:pPr>
      <w:r>
        <w:rPr>
          <w:rFonts w:eastAsia="Times New Roman"/>
          <w:color w:val="454545"/>
        </w:rPr>
        <w:br/>
      </w:r>
    </w:p>
    <w:p w:rsidR="00F5622A" w:rsidRDefault="00F5622A" w:rsidP="00F5622A">
      <w:pPr>
        <w:rPr>
          <w:rFonts w:eastAsia="Times New Roman"/>
        </w:rPr>
      </w:pPr>
      <w:r>
        <w:rPr>
          <w:rFonts w:eastAsia="Times New Roman"/>
          <w:color w:val="454545"/>
        </w:rPr>
        <w:t xml:space="preserve">In regards to this bill, I object to this proposed law. I see it as being interconnected with bail-in which I do not agree with. In my opinion, our banking system do not have the right to control money that does not belong to them in such a way. It is every </w:t>
      </w:r>
      <w:proofErr w:type="spellStart"/>
      <w:r>
        <w:rPr>
          <w:rFonts w:eastAsia="Times New Roman"/>
          <w:color w:val="454545"/>
        </w:rPr>
        <w:t>Auatralian’s</w:t>
      </w:r>
      <w:proofErr w:type="spellEnd"/>
      <w:r>
        <w:rPr>
          <w:rFonts w:eastAsia="Times New Roman"/>
          <w:color w:val="454545"/>
        </w:rPr>
        <w:t xml:space="preserve"> right to manage their money how they choose, not the bank’s choice. </w:t>
      </w:r>
    </w:p>
    <w:p w:rsidR="00F5622A" w:rsidRDefault="00F5622A" w:rsidP="00F5622A">
      <w:pPr>
        <w:rPr>
          <w:rFonts w:eastAsia="Times New Roman"/>
        </w:rPr>
      </w:pPr>
      <w:r>
        <w:rPr>
          <w:rFonts w:eastAsia="Times New Roman"/>
          <w:color w:val="454545"/>
        </w:rPr>
        <w:br/>
      </w:r>
    </w:p>
    <w:p w:rsidR="00F5622A" w:rsidRDefault="00F5622A" w:rsidP="00F5622A">
      <w:pPr>
        <w:rPr>
          <w:rFonts w:eastAsia="Times New Roman"/>
          <w:color w:val="454545"/>
        </w:rPr>
      </w:pPr>
      <w:r>
        <w:rPr>
          <w:rFonts w:eastAsia="Times New Roman"/>
          <w:color w:val="454545"/>
        </w:rPr>
        <w:t xml:space="preserve">Further, I find it very interesting that the </w:t>
      </w:r>
      <w:proofErr w:type="gramStart"/>
      <w:r>
        <w:rPr>
          <w:rFonts w:eastAsia="Times New Roman"/>
          <w:color w:val="454545"/>
        </w:rPr>
        <w:t>details  included</w:t>
      </w:r>
      <w:proofErr w:type="gramEnd"/>
      <w:r>
        <w:rPr>
          <w:rFonts w:eastAsia="Times New Roman"/>
          <w:color w:val="454545"/>
        </w:rPr>
        <w:t xml:space="preserve"> in the proposed Regulations mean that this proposed law can be amended to the detriment of the Australian population at any time by the government without notice and without the approval of the Australian people. This in itself shows how potentially dangerous this proposed law could be. </w:t>
      </w:r>
    </w:p>
    <w:p w:rsidR="00F5622A" w:rsidRDefault="00F5622A" w:rsidP="00F5622A">
      <w:pPr>
        <w:rPr>
          <w:rFonts w:eastAsia="Times New Roman"/>
          <w:color w:val="454545"/>
        </w:rPr>
      </w:pPr>
    </w:p>
    <w:p w:rsidR="00F5622A" w:rsidRDefault="00F5622A" w:rsidP="00F5622A">
      <w:pPr>
        <w:rPr>
          <w:rFonts w:eastAsia="Times New Roman"/>
          <w:color w:val="454545"/>
        </w:rPr>
      </w:pPr>
      <w:r>
        <w:rPr>
          <w:rFonts w:eastAsia="Times New Roman"/>
          <w:color w:val="454545"/>
        </w:rPr>
        <w:t>I do not believe this law will reduce the black economy at all. It will only inconvenience all Australian’s, particularly the elderly and low income earners i.e. people who have nothing to do with the black economy. If the current Australian Government was serious about the black economy they would be going after big business who don’t pay their way, rather than supporting big business to continue corrupt activities through this blatant attempt to control the Australian people. </w:t>
      </w:r>
    </w:p>
    <w:p w:rsidR="00F5622A" w:rsidRDefault="00F5622A" w:rsidP="00F5622A">
      <w:pPr>
        <w:rPr>
          <w:rFonts w:eastAsia="Times New Roman"/>
        </w:rPr>
      </w:pPr>
    </w:p>
    <w:bookmarkEnd w:id="1"/>
    <w:p w:rsidR="00F5622A" w:rsidRDefault="00F5622A" w:rsidP="00F5622A">
      <w:pPr>
        <w:rPr>
          <w:rFonts w:eastAsia="Times New Roman"/>
        </w:rPr>
      </w:pPr>
    </w:p>
    <w:p w:rsidR="00EA36AA" w:rsidRPr="00F5622A" w:rsidRDefault="00F5622A" w:rsidP="00F5622A"/>
    <w:sectPr w:rsidR="00EA36AA" w:rsidRPr="00F562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lvlOverride w:ilvl="1"/>
    <w:lvlOverride w:ilvl="2"/>
    <w:lvlOverride w:ilvl="3"/>
    <w:lvlOverride w:ilvl="4"/>
    <w:lvlOverride w:ilvl="5"/>
    <w:lvlOverride w:ilvl="6"/>
    <w:lvlOverride w:ilvl="7"/>
    <w:lvlOverride w:ilvl="8"/>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2"/>
    <w:lvlOverride w:ilvl="0"/>
    <w:lvlOverride w:ilvl="1"/>
    <w:lvlOverride w:ilvl="2"/>
    <w:lvlOverride w:ilvl="3"/>
    <w:lvlOverride w:ilvl="4"/>
    <w:lvlOverride w:ilvl="5"/>
    <w:lvlOverride w:ilvl="6"/>
    <w:lvlOverride w:ilvl="7"/>
    <w:lvlOverride w:ilvl="8"/>
  </w:num>
  <w:num w:numId="7">
    <w:abstractNumId w:val="15"/>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13"/>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53007"/>
    <w:rsid w:val="00062EF7"/>
    <w:rsid w:val="00080007"/>
    <w:rsid w:val="00097075"/>
    <w:rsid w:val="000B6719"/>
    <w:rsid w:val="000F0E78"/>
    <w:rsid w:val="00120CD0"/>
    <w:rsid w:val="001439EE"/>
    <w:rsid w:val="0017513C"/>
    <w:rsid w:val="001B5C01"/>
    <w:rsid w:val="00203373"/>
    <w:rsid w:val="00206EE6"/>
    <w:rsid w:val="00212F4D"/>
    <w:rsid w:val="00226EF8"/>
    <w:rsid w:val="002449B2"/>
    <w:rsid w:val="00292427"/>
    <w:rsid w:val="002B0E70"/>
    <w:rsid w:val="002D0000"/>
    <w:rsid w:val="002E1076"/>
    <w:rsid w:val="002F5C58"/>
    <w:rsid w:val="00300662"/>
    <w:rsid w:val="00306152"/>
    <w:rsid w:val="00321BEA"/>
    <w:rsid w:val="0033123A"/>
    <w:rsid w:val="0037262E"/>
    <w:rsid w:val="003753FE"/>
    <w:rsid w:val="003933B9"/>
    <w:rsid w:val="003960D1"/>
    <w:rsid w:val="003C37F2"/>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606AEE"/>
    <w:rsid w:val="0062099A"/>
    <w:rsid w:val="00624F9B"/>
    <w:rsid w:val="00626AB5"/>
    <w:rsid w:val="00656251"/>
    <w:rsid w:val="00667617"/>
    <w:rsid w:val="006907F2"/>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3B23"/>
    <w:rsid w:val="008F7FE9"/>
    <w:rsid w:val="0090102F"/>
    <w:rsid w:val="00913E88"/>
    <w:rsid w:val="009146EA"/>
    <w:rsid w:val="00914A86"/>
    <w:rsid w:val="00916938"/>
    <w:rsid w:val="009469A8"/>
    <w:rsid w:val="00966D21"/>
    <w:rsid w:val="0099420A"/>
    <w:rsid w:val="009979FC"/>
    <w:rsid w:val="009A1262"/>
    <w:rsid w:val="009C4F05"/>
    <w:rsid w:val="00A22352"/>
    <w:rsid w:val="00A53558"/>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177B8"/>
    <w:rsid w:val="00D33811"/>
    <w:rsid w:val="00D41750"/>
    <w:rsid w:val="00D505DE"/>
    <w:rsid w:val="00D6560A"/>
    <w:rsid w:val="00D927D9"/>
    <w:rsid w:val="00DC432F"/>
    <w:rsid w:val="00DE3C83"/>
    <w:rsid w:val="00E03400"/>
    <w:rsid w:val="00E12E95"/>
    <w:rsid w:val="00E50596"/>
    <w:rsid w:val="00EA12C0"/>
    <w:rsid w:val="00EB7E33"/>
    <w:rsid w:val="00EE20BC"/>
    <w:rsid w:val="00F26B46"/>
    <w:rsid w:val="00F32036"/>
    <w:rsid w:val="00F37621"/>
    <w:rsid w:val="00F40147"/>
    <w:rsid w:val="00F40319"/>
    <w:rsid w:val="00F56025"/>
    <w:rsid w:val="00F5622A"/>
    <w:rsid w:val="00F7470B"/>
    <w:rsid w:val="00F81985"/>
    <w:rsid w:val="00F92377"/>
    <w:rsid w:val="00F95D86"/>
    <w:rsid w:val="00FB0A8E"/>
    <w:rsid w:val="00FB244E"/>
    <w:rsid w:val="00FB5BBD"/>
    <w:rsid w:val="00FB6385"/>
    <w:rsid w:val="00FE4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Words>
  <Characters>1213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2019-09-30T01:16:00Z</dcterms:created>
  <dcterms:modified xsi:type="dcterms:W3CDTF">2019-09-30T01:16:00Z</dcterms:modified>
</cp:coreProperties>
</file>