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91" w:rsidRDefault="00667691" w:rsidP="00667691">
      <w:pPr>
        <w:rPr>
          <w:sz w:val="22"/>
          <w:szCs w:val="22"/>
          <w:lang w:val="en-US"/>
        </w:rPr>
      </w:pPr>
      <w:r>
        <w:rPr>
          <w:b/>
          <w:bCs/>
          <w:lang w:val="en-US"/>
        </w:rPr>
        <w:t>From: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Handybin</w:t>
      </w:r>
      <w:proofErr w:type="spellEnd"/>
      <w:r>
        <w:rPr>
          <w:lang w:val="en-US"/>
        </w:rPr>
        <w:t xml:space="preserve"> Waste Services &lt;solutions@handybin.com.au&gt; </w:t>
      </w:r>
      <w:r>
        <w:rPr>
          <w:lang w:val="en-US"/>
        </w:rPr>
        <w:br/>
      </w:r>
      <w:r>
        <w:rPr>
          <w:b/>
          <w:bCs/>
          <w:lang w:val="en-US"/>
        </w:rPr>
        <w:t>Sent:</w:t>
      </w:r>
      <w:r>
        <w:rPr>
          <w:lang w:val="en-US"/>
        </w:rPr>
        <w:t xml:space="preserve"> Tuesday, 20 August 2019 12:19 PM</w:t>
      </w:r>
      <w:r>
        <w:rPr>
          <w:lang w:val="en-US"/>
        </w:rPr>
        <w:br/>
      </w:r>
      <w:r>
        <w:rPr>
          <w:b/>
          <w:bCs/>
          <w:lang w:val="en-US"/>
        </w:rPr>
        <w:t>To:</w:t>
      </w:r>
      <w:r>
        <w:rPr>
          <w:lang w:val="en-US"/>
        </w:rPr>
        <w:t xml:space="preserve"> RG - Black Economy &lt;Blackeconomy@treasury.gov.au&gt;</w:t>
      </w:r>
      <w:r>
        <w:rPr>
          <w:lang w:val="en-US"/>
        </w:rPr>
        <w:br/>
      </w:r>
      <w:r>
        <w:rPr>
          <w:b/>
          <w:bCs/>
          <w:lang w:val="en-US"/>
        </w:rPr>
        <w:t>Subject:</w:t>
      </w:r>
      <w:r>
        <w:rPr>
          <w:lang w:val="en-US"/>
        </w:rPr>
        <w:t xml:space="preserve"> I oppose!</w:t>
      </w:r>
    </w:p>
    <w:p w:rsidR="00667691" w:rsidRDefault="00667691" w:rsidP="00667691">
      <w:pPr>
        <w:rPr>
          <w:lang w:eastAsia="en-US"/>
        </w:rPr>
      </w:pPr>
    </w:p>
    <w:p w:rsidR="00667691" w:rsidRDefault="00667691" w:rsidP="00667691"/>
    <w:p w:rsidR="00667691" w:rsidRDefault="00667691" w:rsidP="00667691">
      <w:r>
        <w:t xml:space="preserve">I oppose the </w:t>
      </w:r>
      <w:hyperlink r:id="rId4" w:tgtFrame="_blank" w:history="1">
        <w:r>
          <w:rPr>
            <w:rStyle w:val="Hyperlink"/>
          </w:rPr>
          <w:t>Currency (Restrictions on the Use of Cash) Bill 2019</w:t>
        </w:r>
      </w:hyperlink>
      <w:r>
        <w:t>.</w:t>
      </w:r>
    </w:p>
    <w:p w:rsidR="00667691" w:rsidRDefault="00667691" w:rsidP="00667691"/>
    <w:p w:rsidR="00667691" w:rsidRDefault="00667691" w:rsidP="00667691">
      <w:r>
        <w:t>It takes away something that has been fundamental to people’s rights and way of living</w:t>
      </w:r>
      <w:proofErr w:type="gramStart"/>
      <w:r>
        <w:t>,  being</w:t>
      </w:r>
      <w:proofErr w:type="gramEnd"/>
      <w:r>
        <w:t xml:space="preserve"> the exchange of currency for goods and services.</w:t>
      </w:r>
    </w:p>
    <w:p w:rsidR="00667691" w:rsidRDefault="00667691" w:rsidP="00667691">
      <w:r>
        <w:t xml:space="preserve">The world has </w:t>
      </w:r>
      <w:proofErr w:type="gramStart"/>
      <w:r>
        <w:t>operated  for</w:t>
      </w:r>
      <w:proofErr w:type="gramEnd"/>
      <w:r>
        <w:t xml:space="preserve"> 1000’s of years without this form of intrusive control of fundamental rights to live a life not scrutinised in every aspect and between every breath we take.</w:t>
      </w:r>
    </w:p>
    <w:p w:rsidR="00667691" w:rsidRDefault="00667691" w:rsidP="00667691"/>
    <w:p w:rsidR="00667691" w:rsidRDefault="00667691" w:rsidP="00667691">
      <w:r>
        <w:t>It’s time to stop legislating us to the point that breathing is no longer optional but written into some form of legislation. I trust you get my point?</w:t>
      </w:r>
    </w:p>
    <w:p w:rsidR="00667691" w:rsidRDefault="00667691" w:rsidP="00667691"/>
    <w:p w:rsidR="00667691" w:rsidRDefault="00667691" w:rsidP="00667691">
      <w:pPr>
        <w:rPr>
          <w:noProof/>
        </w:rPr>
      </w:pPr>
      <w:r>
        <w:rPr>
          <w:noProof/>
        </w:rPr>
        <w:t>Regards</w:t>
      </w:r>
    </w:p>
    <w:p w:rsidR="00667691" w:rsidRDefault="00667691" w:rsidP="00667691">
      <w:pPr>
        <w:rPr>
          <w:noProof/>
        </w:rPr>
      </w:pPr>
    </w:p>
    <w:p w:rsidR="00667691" w:rsidRDefault="00667691" w:rsidP="00667691">
      <w:pPr>
        <w:rPr>
          <w:noProof/>
        </w:rPr>
      </w:pPr>
      <w:r>
        <w:rPr>
          <w:noProof/>
        </w:rPr>
        <w:t>Robert M Gross</w:t>
      </w:r>
    </w:p>
    <w:p w:rsidR="00667691" w:rsidRDefault="00667691" w:rsidP="00667691">
      <w:pPr>
        <w:rPr>
          <w:b/>
          <w:noProof/>
          <w:color w:val="4F6228"/>
          <w:sz w:val="16"/>
          <w:szCs w:val="16"/>
        </w:rPr>
      </w:pPr>
    </w:p>
    <w:p w:rsidR="00667691" w:rsidRDefault="00667691" w:rsidP="00667691">
      <w:pPr>
        <w:rPr>
          <w:b/>
          <w:noProof/>
          <w:color w:val="4F6228"/>
          <w:sz w:val="22"/>
          <w:szCs w:val="22"/>
        </w:rPr>
      </w:pPr>
      <w:r>
        <w:rPr>
          <w:noProof/>
        </w:rPr>
        <w:drawing>
          <wp:inline distT="0" distB="0" distL="0" distR="0">
            <wp:extent cx="2714625" cy="904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691" w:rsidRDefault="00667691" w:rsidP="00667691">
      <w:pPr>
        <w:rPr>
          <w:b/>
          <w:noProof/>
          <w:color w:val="4F6228"/>
        </w:rPr>
      </w:pPr>
      <w:r>
        <w:rPr>
          <w:b/>
          <w:noProof/>
          <w:color w:val="4F6228"/>
        </w:rPr>
        <w:t xml:space="preserve">      t/a Handybin Waste Services &amp; Big Bins</w:t>
      </w:r>
    </w:p>
    <w:p w:rsidR="00667691" w:rsidRDefault="00667691" w:rsidP="00667691">
      <w:pPr>
        <w:rPr>
          <w:b/>
          <w:noProof/>
          <w:color w:val="4F6228"/>
        </w:rPr>
      </w:pPr>
      <w:r>
        <w:rPr>
          <w:b/>
          <w:noProof/>
          <w:color w:val="4F6228"/>
        </w:rPr>
        <w:t xml:space="preserve">      P.O. Box 1562</w:t>
      </w:r>
    </w:p>
    <w:p w:rsidR="00667691" w:rsidRDefault="00667691" w:rsidP="00667691">
      <w:pPr>
        <w:rPr>
          <w:b/>
          <w:noProof/>
          <w:color w:val="4F6228"/>
        </w:rPr>
      </w:pPr>
      <w:r>
        <w:rPr>
          <w:b/>
          <w:noProof/>
          <w:color w:val="4F6228"/>
        </w:rPr>
        <w:t xml:space="preserve">      Cleveland Q 4163</w:t>
      </w:r>
    </w:p>
    <w:p w:rsidR="00667691" w:rsidRDefault="00667691" w:rsidP="00667691">
      <w:pPr>
        <w:rPr>
          <w:noProof/>
        </w:rPr>
      </w:pPr>
    </w:p>
    <w:p w:rsidR="00667691" w:rsidRDefault="00667691" w:rsidP="00667691">
      <w:pPr>
        <w:rPr>
          <w:noProof/>
          <w:color w:val="4F6228"/>
        </w:rPr>
      </w:pPr>
      <w:r>
        <w:rPr>
          <w:noProof/>
          <w:color w:val="4F6228"/>
        </w:rPr>
        <w:t xml:space="preserve">      Ph. (07) 3821 3200</w:t>
      </w:r>
    </w:p>
    <w:p w:rsidR="00667691" w:rsidRDefault="00667691" w:rsidP="00667691">
      <w:pPr>
        <w:rPr>
          <w:noProof/>
          <w:color w:val="4F6228"/>
        </w:rPr>
      </w:pPr>
      <w:r>
        <w:rPr>
          <w:noProof/>
          <w:color w:val="4F6228"/>
        </w:rPr>
        <w:t xml:space="preserve">      Mobile: 0412 981 665</w:t>
      </w:r>
    </w:p>
    <w:p w:rsidR="00667691" w:rsidRDefault="00667691" w:rsidP="00667691">
      <w:pPr>
        <w:rPr>
          <w:noProof/>
          <w:color w:val="4F6228"/>
        </w:rPr>
      </w:pPr>
      <w:r>
        <w:rPr>
          <w:noProof/>
          <w:color w:val="4F6228"/>
        </w:rPr>
        <w:t xml:space="preserve">      Website: </w:t>
      </w:r>
      <w:hyperlink r:id="rId6" w:history="1">
        <w:r>
          <w:rPr>
            <w:rStyle w:val="Hyperlink"/>
            <w:noProof/>
          </w:rPr>
          <w:t>www.handybin.com.au</w:t>
        </w:r>
      </w:hyperlink>
    </w:p>
    <w:p w:rsidR="00CE7DED" w:rsidRPr="007B5802" w:rsidRDefault="00667691" w:rsidP="007B5802">
      <w:bookmarkStart w:id="0" w:name="_GoBack"/>
      <w:bookmarkEnd w:id="0"/>
    </w:p>
    <w:sectPr w:rsidR="00CE7DED" w:rsidRPr="007B5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23069C"/>
    <w:rsid w:val="00235DCF"/>
    <w:rsid w:val="002F0832"/>
    <w:rsid w:val="0036443A"/>
    <w:rsid w:val="00561516"/>
    <w:rsid w:val="005E62D7"/>
    <w:rsid w:val="00667691"/>
    <w:rsid w:val="006C5D29"/>
    <w:rsid w:val="007B5802"/>
    <w:rsid w:val="008D3529"/>
    <w:rsid w:val="00937D57"/>
    <w:rsid w:val="009601E2"/>
    <w:rsid w:val="00B216E7"/>
    <w:rsid w:val="00B47F1B"/>
    <w:rsid w:val="00B97FE1"/>
    <w:rsid w:val="00C32188"/>
    <w:rsid w:val="00DB3087"/>
    <w:rsid w:val="00DC68E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andybin.com.au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treasury.gov.au/consultation/c2019-t3957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2019-09-25T00:49:00Z</dcterms:created>
  <dcterms:modified xsi:type="dcterms:W3CDTF">2019-09-25T00:49:00Z</dcterms:modified>
</cp:coreProperties>
</file>