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05B" w:rsidRDefault="0024205B" w:rsidP="0024205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Kirsty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Hruskova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&lt;kirsty.hruskova@boardmag.cz&gt;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3 September 2019 9:59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Draft-Currency (Restrictions on the use of cash)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Nill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2019</w:t>
      </w:r>
    </w:p>
    <w:p w:rsidR="0024205B" w:rsidRDefault="0024205B" w:rsidP="0024205B"/>
    <w:p w:rsidR="0024205B" w:rsidRDefault="0024205B" w:rsidP="0024205B">
      <w:r>
        <w:t>Apposing this Bill</w:t>
      </w:r>
      <w:bookmarkEnd w:id="0"/>
    </w:p>
    <w:p w:rsidR="00CE7DED" w:rsidRPr="0024205B" w:rsidRDefault="0024205B" w:rsidP="0024205B">
      <w:bookmarkStart w:id="1" w:name="_GoBack"/>
      <w:bookmarkEnd w:id="1"/>
    </w:p>
    <w:sectPr w:rsidR="00CE7DED" w:rsidRPr="002420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B9"/>
    <w:rsid w:val="0024205B"/>
    <w:rsid w:val="002737DB"/>
    <w:rsid w:val="00312631"/>
    <w:rsid w:val="00372C02"/>
    <w:rsid w:val="00420E8B"/>
    <w:rsid w:val="004B737F"/>
    <w:rsid w:val="004D28AE"/>
    <w:rsid w:val="00561516"/>
    <w:rsid w:val="006F00E7"/>
    <w:rsid w:val="00B61568"/>
    <w:rsid w:val="00B74178"/>
    <w:rsid w:val="00B97FE1"/>
    <w:rsid w:val="00C32188"/>
    <w:rsid w:val="00C414CB"/>
    <w:rsid w:val="00DB3087"/>
    <w:rsid w:val="00E55A0A"/>
    <w:rsid w:val="00ED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4D7423-75E1-4580-9965-39440DCC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DB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4B737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B737F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2019-09-24T06:21:00Z</dcterms:created>
  <dcterms:modified xsi:type="dcterms:W3CDTF">2019-09-24T06:21:00Z</dcterms:modified>
</cp:coreProperties>
</file>