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A9C" w:rsidRDefault="00D14A9C" w:rsidP="00D14A9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Brenton </w:t>
      </w:r>
      <w:proofErr w:type="spellStart"/>
      <w:r>
        <w:rPr>
          <w:rFonts w:ascii="Calibri" w:eastAsia="Times New Roman" w:hAnsi="Calibri"/>
          <w:sz w:val="22"/>
          <w:szCs w:val="22"/>
          <w:lang w:val="en-US"/>
        </w:rPr>
        <w:t>Kotz</w:t>
      </w:r>
      <w:proofErr w:type="spellEnd"/>
      <w:r>
        <w:rPr>
          <w:rFonts w:ascii="Calibri" w:eastAsia="Times New Roman" w:hAnsi="Calibri"/>
          <w:sz w:val="22"/>
          <w:szCs w:val="22"/>
          <w:lang w:val="en-US"/>
        </w:rPr>
        <w:t xml:space="preserve"> &lt;brentok@bigpond.com&gt;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1:38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 of the Use of Cash) Act 2019</w:t>
      </w:r>
    </w:p>
    <w:p w:rsidR="00D14A9C" w:rsidRDefault="00D14A9C" w:rsidP="00D14A9C"/>
    <w:p w:rsidR="00D14A9C" w:rsidRDefault="00D14A9C" w:rsidP="00D14A9C">
      <w:pPr>
        <w:rPr>
          <w:rFonts w:eastAsia="Times New Roman"/>
        </w:rPr>
      </w:pPr>
      <w:r>
        <w:rPr>
          <w:rFonts w:eastAsia="Times New Roman"/>
        </w:rPr>
        <w:t xml:space="preserve">To </w:t>
      </w:r>
      <w:proofErr w:type="gramStart"/>
      <w:r>
        <w:rPr>
          <w:rFonts w:eastAsia="Times New Roman"/>
        </w:rPr>
        <w:t>whom it may concern</w:t>
      </w:r>
      <w:proofErr w:type="gramEnd"/>
      <w:r>
        <w:rPr>
          <w:rFonts w:eastAsia="Times New Roman"/>
        </w:rPr>
        <w:br/>
      </w:r>
      <w:r>
        <w:rPr>
          <w:rFonts w:eastAsia="Times New Roman"/>
        </w:rPr>
        <w:br/>
        <w:t>It has been brought to my attention that the Federal Government has introduced a Bill into the last sitting of parliament that is not widely known to the general public. The proposed Currency (Restriction of the Use of Cash) Act 2019 appears to have a direct impact on the Australian public using the guise of attacking money laundering. This legislation focusses on the individuals and not targeting the multinationals that are making huge profits without paying or paying very little tax to the Australian Government. I believe this legislation is a direct attack on our civil liberties. It discriminates against those that deal with cash only in their day to day business particularly the elderly. I believe it is unfair that the individual has lost the freedom to use his/her money in which he/she feels fit. I can see that the private banking institutions will directly benefit from this legislation as the movement of cash will be severely restricted. Therefore, I strongly disagre</w:t>
      </w:r>
      <w:bookmarkStart w:id="1" w:name="_GoBack"/>
      <w:bookmarkEnd w:id="1"/>
      <w:r>
        <w:rPr>
          <w:rFonts w:eastAsia="Times New Roman"/>
        </w:rPr>
        <w:t>e with this proposed legislation.</w:t>
      </w:r>
      <w:r>
        <w:rPr>
          <w:rFonts w:eastAsia="Times New Roman"/>
        </w:rPr>
        <w:br/>
      </w:r>
      <w:r>
        <w:rPr>
          <w:rFonts w:eastAsia="Times New Roman"/>
        </w:rPr>
        <w:br/>
        <w:t xml:space="preserve">Brenton </w:t>
      </w:r>
      <w:proofErr w:type="spellStart"/>
      <w:r>
        <w:rPr>
          <w:rFonts w:eastAsia="Times New Roman"/>
        </w:rPr>
        <w:t>Kotz</w:t>
      </w:r>
      <w:bookmarkEnd w:id="0"/>
      <w:proofErr w:type="spellEnd"/>
    </w:p>
    <w:p w:rsidR="00CE7DED" w:rsidRDefault="00D14A9C"/>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323"/>
    <w:rsid w:val="00561516"/>
    <w:rsid w:val="009A728B"/>
    <w:rsid w:val="00B97FE1"/>
    <w:rsid w:val="00C32188"/>
    <w:rsid w:val="00C777E8"/>
    <w:rsid w:val="00D14A9C"/>
    <w:rsid w:val="00D34323"/>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863E85-386F-43F7-ADA3-BCAB88DF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32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4323"/>
  </w:style>
  <w:style w:type="character" w:styleId="Emphasis">
    <w:name w:val="Emphasis"/>
    <w:basedOn w:val="DefaultParagraphFont"/>
    <w:uiPriority w:val="20"/>
    <w:qFormat/>
    <w:rsid w:val="00D34323"/>
    <w:rPr>
      <w:i/>
      <w:iCs/>
    </w:rPr>
  </w:style>
  <w:style w:type="character" w:styleId="Hyperlink">
    <w:name w:val="Hyperlink"/>
    <w:basedOn w:val="DefaultParagraphFont"/>
    <w:uiPriority w:val="99"/>
    <w:semiHidden/>
    <w:unhideWhenUsed/>
    <w:rsid w:val="00C777E8"/>
    <w:rPr>
      <w:color w:val="0563C1"/>
      <w:u w:val="single"/>
    </w:rPr>
  </w:style>
  <w:style w:type="paragraph" w:customStyle="1" w:styleId="bee4b791-0528-45a8-a9d8-6a8c26f7eceb">
    <w:name w:val="bee4b791-0528-45a8-a9d8-6a8c26f7eceb"/>
    <w:basedOn w:val="Normal"/>
    <w:rsid w:val="00C777E8"/>
  </w:style>
  <w:style w:type="character" w:styleId="Strong">
    <w:name w:val="Strong"/>
    <w:basedOn w:val="DefaultParagraphFont"/>
    <w:uiPriority w:val="22"/>
    <w:qFormat/>
    <w:rsid w:val="00C777E8"/>
    <w:rPr>
      <w:b/>
      <w:bCs/>
    </w:rPr>
  </w:style>
  <w:style w:type="paragraph" w:styleId="PlainText">
    <w:name w:val="Plain Text"/>
    <w:basedOn w:val="Normal"/>
    <w:link w:val="PlainTextChar"/>
    <w:uiPriority w:val="99"/>
    <w:semiHidden/>
    <w:unhideWhenUsed/>
    <w:rsid w:val="009A728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9A728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391653">
      <w:bodyDiv w:val="1"/>
      <w:marLeft w:val="0"/>
      <w:marRight w:val="0"/>
      <w:marTop w:val="0"/>
      <w:marBottom w:val="0"/>
      <w:divBdr>
        <w:top w:val="none" w:sz="0" w:space="0" w:color="auto"/>
        <w:left w:val="none" w:sz="0" w:space="0" w:color="auto"/>
        <w:bottom w:val="none" w:sz="0" w:space="0" w:color="auto"/>
        <w:right w:val="none" w:sz="0" w:space="0" w:color="auto"/>
      </w:divBdr>
    </w:div>
    <w:div w:id="1377700803">
      <w:bodyDiv w:val="1"/>
      <w:marLeft w:val="0"/>
      <w:marRight w:val="0"/>
      <w:marTop w:val="0"/>
      <w:marBottom w:val="0"/>
      <w:divBdr>
        <w:top w:val="none" w:sz="0" w:space="0" w:color="auto"/>
        <w:left w:val="none" w:sz="0" w:space="0" w:color="auto"/>
        <w:bottom w:val="none" w:sz="0" w:space="0" w:color="auto"/>
        <w:right w:val="none" w:sz="0" w:space="0" w:color="auto"/>
      </w:divBdr>
    </w:div>
    <w:div w:id="1998731014">
      <w:bodyDiv w:val="1"/>
      <w:marLeft w:val="0"/>
      <w:marRight w:val="0"/>
      <w:marTop w:val="0"/>
      <w:marBottom w:val="0"/>
      <w:divBdr>
        <w:top w:val="none" w:sz="0" w:space="0" w:color="auto"/>
        <w:left w:val="none" w:sz="0" w:space="0" w:color="auto"/>
        <w:bottom w:val="none" w:sz="0" w:space="0" w:color="auto"/>
        <w:right w:val="none" w:sz="0" w:space="0" w:color="auto"/>
      </w:divBdr>
    </w:div>
    <w:div w:id="202794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2019-09-25T02:56:00Z</dcterms:created>
  <dcterms:modified xsi:type="dcterms:W3CDTF">2019-09-25T02:56:00Z</dcterms:modified>
</cp:coreProperties>
</file>