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361" w:rsidRDefault="006B2361" w:rsidP="006B236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Nancy Lee &lt;nancyslee23@gmail.com&gt;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money) Bill 2019</w:t>
      </w:r>
    </w:p>
    <w:p w:rsidR="006B2361" w:rsidRDefault="006B2361" w:rsidP="006B2361"/>
    <w:p w:rsidR="006B2361" w:rsidRDefault="006B2361" w:rsidP="006B2361">
      <w:r>
        <w:t>The proposal to make illegal any cash transactions exceeding $10,000 is an assault on the sovereign right of Australians to use, spend, save, gift or lend their own money without incurring questionable impositions from a banking sector which has clearly exposed itself as a self-interested and unethical institution, and it is shocking to learn that the democratically elected government of Australia is planning to remove these rights from the people and make itself complicit in these unethical practices.</w:t>
      </w:r>
    </w:p>
    <w:p w:rsidR="006B2361" w:rsidRDefault="006B2361" w:rsidP="006B2361">
      <w:r>
        <w:t>Please do not pass this legislation into law</w:t>
      </w:r>
    </w:p>
    <w:p w:rsidR="006B2361" w:rsidRDefault="006B2361" w:rsidP="006B2361">
      <w:r>
        <w:t>Nancy Lee</w:t>
      </w:r>
    </w:p>
    <w:p w:rsidR="006B2361" w:rsidRDefault="006B2361" w:rsidP="006B2361">
      <w:r>
        <w:t>3143 Esk Hampton Road</w:t>
      </w:r>
    </w:p>
    <w:p w:rsidR="006B2361" w:rsidRDefault="006B2361" w:rsidP="006B2361">
      <w:r>
        <w:t>Ravensbourne</w:t>
      </w:r>
    </w:p>
    <w:p w:rsidR="006B2361" w:rsidRDefault="006B2361" w:rsidP="006B2361">
      <w:r>
        <w:t>Queensland 4352</w:t>
      </w:r>
      <w:bookmarkEnd w:id="0"/>
    </w:p>
    <w:p w:rsidR="00CE7DED" w:rsidRPr="00CD07B0" w:rsidRDefault="006B2361" w:rsidP="00CD07B0">
      <w:bookmarkStart w:id="1" w:name="_GoBack"/>
      <w:bookmarkEnd w:id="1"/>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C34DB"/>
    <w:rsid w:val="00321144"/>
    <w:rsid w:val="00561516"/>
    <w:rsid w:val="00644B99"/>
    <w:rsid w:val="006B2361"/>
    <w:rsid w:val="00764158"/>
    <w:rsid w:val="00814EBE"/>
    <w:rsid w:val="0090242C"/>
    <w:rsid w:val="009719FD"/>
    <w:rsid w:val="009E4663"/>
    <w:rsid w:val="009F037B"/>
    <w:rsid w:val="00A946F2"/>
    <w:rsid w:val="00AA5157"/>
    <w:rsid w:val="00B15FE3"/>
    <w:rsid w:val="00B64147"/>
    <w:rsid w:val="00B97FE1"/>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2019-09-27T05:23:00Z</dcterms:created>
  <dcterms:modified xsi:type="dcterms:W3CDTF">2019-09-27T05:23:00Z</dcterms:modified>
</cp:coreProperties>
</file>