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A3" w:rsidRDefault="006538A3" w:rsidP="006538A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Javier Luna &lt;mrluna1993@hotmail.com&gt;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2:07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538A3" w:rsidRDefault="006538A3" w:rsidP="006538A3"/>
    <w:p w:rsidR="006538A3" w:rsidRDefault="006538A3" w:rsidP="006538A3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The real purpose for the cash ban is to trap Australians in the banking system.</w:t>
      </w:r>
    </w:p>
    <w:p w:rsidR="006538A3" w:rsidRDefault="006538A3" w:rsidP="006538A3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  <w:u w:val="single"/>
        </w:rPr>
        <w:t>So that we may not escape negative interest rates</w:t>
      </w:r>
      <w:r>
        <w:rPr>
          <w:rFonts w:ascii="Helvetica" w:eastAsia="Times New Roman" w:hAnsi="Helvetica" w:cs="Helvetica"/>
          <w:color w:val="3C3C3C"/>
        </w:rPr>
        <w:t xml:space="preserve"> and have our deposits “bailed in” when the big4 run into serious trouble (which is very near).</w:t>
      </w:r>
    </w:p>
    <w:p w:rsidR="006538A3" w:rsidRDefault="006538A3" w:rsidP="006538A3">
      <w:pPr>
        <w:rPr>
          <w:rFonts w:ascii="Calibri" w:eastAsia="Times New Roman" w:hAnsi="Calibri"/>
          <w:color w:val="000000"/>
        </w:rPr>
      </w:pPr>
    </w:p>
    <w:p w:rsidR="006538A3" w:rsidRDefault="006538A3" w:rsidP="006538A3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>The banks themselves have created this boom, and the government has chosen to turn a blind eye for decades with bad lending and capital directed into the wrong sectors. </w:t>
      </w:r>
    </w:p>
    <w:p w:rsidR="006538A3" w:rsidRDefault="006538A3" w:rsidP="006538A3">
      <w:pPr>
        <w:rPr>
          <w:rFonts w:ascii="Calibri" w:eastAsia="Times New Roman" w:hAnsi="Calibri"/>
          <w:color w:val="000000"/>
        </w:rPr>
      </w:pPr>
    </w:p>
    <w:p w:rsidR="006538A3" w:rsidRDefault="006538A3" w:rsidP="006538A3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 w:cs="Helvetica"/>
          <w:color w:val="3C3C3C"/>
        </w:rPr>
        <w:t xml:space="preserve">We all know how it goes, booms, become </w:t>
      </w:r>
      <w:proofErr w:type="gramStart"/>
      <w:r>
        <w:rPr>
          <w:rFonts w:ascii="Helvetica" w:eastAsia="Times New Roman" w:hAnsi="Helvetica" w:cs="Helvetica"/>
          <w:color w:val="3C3C3C"/>
        </w:rPr>
        <w:t>bubbles, that</w:t>
      </w:r>
      <w:proofErr w:type="gramEnd"/>
      <w:r>
        <w:rPr>
          <w:rFonts w:ascii="Helvetica" w:eastAsia="Times New Roman" w:hAnsi="Helvetica" w:cs="Helvetica"/>
          <w:color w:val="3C3C3C"/>
        </w:rPr>
        <w:t xml:space="preserve"> lead to a BUST. </w:t>
      </w:r>
    </w:p>
    <w:p w:rsidR="006538A3" w:rsidRDefault="006538A3" w:rsidP="006538A3">
      <w:pPr>
        <w:rPr>
          <w:rFonts w:ascii="Calibri" w:eastAsia="Times New Roman" w:hAnsi="Calibri"/>
          <w:color w:val="000000"/>
        </w:rPr>
      </w:pPr>
    </w:p>
    <w:p w:rsidR="006538A3" w:rsidRDefault="006538A3" w:rsidP="006538A3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</w:rPr>
        <w:t xml:space="preserve">Do not do this, as citizens, </w:t>
      </w:r>
      <w:r>
        <w:rPr>
          <w:rFonts w:ascii="Helvetica" w:eastAsia="Times New Roman" w:hAnsi="Helvetica" w:cs="Helvetica"/>
          <w:b/>
          <w:bCs/>
          <w:color w:val="3C3C3C"/>
        </w:rPr>
        <w:t xml:space="preserve">we demand this country maintains our liberty </w:t>
      </w:r>
      <w:r>
        <w:rPr>
          <w:rFonts w:ascii="Helvetica" w:eastAsia="Times New Roman" w:hAnsi="Helvetica" w:cs="Helvetica"/>
          <w:color w:val="3C3C3C"/>
        </w:rPr>
        <w:t>&amp; you have the responsibility to be just, take the money from the Bankers profits, not our deposits! </w:t>
      </w:r>
    </w:p>
    <w:p w:rsidR="006538A3" w:rsidRDefault="006538A3" w:rsidP="006538A3">
      <w:pPr>
        <w:rPr>
          <w:rFonts w:eastAsia="Times New Roman"/>
        </w:rPr>
      </w:pPr>
      <w:r>
        <w:rPr>
          <w:rFonts w:ascii="Helvetica" w:eastAsia="Times New Roman" w:hAnsi="Helvetica" w:cs="Helvetica"/>
          <w:color w:val="3C3C3C"/>
        </w:rPr>
        <w:t>If you do manage to carry this out, the people will forever lose trust in the system.</w:t>
      </w:r>
    </w:p>
    <w:p w:rsidR="006538A3" w:rsidRDefault="006538A3" w:rsidP="006538A3">
      <w:pPr>
        <w:rPr>
          <w:rFonts w:ascii="Calibri" w:eastAsia="Times New Roman" w:hAnsi="Calibri"/>
          <w:color w:val="000000"/>
        </w:rPr>
      </w:pPr>
    </w:p>
    <w:p w:rsidR="006538A3" w:rsidRDefault="006538A3" w:rsidP="006538A3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Helvetica" w:eastAsia="Times New Roman" w:hAnsi="Helvetica" w:cs="Helvetica"/>
          <w:color w:val="3C3C3C"/>
        </w:rPr>
        <w:t>ref</w:t>
      </w:r>
      <w:proofErr w:type="gramEnd"/>
      <w:r>
        <w:rPr>
          <w:rFonts w:ascii="Helvetica" w:eastAsia="Times New Roman" w:hAnsi="Helvetica" w:cs="Helvetica"/>
          <w:color w:val="3C3C3C"/>
        </w:rPr>
        <w:t>.</w:t>
      </w:r>
    </w:p>
    <w:p w:rsidR="006538A3" w:rsidRDefault="006538A3" w:rsidP="006538A3">
      <w:pPr>
        <w:rPr>
          <w:rFonts w:ascii="Calibri" w:eastAsia="Times New Roman" w:hAnsi="Calibri"/>
          <w:color w:val="000000"/>
        </w:rPr>
      </w:pPr>
    </w:p>
    <w:p w:rsidR="006538A3" w:rsidRDefault="006538A3" w:rsidP="006538A3">
      <w:pPr>
        <w:rPr>
          <w:rFonts w:ascii="Calibri" w:eastAsia="Times New Roman" w:hAnsi="Calibri"/>
          <w:color w:val="000000"/>
        </w:rPr>
      </w:pPr>
      <w:hyperlink r:id="rId5" w:history="1">
        <w:r>
          <w:rPr>
            <w:rStyle w:val="Hyperlink"/>
            <w:rFonts w:ascii="Helvetica" w:eastAsia="Times New Roman" w:hAnsi="Helvetica" w:cs="Helvetica"/>
          </w:rPr>
          <w:t>https://cecaust.com.au/media-releases/morrison-banning-cash-so-australians-cant-escape-bail-negative-interest-rates?fbclid=IwAR2I4yfYnA3pyoFMa0dL6O_jrFzd_MvBpXKkGeX9yqxXkWuDylhfHGi-748</w:t>
        </w:r>
      </w:hyperlink>
      <w:bookmarkEnd w:id="0"/>
    </w:p>
    <w:p w:rsidR="00307B79" w:rsidRDefault="00307B79" w:rsidP="00307B79">
      <w:pPr>
        <w:pStyle w:val="PlainText"/>
      </w:pPr>
      <w:bookmarkStart w:id="1" w:name="_GoBack"/>
      <w:bookmarkEnd w:id="1"/>
    </w:p>
    <w:p w:rsidR="00CE7DED" w:rsidRPr="00A123DC" w:rsidRDefault="006538A3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2616A4"/>
    <w:rsid w:val="00307B79"/>
    <w:rsid w:val="00353DBE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538A3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34070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caust.com.au/media-releases/morrison-banning-cash-so-australians-cant-escape-bail-negative-interest-rates?fbclid=IwAR2I4yfYnA3pyoFMa0dL6O_jrFzd_MvBpXKkGeX9yqxXkWuDylhfHGi-7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2019-10-01T06:58:00Z</dcterms:created>
  <dcterms:modified xsi:type="dcterms:W3CDTF">2019-10-01T06:58:00Z</dcterms:modified>
</cp:coreProperties>
</file>