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5D9" w:rsidRDefault="007545D9" w:rsidP="007545D9">
      <w:pPr>
        <w:pStyle w:val="PlainText"/>
      </w:pPr>
      <w:r>
        <w:rPr>
          <w:lang w:val="en-US" w:eastAsia="en-AU"/>
        </w:rPr>
        <w:t xml:space="preserve">From: </w:t>
      </w:r>
      <w:proofErr w:type="spellStart"/>
      <w:r>
        <w:rPr>
          <w:lang w:val="en-US" w:eastAsia="en-AU"/>
        </w:rPr>
        <w:t>Branko</w:t>
      </w:r>
      <w:proofErr w:type="spellEnd"/>
      <w:r>
        <w:rPr>
          <w:lang w:val="en-US" w:eastAsia="en-AU"/>
        </w:rPr>
        <w:t xml:space="preserve"> </w:t>
      </w:r>
      <w:proofErr w:type="spellStart"/>
      <w:r>
        <w:rPr>
          <w:lang w:val="en-US" w:eastAsia="en-AU"/>
        </w:rPr>
        <w:t>Majeric</w:t>
      </w:r>
      <w:proofErr w:type="spellEnd"/>
      <w:r>
        <w:rPr>
          <w:lang w:val="en-US" w:eastAsia="en-AU"/>
        </w:rPr>
        <w:t xml:space="preserve"> &lt;bmdtech@me.com&gt; </w:t>
      </w:r>
      <w:r>
        <w:rPr>
          <w:lang w:val="en-US" w:eastAsia="en-AU"/>
        </w:rPr>
        <w:br/>
        <w:t>Sent: Monday, 12 August 2019 12:35 AM</w:t>
      </w:r>
      <w:r>
        <w:rPr>
          <w:lang w:val="en-US" w:eastAsia="en-AU"/>
        </w:rPr>
        <w:br/>
        <w:t>To: RG - Black Economy &lt;Blackeconomy@treasury.gov.au&gt;</w:t>
      </w:r>
      <w:r>
        <w:rPr>
          <w:lang w:val="en-US" w:eastAsia="en-AU"/>
        </w:rPr>
        <w:br/>
        <w:t>Cc: makin@aph.gov.au</w:t>
      </w:r>
      <w:r>
        <w:rPr>
          <w:lang w:val="en-US" w:eastAsia="en-AU"/>
        </w:rPr>
        <w:br/>
        <w:t>Subject: No to the Currency (Restrictions on the Use of Cash) Bill 2019</w:t>
      </w:r>
    </w:p>
    <w:p w:rsidR="007545D9" w:rsidRDefault="007545D9" w:rsidP="007545D9">
      <w:pPr>
        <w:pStyle w:val="PlainText"/>
      </w:pPr>
    </w:p>
    <w:p w:rsidR="007545D9" w:rsidRDefault="007545D9" w:rsidP="007545D9">
      <w:pPr>
        <w:pStyle w:val="PlainText"/>
      </w:pPr>
      <w:r>
        <w:t>Dear Treasury Representative,</w:t>
      </w:r>
    </w:p>
    <w:p w:rsidR="007545D9" w:rsidRDefault="007545D9" w:rsidP="007545D9">
      <w:pPr>
        <w:pStyle w:val="PlainText"/>
      </w:pPr>
    </w:p>
    <w:p w:rsidR="007545D9" w:rsidRDefault="007545D9" w:rsidP="007545D9">
      <w:pPr>
        <w:pStyle w:val="PlainText"/>
      </w:pPr>
      <w:r>
        <w:t xml:space="preserve">Please note, I have </w:t>
      </w:r>
      <w:proofErr w:type="gramStart"/>
      <w:r>
        <w:t>a</w:t>
      </w:r>
      <w:proofErr w:type="gramEnd"/>
      <w:r>
        <w:t xml:space="preserve"> </w:t>
      </w:r>
      <w:proofErr w:type="spellStart"/>
      <w:r>
        <w:t>a</w:t>
      </w:r>
      <w:proofErr w:type="spellEnd"/>
      <w:r>
        <w:t xml:space="preserve"> great distain for this incomplete Bill: Currency (Restrictions on the Use of Cash) Bill 2019.  Refer to: Offences Part 2 Division - 2</w:t>
      </w:r>
      <w:proofErr w:type="gramStart"/>
      <w:r>
        <w:t>,  [</w:t>
      </w:r>
      <w:proofErr w:type="gramEnd"/>
      <w:r>
        <w:t>To be Inserted] Moreover the government are attempting to remove the Australian people's financial freedom under the guise of controlling the Black Market economy.</w:t>
      </w:r>
    </w:p>
    <w:p w:rsidR="007545D9" w:rsidRDefault="007545D9" w:rsidP="007545D9">
      <w:pPr>
        <w:pStyle w:val="PlainText"/>
      </w:pPr>
      <w:r>
        <w:t xml:space="preserve">I do not have any problem with curtailing the black economy. As far as I can see, this problem will not be resolved by this Bill. </w:t>
      </w:r>
    </w:p>
    <w:p w:rsidR="007545D9" w:rsidRDefault="007545D9" w:rsidP="007545D9">
      <w:pPr>
        <w:pStyle w:val="PlainText"/>
      </w:pPr>
      <w:r>
        <w:t xml:space="preserve">To question it’s plausibility to be successful, I ask why didn't our great Prime Mister John </w:t>
      </w:r>
      <w:proofErr w:type="gramStart"/>
      <w:r>
        <w:t>Howard  introduce</w:t>
      </w:r>
      <w:proofErr w:type="gramEnd"/>
      <w:r>
        <w:t xml:space="preserve"> it back in the nineties with the GST? </w:t>
      </w:r>
    </w:p>
    <w:p w:rsidR="007545D9" w:rsidRDefault="007545D9" w:rsidP="007545D9">
      <w:pPr>
        <w:pStyle w:val="PlainText"/>
      </w:pPr>
    </w:p>
    <w:p w:rsidR="007545D9" w:rsidRDefault="007545D9" w:rsidP="007545D9">
      <w:pPr>
        <w:pStyle w:val="PlainText"/>
      </w:pPr>
      <w:r>
        <w:t xml:space="preserve">As reported by many sources, the majority of money laundering is allowed/conducted by the Australian banks with international and/or organised crime groups. I see this as the real issue for a thriving black economy in Australia.   </w:t>
      </w:r>
    </w:p>
    <w:p w:rsidR="007545D9" w:rsidRDefault="007545D9" w:rsidP="007545D9">
      <w:pPr>
        <w:pStyle w:val="PlainText"/>
      </w:pPr>
      <w:r>
        <w:t>These activities have been identified prior to and during the Haynes Royal Commission. As yet this problem is to be fully addressed and resolved by the Australian government.</w:t>
      </w:r>
    </w:p>
    <w:p w:rsidR="007545D9" w:rsidRDefault="007545D9" w:rsidP="007545D9">
      <w:pPr>
        <w:pStyle w:val="PlainText"/>
      </w:pPr>
    </w:p>
    <w:p w:rsidR="007545D9" w:rsidRDefault="007545D9" w:rsidP="007545D9">
      <w:pPr>
        <w:pStyle w:val="PlainText"/>
      </w:pPr>
      <w:r>
        <w:t>In my opinion, the potential of this bill is to lock the Australian people into the banking system, as to, easily apply negative interest rates upon the Australian people via their personal and business bank accounts.</w:t>
      </w:r>
    </w:p>
    <w:p w:rsidR="007545D9" w:rsidRDefault="007545D9" w:rsidP="007545D9">
      <w:pPr>
        <w:pStyle w:val="PlainText"/>
      </w:pPr>
      <w:r>
        <w:t xml:space="preserve">This would keep the status quo of private financial </w:t>
      </w:r>
      <w:proofErr w:type="gramStart"/>
      <w:r>
        <w:t>profits  (</w:t>
      </w:r>
      <w:proofErr w:type="gramEnd"/>
      <w:r>
        <w:t>the Banks) and losses for the public (the people of Australia).</w:t>
      </w:r>
    </w:p>
    <w:p w:rsidR="007545D9" w:rsidRDefault="007545D9" w:rsidP="007545D9">
      <w:pPr>
        <w:pStyle w:val="PlainText"/>
      </w:pPr>
    </w:p>
    <w:p w:rsidR="007545D9" w:rsidRDefault="007545D9" w:rsidP="007545D9">
      <w:pPr>
        <w:pStyle w:val="PlainText"/>
      </w:pPr>
      <w:r>
        <w:t xml:space="preserve">I am strongly </w:t>
      </w:r>
      <w:proofErr w:type="spellStart"/>
      <w:r>
        <w:t>apposed</w:t>
      </w:r>
      <w:proofErr w:type="spellEnd"/>
      <w:r>
        <w:t xml:space="preserve"> to this Bill.</w:t>
      </w:r>
    </w:p>
    <w:p w:rsidR="007545D9" w:rsidRDefault="007545D9" w:rsidP="007545D9">
      <w:pPr>
        <w:pStyle w:val="PlainText"/>
      </w:pPr>
    </w:p>
    <w:p w:rsidR="007545D9" w:rsidRDefault="007545D9" w:rsidP="007545D9">
      <w:pPr>
        <w:pStyle w:val="PlainText"/>
      </w:pPr>
      <w:proofErr w:type="gramStart"/>
      <w:r>
        <w:t>without</w:t>
      </w:r>
      <w:proofErr w:type="gramEnd"/>
      <w:r>
        <w:t xml:space="preserve"> prejudice </w:t>
      </w:r>
    </w:p>
    <w:p w:rsidR="007545D9" w:rsidRDefault="007545D9" w:rsidP="007545D9">
      <w:pPr>
        <w:pStyle w:val="PlainText"/>
      </w:pPr>
    </w:p>
    <w:p w:rsidR="007545D9" w:rsidRDefault="007545D9" w:rsidP="007545D9">
      <w:pPr>
        <w:pStyle w:val="PlainText"/>
      </w:pPr>
      <w:proofErr w:type="spellStart"/>
      <w:r>
        <w:t>Branko</w:t>
      </w:r>
      <w:proofErr w:type="spellEnd"/>
      <w:r>
        <w:t xml:space="preserve"> </w:t>
      </w:r>
      <w:proofErr w:type="spellStart"/>
      <w:r>
        <w:t>Majeric</w:t>
      </w:r>
      <w:proofErr w:type="spellEnd"/>
    </w:p>
    <w:p w:rsidR="00CE7DED" w:rsidRDefault="007545D9">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3D6"/>
    <w:rsid w:val="00561516"/>
    <w:rsid w:val="007545D9"/>
    <w:rsid w:val="00B853D6"/>
    <w:rsid w:val="00B97FE1"/>
    <w:rsid w:val="00C32188"/>
    <w:rsid w:val="00CF3471"/>
    <w:rsid w:val="00D816AD"/>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85D231-5B36-4087-BCF3-FF1CD16D5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47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B853D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853D6"/>
    <w:rPr>
      <w:rFonts w:ascii="Calibri" w:hAnsi="Calibri" w:cs="Consolas"/>
      <w:szCs w:val="21"/>
    </w:rPr>
  </w:style>
  <w:style w:type="paragraph" w:styleId="NormalWeb">
    <w:name w:val="Normal (Web)"/>
    <w:basedOn w:val="Normal"/>
    <w:uiPriority w:val="99"/>
    <w:semiHidden/>
    <w:unhideWhenUsed/>
    <w:rsid w:val="00CF3471"/>
    <w:pPr>
      <w:spacing w:before="100" w:beforeAutospacing="1" w:after="100" w:afterAutospacing="1"/>
    </w:pPr>
  </w:style>
  <w:style w:type="character" w:styleId="Hyperlink">
    <w:name w:val="Hyperlink"/>
    <w:basedOn w:val="DefaultParagraphFont"/>
    <w:uiPriority w:val="99"/>
    <w:semiHidden/>
    <w:unhideWhenUsed/>
    <w:rsid w:val="00D816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732689">
      <w:bodyDiv w:val="1"/>
      <w:marLeft w:val="0"/>
      <w:marRight w:val="0"/>
      <w:marTop w:val="0"/>
      <w:marBottom w:val="0"/>
      <w:divBdr>
        <w:top w:val="none" w:sz="0" w:space="0" w:color="auto"/>
        <w:left w:val="none" w:sz="0" w:space="0" w:color="auto"/>
        <w:bottom w:val="none" w:sz="0" w:space="0" w:color="auto"/>
        <w:right w:val="none" w:sz="0" w:space="0" w:color="auto"/>
      </w:divBdr>
    </w:div>
    <w:div w:id="1064184611">
      <w:bodyDiv w:val="1"/>
      <w:marLeft w:val="0"/>
      <w:marRight w:val="0"/>
      <w:marTop w:val="0"/>
      <w:marBottom w:val="0"/>
      <w:divBdr>
        <w:top w:val="none" w:sz="0" w:space="0" w:color="auto"/>
        <w:left w:val="none" w:sz="0" w:space="0" w:color="auto"/>
        <w:bottom w:val="none" w:sz="0" w:space="0" w:color="auto"/>
        <w:right w:val="none" w:sz="0" w:space="0" w:color="auto"/>
      </w:divBdr>
    </w:div>
    <w:div w:id="1076709453">
      <w:bodyDiv w:val="1"/>
      <w:marLeft w:val="0"/>
      <w:marRight w:val="0"/>
      <w:marTop w:val="0"/>
      <w:marBottom w:val="0"/>
      <w:divBdr>
        <w:top w:val="none" w:sz="0" w:space="0" w:color="auto"/>
        <w:left w:val="none" w:sz="0" w:space="0" w:color="auto"/>
        <w:bottom w:val="none" w:sz="0" w:space="0" w:color="auto"/>
        <w:right w:val="none" w:sz="0" w:space="0" w:color="auto"/>
      </w:divBdr>
    </w:div>
    <w:div w:id="187172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1437</Characters>
  <Application>Microsoft Office Word</Application>
  <DocSecurity>0</DocSecurity>
  <Lines>11</Lines>
  <Paragraphs>3</Paragraphs>
  <ScaleCrop>false</ScaleCrop>
  <Company>Australian Government - The Treasury</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2019-09-27T02:51:00Z</dcterms:created>
  <dcterms:modified xsi:type="dcterms:W3CDTF">2019-09-27T02:51:00Z</dcterms:modified>
</cp:coreProperties>
</file>