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9A" w:rsidRDefault="007D249A" w:rsidP="007D249A">
      <w:pPr>
        <w:pStyle w:val="PlainText"/>
      </w:pPr>
    </w:p>
    <w:p w:rsidR="007D249A" w:rsidRDefault="007D249A" w:rsidP="007D249A">
      <w:pPr>
        <w:pStyle w:val="PlainText"/>
      </w:pPr>
    </w:p>
    <w:p w:rsidR="007D249A" w:rsidRDefault="007D249A" w:rsidP="007D249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Russell O'Sullivan &lt;sullivanorussell@gmail.com&gt; </w:t>
      </w:r>
      <w:r>
        <w:rPr>
          <w:lang w:val="en-US" w:eastAsia="en-AU"/>
        </w:rPr>
        <w:br/>
        <w:t>Sent: Friday, 2 August 2019 3:26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7D249A" w:rsidRDefault="007D249A" w:rsidP="007D249A">
      <w:pPr>
        <w:pStyle w:val="PlainText"/>
      </w:pPr>
    </w:p>
    <w:p w:rsidR="007D249A" w:rsidRDefault="007D249A" w:rsidP="007D249A">
      <w:pPr>
        <w:pStyle w:val="PlainText"/>
      </w:pPr>
      <w:r>
        <w:t>RE: RESTRICTIONS ON THE USE OF CASH</w:t>
      </w:r>
    </w:p>
    <w:p w:rsidR="007D249A" w:rsidRDefault="007D249A" w:rsidP="007D249A">
      <w:pPr>
        <w:pStyle w:val="PlainText"/>
      </w:pPr>
      <w:r>
        <w:t>Dear sir/madam,</w:t>
      </w:r>
    </w:p>
    <w:p w:rsidR="007D249A" w:rsidRDefault="007D249A" w:rsidP="007D249A">
      <w:pPr>
        <w:pStyle w:val="PlainText"/>
      </w:pPr>
      <w:r>
        <w:t>I would like to express my anger and annoyance at the powers attempting to restrict the use of cash.</w:t>
      </w:r>
    </w:p>
    <w:p w:rsidR="007D249A" w:rsidRDefault="007D249A" w:rsidP="007D249A">
      <w:pPr>
        <w:pStyle w:val="PlainText"/>
      </w:pPr>
      <w:r>
        <w:t xml:space="preserve">This is not about the black economy </w:t>
      </w:r>
    </w:p>
    <w:p w:rsidR="007D249A" w:rsidRDefault="007D249A" w:rsidP="007D249A">
      <w:pPr>
        <w:pStyle w:val="PlainText"/>
      </w:pPr>
      <w:r>
        <w:t>It is about control of the people, a move to negative interest rates and the dreaded “bail in” laws that the banks will use to prop themselves up.</w:t>
      </w:r>
    </w:p>
    <w:p w:rsidR="007D249A" w:rsidRDefault="007D249A" w:rsidP="007D249A">
      <w:pPr>
        <w:pStyle w:val="PlainText"/>
      </w:pPr>
      <w:r>
        <w:t xml:space="preserve">If the government is serious about tax evasion, tackle the corporations, Amazon, Google </w:t>
      </w:r>
      <w:proofErr w:type="spellStart"/>
      <w:r>
        <w:t>etc</w:t>
      </w:r>
      <w:proofErr w:type="spellEnd"/>
      <w:r>
        <w:t xml:space="preserve"> who all pay stuff all tax.</w:t>
      </w:r>
    </w:p>
    <w:p w:rsidR="007D249A" w:rsidRDefault="007D249A" w:rsidP="007D249A">
      <w:pPr>
        <w:pStyle w:val="PlainText"/>
      </w:pPr>
      <w:r>
        <w:t>Also if the government is really serious, it will hold a Royal Commission into the deep and dark murky relationships between the banks and the big Four accounting firms.</w:t>
      </w:r>
    </w:p>
    <w:p w:rsidR="007D249A" w:rsidRDefault="007D249A" w:rsidP="007D249A">
      <w:pPr>
        <w:pStyle w:val="PlainText"/>
      </w:pPr>
      <w:r>
        <w:t>The last banking Royal commission was a joke as the powers of reference were so superficial that we were not allowed to peer into what the banks are all about.</w:t>
      </w:r>
    </w:p>
    <w:p w:rsidR="007D249A" w:rsidRDefault="007D249A" w:rsidP="007D249A">
      <w:pPr>
        <w:pStyle w:val="PlainText"/>
      </w:pPr>
      <w:r>
        <w:t>Yes, there was a Senate inquiry headed by Senator Jane Hume, however she was a banker in a previous life and closed the inquiry before anything was found.</w:t>
      </w:r>
    </w:p>
    <w:p w:rsidR="007D249A" w:rsidRDefault="007D249A" w:rsidP="007D249A">
      <w:pPr>
        <w:pStyle w:val="PlainText"/>
      </w:pPr>
      <w:r>
        <w:t>Please stop this madness</w:t>
      </w:r>
    </w:p>
    <w:p w:rsidR="007D249A" w:rsidRDefault="007D249A" w:rsidP="007D249A">
      <w:pPr>
        <w:pStyle w:val="PlainText"/>
      </w:pPr>
      <w:proofErr w:type="gramStart"/>
      <w:r>
        <w:t>Your</w:t>
      </w:r>
      <w:proofErr w:type="gramEnd"/>
      <w:r>
        <w:t xml:space="preserve"> faithfully </w:t>
      </w:r>
    </w:p>
    <w:p w:rsidR="007D249A" w:rsidRDefault="007D249A" w:rsidP="007D249A">
      <w:pPr>
        <w:pStyle w:val="PlainText"/>
      </w:pPr>
      <w:bookmarkStart w:id="1" w:name="_GoBack"/>
      <w:r>
        <w:t xml:space="preserve">Russell O’Sullivan </w:t>
      </w:r>
    </w:p>
    <w:bookmarkEnd w:id="1"/>
    <w:p w:rsidR="007D249A" w:rsidRDefault="007D249A" w:rsidP="007D249A">
      <w:pPr>
        <w:pStyle w:val="PlainText"/>
      </w:pPr>
      <w:r>
        <w:t>Sent from my iPad</w:t>
      </w:r>
      <w:bookmarkEnd w:id="0"/>
    </w:p>
    <w:p w:rsidR="00EA36AA" w:rsidRPr="007D249A" w:rsidRDefault="007D249A" w:rsidP="007D249A"/>
    <w:sectPr w:rsidR="00EA36AA" w:rsidRPr="007D2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2019-09-25T06:56:00Z</dcterms:created>
  <dcterms:modified xsi:type="dcterms:W3CDTF">2019-09-25T06:56:00Z</dcterms:modified>
</cp:coreProperties>
</file>