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ED0" w:rsidRDefault="006E3ED0" w:rsidP="006E3ED0">
      <w:pPr>
        <w:pStyle w:val="PlainText"/>
      </w:pPr>
      <w:r>
        <w:rPr>
          <w:lang w:val="en-US" w:eastAsia="en-AU"/>
        </w:rPr>
        <w:t xml:space="preserve">From: Grant Wager &lt;wager86@icloud.com&gt; </w:t>
      </w:r>
      <w:r>
        <w:rPr>
          <w:lang w:val="en-US" w:eastAsia="en-AU"/>
        </w:rPr>
        <w:br/>
        <w:t>Sent: Friday, 9 August 2019 10:00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 ban</w:t>
      </w:r>
    </w:p>
    <w:p w:rsidR="006E3ED0" w:rsidRDefault="006E3ED0" w:rsidP="006E3ED0">
      <w:pPr>
        <w:pStyle w:val="PlainText"/>
      </w:pPr>
    </w:p>
    <w:p w:rsidR="006E3ED0" w:rsidRDefault="006E3ED0" w:rsidP="006E3ED0">
      <w:pPr>
        <w:pStyle w:val="PlainText"/>
      </w:pPr>
      <w:r>
        <w:t xml:space="preserve">As an Australian citizen I oppose to the bill being brought into or presented to parliament to ban the use of </w:t>
      </w:r>
      <w:proofErr w:type="gramStart"/>
      <w:r>
        <w:t>cash .</w:t>
      </w:r>
      <w:proofErr w:type="gramEnd"/>
    </w:p>
    <w:p w:rsidR="006E3ED0" w:rsidRDefault="006E3ED0" w:rsidP="006E3ED0">
      <w:pPr>
        <w:pStyle w:val="PlainText"/>
      </w:pPr>
      <w:r>
        <w:t xml:space="preserve">The legislation can be altered and without due media </w:t>
      </w:r>
      <w:proofErr w:type="gramStart"/>
      <w:r>
        <w:t>coverage ,</w:t>
      </w:r>
      <w:proofErr w:type="gramEnd"/>
      <w:r>
        <w:t xml:space="preserve">without informing everyday Australians that too have a right and vote against your ways and means of cutting down criminal behaviour and money laundering this is not the way to do it and everyday Australians won’t stand for </w:t>
      </w:r>
      <w:proofErr w:type="spellStart"/>
      <w:r>
        <w:t>it.I</w:t>
      </w:r>
      <w:proofErr w:type="spellEnd"/>
      <w:r>
        <w:t xml:space="preserve"> believe this is a step in the wrong direction and I oppose it.</w:t>
      </w:r>
    </w:p>
    <w:p w:rsidR="006E3ED0" w:rsidRDefault="006E3ED0" w:rsidP="006E3ED0">
      <w:pPr>
        <w:pStyle w:val="PlainText"/>
      </w:pPr>
    </w:p>
    <w:p w:rsidR="006E3ED0" w:rsidRDefault="006E3ED0" w:rsidP="006E3ED0">
      <w:pPr>
        <w:pStyle w:val="PlainText"/>
      </w:pPr>
      <w:r>
        <w:t>Sent from my iPad</w:t>
      </w:r>
    </w:p>
    <w:p w:rsidR="00CE7DED" w:rsidRDefault="006E3ED0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1042D1"/>
    <w:rsid w:val="003347C0"/>
    <w:rsid w:val="004D41B0"/>
    <w:rsid w:val="00561516"/>
    <w:rsid w:val="005E1B52"/>
    <w:rsid w:val="00697D61"/>
    <w:rsid w:val="006E3ED0"/>
    <w:rsid w:val="006F02C3"/>
    <w:rsid w:val="009A1C58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2019-10-01T04:37:00Z</dcterms:created>
  <dcterms:modified xsi:type="dcterms:W3CDTF">2019-10-01T04:37:00Z</dcterms:modified>
</cp:coreProperties>
</file>