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32B" w:rsidRDefault="0072032B" w:rsidP="0072032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2032B" w:rsidRDefault="0072032B" w:rsidP="0072032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2032B" w:rsidRDefault="0072032B" w:rsidP="0072032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74D0D3B8858483CBD764D7A703E35B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Robert Walker &lt;robert.walker.ca@gmail.com&gt;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2:59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Restriction on the US of Cash Bill 2019</w:t>
      </w:r>
    </w:p>
    <w:p w:rsidR="0072032B" w:rsidRDefault="0072032B" w:rsidP="0072032B"/>
    <w:p w:rsidR="0072032B" w:rsidRDefault="0072032B" w:rsidP="0072032B">
      <w:r>
        <w:t>Dear Prime Minister and Leader of the Opposition, </w:t>
      </w:r>
    </w:p>
    <w:p w:rsidR="0072032B" w:rsidRDefault="0072032B" w:rsidP="0072032B"/>
    <w:p w:rsidR="0072032B" w:rsidRDefault="0072032B" w:rsidP="0072032B">
      <w:r>
        <w:t>With all due respect to you and the government I am not impressed with your tactic to introduce this key bill after 5pm on a Friday, affecting all Australian's (who you claim to care about).</w:t>
      </w:r>
    </w:p>
    <w:p w:rsidR="0072032B" w:rsidRDefault="0072032B" w:rsidP="0072032B">
      <w:r>
        <w:t>This bill requires an open and transparent discussion informing all Australians about the implications of this bill and its likely application when negative interest rates.</w:t>
      </w:r>
    </w:p>
    <w:p w:rsidR="0072032B" w:rsidRDefault="0072032B" w:rsidP="0072032B">
      <w:r>
        <w:t>I suspect you are well aware that negative rates may be coming to Australia in the coming months.</w:t>
      </w:r>
    </w:p>
    <w:p w:rsidR="0072032B" w:rsidRDefault="0072032B" w:rsidP="0072032B">
      <w:r>
        <w:t>I don't believe that the key issue of this bill is the black economy.  </w:t>
      </w:r>
    </w:p>
    <w:p w:rsidR="0072032B" w:rsidRDefault="0072032B" w:rsidP="0072032B">
      <w:r>
        <w:t>I do not support this bill, as it will hurt Australians.  </w:t>
      </w:r>
    </w:p>
    <w:p w:rsidR="0072032B" w:rsidRDefault="0072032B" w:rsidP="0072032B"/>
    <w:p w:rsidR="0072032B" w:rsidRDefault="0072032B" w:rsidP="0072032B">
      <w:r>
        <w:t>The people of this nation should have the right to choose to pay transactions use cash should this be their preference.</w:t>
      </w:r>
    </w:p>
    <w:p w:rsidR="0072032B" w:rsidRDefault="0072032B" w:rsidP="0072032B"/>
    <w:p w:rsidR="0072032B" w:rsidRDefault="0072032B" w:rsidP="0072032B">
      <w:r>
        <w:t xml:space="preserve">Additionally this bill also contains a number of regulations that can subsequently be changed without going to parliament for amendment.  Due to the </w:t>
      </w:r>
      <w:proofErr w:type="spellStart"/>
      <w:r>
        <w:t>impotance</w:t>
      </w:r>
      <w:proofErr w:type="spellEnd"/>
      <w:r>
        <w:t xml:space="preserve"> of this bill all changes should require political debate and citizen input.</w:t>
      </w:r>
    </w:p>
    <w:p w:rsidR="0072032B" w:rsidRDefault="0072032B" w:rsidP="0072032B"/>
    <w:p w:rsidR="0072032B" w:rsidRDefault="0072032B" w:rsidP="0072032B">
      <w:r>
        <w:t>I do not support this as well.</w:t>
      </w:r>
    </w:p>
    <w:p w:rsidR="0072032B" w:rsidRDefault="0072032B" w:rsidP="0072032B"/>
    <w:p w:rsidR="0072032B" w:rsidRDefault="0072032B" w:rsidP="0072032B">
      <w:r>
        <w:t>Simply put, this is wrong.</w:t>
      </w:r>
    </w:p>
    <w:p w:rsidR="0072032B" w:rsidRDefault="0072032B" w:rsidP="0072032B"/>
    <w:p w:rsidR="0072032B" w:rsidRDefault="0072032B" w:rsidP="0072032B">
      <w:r>
        <w:t>I will continue to alert more and more people about this as clearly the mainstream media is bought off on this issue.</w:t>
      </w:r>
    </w:p>
    <w:p w:rsidR="0072032B" w:rsidRDefault="0072032B" w:rsidP="0072032B"/>
    <w:p w:rsidR="0072032B" w:rsidRDefault="0072032B" w:rsidP="0072032B">
      <w:r>
        <w:t>So sad.</w:t>
      </w:r>
    </w:p>
    <w:p w:rsidR="0072032B" w:rsidRDefault="0072032B" w:rsidP="0072032B"/>
    <w:p w:rsidR="0072032B" w:rsidRDefault="0072032B" w:rsidP="0072032B">
      <w:r>
        <w:t>Thanks for your consideration.</w:t>
      </w:r>
    </w:p>
    <w:p w:rsidR="0072032B" w:rsidRDefault="0072032B" w:rsidP="0072032B">
      <w:bookmarkStart w:id="2" w:name="_GoBack"/>
      <w:r>
        <w:t>Robert Walker</w:t>
      </w:r>
      <w:bookmarkEnd w:id="2"/>
    </w:p>
    <w:p w:rsidR="0072032B" w:rsidRDefault="0072032B" w:rsidP="0072032B">
      <w:r>
        <w:t>Chartered Accountant</w:t>
      </w:r>
      <w:bookmarkEnd w:id="1"/>
    </w:p>
    <w:p w:rsidR="00EA36AA" w:rsidRPr="0072032B" w:rsidRDefault="0072032B" w:rsidP="0072032B"/>
    <w:sectPr w:rsidR="00EA36AA" w:rsidRPr="007203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1E3C50"/>
    <w:rsid w:val="00210B16"/>
    <w:rsid w:val="00220842"/>
    <w:rsid w:val="00222C2C"/>
    <w:rsid w:val="00292427"/>
    <w:rsid w:val="00295F8A"/>
    <w:rsid w:val="002E39A4"/>
    <w:rsid w:val="00310A59"/>
    <w:rsid w:val="00362969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733CF"/>
    <w:rsid w:val="005E44D7"/>
    <w:rsid w:val="005E53BE"/>
    <w:rsid w:val="00607A7D"/>
    <w:rsid w:val="0065798E"/>
    <w:rsid w:val="00707530"/>
    <w:rsid w:val="0072032B"/>
    <w:rsid w:val="00787E5D"/>
    <w:rsid w:val="00791612"/>
    <w:rsid w:val="007F7262"/>
    <w:rsid w:val="008116A5"/>
    <w:rsid w:val="008324CF"/>
    <w:rsid w:val="0083331A"/>
    <w:rsid w:val="00840694"/>
    <w:rsid w:val="0085052D"/>
    <w:rsid w:val="0086234B"/>
    <w:rsid w:val="008642E2"/>
    <w:rsid w:val="008A0800"/>
    <w:rsid w:val="008B55F1"/>
    <w:rsid w:val="008F2A67"/>
    <w:rsid w:val="00900976"/>
    <w:rsid w:val="00910394"/>
    <w:rsid w:val="0095404D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1256</Characters>
  <Application>Microsoft Office Word</Application>
  <DocSecurity>0</DocSecurity>
  <Lines>10</Lines>
  <Paragraphs>2</Paragraphs>
  <ScaleCrop>false</ScaleCrop>
  <Company>Australian Government - The Treasury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2019-09-27T06:28:00Z</dcterms:created>
  <dcterms:modified xsi:type="dcterms:W3CDTF">2019-09-27T06:28:00Z</dcterms:modified>
</cp:coreProperties>
</file>