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980" w:rsidRDefault="00906980" w:rsidP="0090698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Robert Wiles &lt;robert.wiles@icloud.com&gt;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david.gillespie.mp@aph.gov.au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906980" w:rsidRDefault="00906980" w:rsidP="00906980"/>
    <w:p w:rsidR="00906980" w:rsidRDefault="00906980" w:rsidP="00906980">
      <w:pPr>
        <w:rPr>
          <w:rFonts w:eastAsia="Times New Roman"/>
        </w:rPr>
      </w:pPr>
      <w:r>
        <w:rPr>
          <w:rFonts w:eastAsia="Times New Roman"/>
        </w:rPr>
        <w:t>Dear Manager ( Black Economy Division)</w:t>
      </w:r>
      <w:r>
        <w:rPr>
          <w:rFonts w:eastAsia="Times New Roman"/>
        </w:rPr>
        <w:br/>
        <w:t> </w:t>
      </w:r>
    </w:p>
    <w:p w:rsidR="00906980" w:rsidRDefault="00906980" w:rsidP="00906980">
      <w:pPr>
        <w:rPr>
          <w:rFonts w:eastAsia="Times New Roman"/>
        </w:rPr>
      </w:pPr>
      <w:r>
        <w:rPr>
          <w:rFonts w:eastAsia="Times New Roman"/>
        </w:rPr>
        <w:t>As an Australian and voting citizen I have grave concerns with this proposed legislation. Not only does it imping on our personal economic freedoms outside the banking system the legislation contradicts Australian political values of a liberal democratic society. There is no evidence that such draconian measures have proven successful curtailing criminal activities, money laundering activities and tax evasion in liberal democratic societies. Another grave concern is that the $10000 limit on cash transaction in real terms will diminish over time and in the future the $10000 limit will fall within what is currently regarded as normal day cash transactions. If we experience hyperinflation or substantially elevated inflation then this future could be much sooner and entrap many Australian citizens carry out normal legitimate everyday cash transactions. This could happen in a situation of a currency collapse which has proven to happen in many countries across the world. At the same time this won't provide sufficient time for the commonwealth government of the day to rectify the cash limit if the currency collapse is sudden and profound. So as an Australian and voting citizen I totally oppose the introduction of the 'Currency (Restrictions on the Use of Cash) Bill 2019' through both the house of representatives and senate in the Australian parliament. I plan to lobby several members of parliament of all political persuasions to not support this bill.</w:t>
      </w:r>
    </w:p>
    <w:p w:rsidR="00906980" w:rsidRDefault="00906980" w:rsidP="00906980">
      <w:pPr>
        <w:rPr>
          <w:rFonts w:eastAsia="Times New Roman"/>
        </w:rPr>
      </w:pPr>
    </w:p>
    <w:p w:rsidR="00906980" w:rsidRDefault="00906980" w:rsidP="00906980">
      <w:pPr>
        <w:rPr>
          <w:rFonts w:eastAsia="Times New Roman"/>
        </w:rPr>
      </w:pPr>
      <w:r>
        <w:rPr>
          <w:rFonts w:eastAsia="Times New Roman"/>
        </w:rPr>
        <w:t>Kind Regards</w:t>
      </w:r>
    </w:p>
    <w:p w:rsidR="00906980" w:rsidRDefault="00906980" w:rsidP="00906980">
      <w:pPr>
        <w:rPr>
          <w:rFonts w:eastAsia="Times New Roman"/>
        </w:rPr>
      </w:pPr>
    </w:p>
    <w:p w:rsidR="00906980" w:rsidRDefault="00906980" w:rsidP="00906980">
      <w:pPr>
        <w:rPr>
          <w:rFonts w:eastAsia="Times New Roman"/>
        </w:rPr>
      </w:pPr>
      <w:r>
        <w:rPr>
          <w:rFonts w:eastAsia="Times New Roman"/>
        </w:rPr>
        <w:t>Robert Wiles</w:t>
      </w:r>
      <w:bookmarkEnd w:id="0"/>
    </w:p>
    <w:p w:rsidR="006A251A" w:rsidRDefault="006A251A" w:rsidP="006A251A">
      <w:pPr>
        <w:rPr>
          <w:sz w:val="28"/>
          <w:szCs w:val="28"/>
          <w:lang w:eastAsia="en-US"/>
        </w:rPr>
      </w:pPr>
      <w:bookmarkStart w:id="1" w:name="_GoBack"/>
      <w:bookmarkEnd w:id="1"/>
    </w:p>
    <w:p w:rsidR="00552C4F" w:rsidRDefault="00552C4F" w:rsidP="00552C4F">
      <w:pPr>
        <w:rPr>
          <w:sz w:val="28"/>
          <w:szCs w:val="28"/>
          <w:lang w:eastAsia="en-US"/>
        </w:rPr>
      </w:pPr>
    </w:p>
    <w:p w:rsidR="006B1D53" w:rsidRDefault="006B1D53" w:rsidP="006B1D53"/>
    <w:p w:rsidR="00CE7DED" w:rsidRPr="00A93B77" w:rsidRDefault="00906980"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60EE"/>
    <w:rsid w:val="002B1892"/>
    <w:rsid w:val="0040425A"/>
    <w:rsid w:val="004D6815"/>
    <w:rsid w:val="005451EA"/>
    <w:rsid w:val="00552C4F"/>
    <w:rsid w:val="00561516"/>
    <w:rsid w:val="00696B4F"/>
    <w:rsid w:val="006A251A"/>
    <w:rsid w:val="006B1D53"/>
    <w:rsid w:val="00747EF5"/>
    <w:rsid w:val="00861DE4"/>
    <w:rsid w:val="008B707A"/>
    <w:rsid w:val="00906980"/>
    <w:rsid w:val="00A0356E"/>
    <w:rsid w:val="00A07207"/>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2019-09-30T01:10:00Z</dcterms:created>
  <dcterms:modified xsi:type="dcterms:W3CDTF">2019-09-30T01:10:00Z</dcterms:modified>
</cp:coreProperties>
</file>