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49" w:rsidRDefault="00FF5149" w:rsidP="00FF514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williams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&lt;gerryasawa9@gmail.com&gt;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Bill</w:t>
      </w:r>
    </w:p>
    <w:p w:rsidR="00FF5149" w:rsidRDefault="00FF5149" w:rsidP="00FF5149"/>
    <w:p w:rsidR="00FF5149" w:rsidRDefault="00FF5149" w:rsidP="00FF5149">
      <w:r>
        <w:t>Restrictions of the use of cash </w:t>
      </w:r>
      <w:bookmarkEnd w:id="0"/>
    </w:p>
    <w:p w:rsidR="00CE7DED" w:rsidRPr="00FF5149" w:rsidRDefault="00FF5149" w:rsidP="00FF5149">
      <w:bookmarkStart w:id="1" w:name="_GoBack"/>
      <w:bookmarkEnd w:id="1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2019-09-30T05:29:00Z</dcterms:created>
  <dcterms:modified xsi:type="dcterms:W3CDTF">2019-09-30T05:29:00Z</dcterms:modified>
</cp:coreProperties>
</file>