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319" w:rsidRDefault="00A46319" w:rsidP="00A46319">
      <w:pPr>
        <w:rPr>
          <w:rFonts w:eastAsia="Times New Roman"/>
          <w:lang w:val="en-US"/>
        </w:rPr>
      </w:pPr>
      <w:bookmarkStart w:id="0" w:name="_MailOriginal"/>
      <w:r>
        <w:rPr>
          <w:rFonts w:eastAsia="Times New Roman"/>
          <w:b/>
          <w:bCs/>
          <w:lang w:val="en-US"/>
        </w:rPr>
        <w:t>From:</w:t>
      </w:r>
      <w:r>
        <w:rPr>
          <w:rFonts w:eastAsia="Times New Roman"/>
          <w:lang w:val="en-US"/>
        </w:rPr>
        <w:t xml:space="preserve"> Glyn Williams &lt;accounts@davmarindustries.com.au&gt; </w:t>
      </w:r>
      <w:r>
        <w:rPr>
          <w:rFonts w:eastAsia="Times New Roman"/>
          <w:lang w:val="en-US"/>
        </w:rPr>
        <w:br/>
      </w:r>
      <w:r>
        <w:rPr>
          <w:rFonts w:eastAsia="Times New Roman"/>
          <w:b/>
          <w:bCs/>
          <w:lang w:val="en-US"/>
        </w:rPr>
        <w:t>Sent:</w:t>
      </w:r>
      <w:r>
        <w:rPr>
          <w:rFonts w:eastAsia="Times New Roman"/>
          <w:lang w:val="en-US"/>
        </w:rPr>
        <w:t xml:space="preserve"> Monday, 12 August 2019 5:56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Objection to the proposed bill, Currency (Restrictions on the Use of Cash)</w:t>
      </w:r>
    </w:p>
    <w:p w:rsidR="00A46319" w:rsidRDefault="00A46319" w:rsidP="00A46319">
      <w:pPr>
        <w:rPr>
          <w:lang w:eastAsia="en-US"/>
        </w:rPr>
      </w:pPr>
    </w:p>
    <w:p w:rsidR="00A46319" w:rsidRDefault="00A46319" w:rsidP="00A46319">
      <w:r>
        <w:t>Dear Sir/Madam,</w:t>
      </w:r>
    </w:p>
    <w:p w:rsidR="00A46319" w:rsidRDefault="00A46319" w:rsidP="00A46319"/>
    <w:p w:rsidR="00A46319" w:rsidRDefault="00A46319" w:rsidP="00A46319">
      <w:r>
        <w:t>We strongly object to this proposed bill, as it is an erosion of our civil liberty. Australian’s civil liberties need to be protected, I’m sure the Liberal Party would appreciate and share this position.</w:t>
      </w:r>
    </w:p>
    <w:p w:rsidR="00A46319" w:rsidRDefault="00A46319" w:rsidP="00A46319"/>
    <w:p w:rsidR="00A46319" w:rsidRDefault="00A46319" w:rsidP="00A46319">
      <w:r>
        <w:t>As Australian’s we pride myself on being “young and free”, and one of these freedoms we enjoy is to spend our money any ways we should choose, with no interference. If we should choose to put our money under the mattress, this is our right, and we should be able to pay cash for the things we want no matter what the amount is. We strongly object to anything that would affect this right, whether it be for our personal use or for our business use. Please leave our freedom to use cash alone.</w:t>
      </w:r>
    </w:p>
    <w:p w:rsidR="00A46319" w:rsidRDefault="00A46319" w:rsidP="00A46319"/>
    <w:p w:rsidR="00A46319" w:rsidRDefault="00A46319" w:rsidP="00A46319">
      <w:r>
        <w:t xml:space="preserve">We also feel cash is a safe guard for our society. Any disruption to the banking system, communications or electricity systems would cause massive problems for our way of life. These disruptions seem to happen on a weekly basis, like when CBA ATMs stop working or when the Westpac </w:t>
      </w:r>
      <w:proofErr w:type="spellStart"/>
      <w:r>
        <w:t>EftPos</w:t>
      </w:r>
      <w:proofErr w:type="spellEnd"/>
      <w:r>
        <w:t xml:space="preserve"> machines stop working. Cash is the safeguard for such events so we should not have laws to control is use in anyway.</w:t>
      </w:r>
    </w:p>
    <w:p w:rsidR="00A46319" w:rsidRDefault="00A46319" w:rsidP="00A46319"/>
    <w:p w:rsidR="00A46319" w:rsidRDefault="00A46319" w:rsidP="00A46319">
      <w:r>
        <w:t>Regards</w:t>
      </w:r>
    </w:p>
    <w:p w:rsidR="00A46319" w:rsidRDefault="00A46319" w:rsidP="00A46319">
      <w:r>
        <w:t>Richard and Claudia Williams</w:t>
      </w:r>
    </w:p>
    <w:p w:rsidR="00A46319" w:rsidRDefault="00A46319" w:rsidP="00A46319">
      <w:r>
        <w:t xml:space="preserve">126 Rooty Hill Road South </w:t>
      </w:r>
    </w:p>
    <w:p w:rsidR="00A46319" w:rsidRDefault="00A46319" w:rsidP="00A46319">
      <w:r>
        <w:t>Rooty Hill 2766</w:t>
      </w:r>
    </w:p>
    <w:p w:rsidR="00A46319" w:rsidRDefault="00A46319" w:rsidP="00A46319">
      <w:r>
        <w:t>0421 526 066</w:t>
      </w:r>
      <w:bookmarkEnd w:id="0"/>
    </w:p>
    <w:p w:rsidR="00872EE5" w:rsidRDefault="00872EE5" w:rsidP="00872EE5">
      <w:pPr>
        <w:rPr>
          <w:rFonts w:eastAsia="Times New Roman"/>
        </w:rPr>
      </w:pPr>
      <w:bookmarkStart w:id="1" w:name="_GoBack"/>
      <w:bookmarkEnd w:id="1"/>
    </w:p>
    <w:p w:rsidR="00CE7DED" w:rsidRPr="00872EE5" w:rsidRDefault="00A46319" w:rsidP="00872EE5"/>
    <w:sectPr w:rsidR="00CE7DED" w:rsidRPr="00872E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D1A19"/>
    <w:rsid w:val="00561516"/>
    <w:rsid w:val="00872EE5"/>
    <w:rsid w:val="00A46319"/>
    <w:rsid w:val="00B97FE1"/>
    <w:rsid w:val="00BC0753"/>
    <w:rsid w:val="00C32188"/>
    <w:rsid w:val="00C3296B"/>
    <w:rsid w:val="00CB7A25"/>
    <w:rsid w:val="00CD7534"/>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uiPriority w:val="20"/>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2019-09-25T06:52:00Z</dcterms:created>
  <dcterms:modified xsi:type="dcterms:W3CDTF">2019-09-25T06:52:00Z</dcterms:modified>
</cp:coreProperties>
</file>